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BOIVINEAU </w:t>
      </w:r>
      <w:r>
        <w:rPr>
          <w:color w:val="641e6e"/>
        </w:rPr>
        <w:t xml:space="preserve">Maitresse de conférences en Arts du spectacle, UCO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Joséphine Boivineau, « une nymphe en basket ». De l’école du Centre national de danse contemporaine d’Angers à la Compagnie Sortie de secours, une trajectoire vers l’émergence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mouvement : le corps archive du danseur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⟨10.4000/14yal⟩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Phia Ménard et Claire Massonnet : un binôme artiste-administratrice entre travail et intersubjectivité. Monographie d'une compagnie à l'épreuve du 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Nantes, l’affirmation de la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 - Scènes d'Europe / European stages</w:t>
            </w:r>
            <w:r>
              <w:rPr/>
              <w:t xml:space="preserve">, 2024, Les artistes européens et la montée de l’extrême droite, 76/77,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: de la thématisation du genre en festival aux enjeux politiques et esthétiques soulevés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sur commande : les enjeux de la parole chez Karine Saporta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⟨10.4000/danse.6751⟩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potentiel subversif de l’art : féminisme et hybridation des genres chez Phia Ménard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 dans le champ chorégraphique : à la recherche des femmes…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⟨10.4000/mimmoc.10483⟩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éphémère d'habiter l'espace : penser la spatialité en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artiste-spectateur face et avec la nudité : une transgression &amp;quot;entre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 la performance artistique au monde contemporain : enjeux politiques de l’immédiateté et de la brièveté dans les performances de La Ribot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monuments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</w:t>
            </w:r>
            <w:r>
              <w:rPr/>
              <w:t xml:space="preserve">, 2018, 2,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l'ombre. Les oublié.e.s, les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Haghshenas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Sheena Trimble</w:t>
              </w:r>
            </w:hyperlink>
          </w:p>
          <w:p>
            <w:pPr/>
            <w:r>
              <w:rPr/>
              <w:t xml:space="preserve">CIRHILLa. L'Harmattan, 50, 2024, 978-2-336-42878-9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pp.1-266, 2023, Archives du féminisme, 275358799X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femmes-hommes au travail. Des obstacles... aux politiques publiques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PUR, 214 p., 2021, 9782753582606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professionnalisation par les pairs : enjeux et réalités d’expérimentations portées par des collectifs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Atlani, pionnière de la danse contemporaine et féministe à la marge des &amp;quot;années-mouvements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Le 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Brünia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Pergous-Baeza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dans le monde</w:t>
            </w:r>
            <w:r>
              <w:rPr/>
              <w:t xml:space="preserve">, 2018, Angers,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Corps rebelles au Québec et sa transcription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Coline Niess</w:t>
              </w:r>
            </w:hyperlink>
          </w:p>
          <w:p>
            <w:pPr/>
            <w:r>
              <w:rPr/>
              <w:t xml:space="preserve">Editions Cursus Universitaire. </w:t>
            </w:r>
            <w:r>
              <w:rPr>
                <w:i w:val="1"/>
                <w:iCs w:val="1"/>
              </w:rPr>
              <w:t xml:space="preserve">France-Québec-Acadie : identités en mouvance, regards croisés</w:t>
            </w:r>
            <w:r>
              <w:rPr/>
              <w:t xml:space="preserve">, 2022, 978-2-9248-0153-6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spectacle vivant : incorporer et penser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Peter Lang,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butô et la mémoire des corps entre trauma et recréation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Renaud Bouchet and Hélène Lecossois and Delphine Letort and Stéphane Tison. </w:t>
            </w:r>
            <w:r>
              <w:rPr>
                <w:i w:val="1"/>
                <w:iCs w:val="1"/>
              </w:rPr>
              <w:t xml:space="preserve">Résurgences mémorielles, le travail de la mémoire entre arts et histoire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minute de danse par jour. Un impératif &amp;quot;Après Charlie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Cécile Meynard and Karima Thomas. </w:t>
            </w:r>
            <w:r>
              <w:rPr>
                <w:i w:val="1"/>
                <w:iCs w:val="1"/>
              </w:rPr>
              <w:t xml:space="preserve">L'ultra-bref. Le temps de la fulgurance</w:t>
            </w:r>
            <w:r>
              <w:rPr/>
              <w:t xml:space="preserve">, Presses universitaires François Rabelais, pp.261-276,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contemporaine : un &amp;quot;espace de la cause des femmes&amp;quot;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Anne Pellus. </w:t>
            </w:r>
            <w:r>
              <w:rPr>
                <w:i w:val="1"/>
                <w:iCs w:val="1"/>
              </w:rPr>
              <w:t xml:space="preserve">Danse et Politique: Luttes, corporéités, identités</w:t>
            </w:r>
            <w:r>
              <w:rPr/>
              <w:t xml:space="preserve">, Editions Universitaires de Dijon,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&amp;quot;contemporain&amp;quot;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Laura Capelle. </w:t>
            </w:r>
            <w:r>
              <w:rPr>
                <w:i w:val="1"/>
                <w:iCs w:val="1"/>
              </w:rPr>
              <w:t xml:space="preserve">Nouvelle histoire de la danse en Occident</w:t>
            </w:r>
            <w:r>
              <w:rPr/>
              <w:t xml:space="preserve">, Seuil,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sans frontières et délire performatif : Graziella Martinez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Isabelle Launay; Sylviane Pages; Mélanie Papin; Guillaume Sintès. </w:t>
            </w:r>
            <w:r>
              <w:rPr>
                <w:i w:val="1"/>
                <w:iCs w:val="1"/>
              </w:rPr>
              <w:t xml:space="preserve">Danser en 1968</w:t>
            </w:r>
            <w:r>
              <w:rPr/>
              <w:t xml:space="preserve">, Deuxième époque,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Reynaud : une femme et une chorégraphe engagée. Du « Four Solaire » au Centre National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Christine Bard; Frédérique Le Nan. </w:t>
            </w:r>
            <w:r>
              <w:rPr>
                <w:i w:val="1"/>
                <w:iCs w:val="1"/>
              </w:rPr>
              <w:t xml:space="preserve">Dire le genre : avec les mots, avec le corps</w:t>
            </w:r>
            <w:r>
              <w:rPr/>
              <w:t xml:space="preserve">, CNRS Editions, 2019, 9782271117885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Atlani. Pionnière de la danse contemporaine et féministe à la marge des &amp;quot;années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Frédérique Le Nan; Andrea Brünig; Catherine Pergoux-Baeza. </w:t>
            </w:r>
            <w:r>
              <w:rPr>
                <w:i w:val="1"/>
                <w:iCs w:val="1"/>
              </w:rPr>
              <w:t xml:space="preserve">Voix de femmes dans le monde</w:t>
            </w:r>
            <w:r>
              <w:rPr/>
              <w:t xml:space="preserve">, Presses Universitaires de Rennes, 2018, 978-2-7535-7460-1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Danseuses contemporaines et féministes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Les féministes de la deuxième vague</w:t>
            </w:r>
            <w:r>
              <w:rPr/>
              <w:t xml:space="preserve">, Presses Universitaires de Rennes, 2012, 978-2-7535-1808-7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May Atlani », « Isadora Duncan », « Hélène Marquié », « Cécile Proust », « Karine Saporta », « Thérèse Clerc », « Danse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- XVIIIe-XXIe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contemporaine, genre et féminisme en France (1968-2015)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Histoire. Université d'Angers,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2015ANGE0034⟩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tel-01704563v1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77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Nathalie Schieb-Bienfait" TargetMode="External"/><Relationship Id="rId10" Type="http://schemas.openxmlformats.org/officeDocument/2006/relationships/hyperlink" Target="https://hal.science/hal-05059929v1" TargetMode="External"/><Relationship Id="rId11" Type="http://schemas.openxmlformats.org/officeDocument/2006/relationships/hyperlink" Target="https://hal.science/hal-05058519v1" TargetMode="External"/><Relationship Id="rId12" Type="http://schemas.openxmlformats.org/officeDocument/2006/relationships/hyperlink" Target="https://hal.science/hal-05317486v1" TargetMode="External"/><Relationship Id="rId13" Type="http://schemas.openxmlformats.org/officeDocument/2006/relationships/hyperlink" Target="https://hal.science/search/index/?q=*&amp;authFullName_s=B&#233;n&#233;dicte Grailles" TargetMode="External"/><Relationship Id="rId14" Type="http://schemas.openxmlformats.org/officeDocument/2006/relationships/hyperlink" Target="https://dx.doi.org/10.4000/14yal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hal.science/hal-04576479v1" TargetMode="External"/><Relationship Id="rId19" Type="http://schemas.openxmlformats.org/officeDocument/2006/relationships/hyperlink" Target="https://univ-angers.hal.science/hal-04556638v1" TargetMode="External"/><Relationship Id="rId20" Type="http://schemas.openxmlformats.org/officeDocument/2006/relationships/hyperlink" Target="https://hal.science/search/index/?q=*&amp;authFullName_s=Chlo&#233; Langeard" TargetMode="External"/><Relationship Id="rId21" Type="http://schemas.openxmlformats.org/officeDocument/2006/relationships/hyperlink" Target="https://hal.science/hal-04709801v1" TargetMode="External"/><Relationship Id="rId22" Type="http://schemas.openxmlformats.org/officeDocument/2006/relationships/hyperlink" Target="https://dx.doi.org/10.4000/12cgm" TargetMode="External"/><Relationship Id="rId23" Type="http://schemas.openxmlformats.org/officeDocument/2006/relationships/hyperlink" Target="https://hal.science/hal-04637440v1" TargetMode="External"/><Relationship Id="rId24" Type="http://schemas.openxmlformats.org/officeDocument/2006/relationships/hyperlink" Target="https://hal.science/hal-04281380v1" TargetMode="External"/><Relationship Id="rId25" Type="http://schemas.openxmlformats.org/officeDocument/2006/relationships/hyperlink" Target="https://hal.science/hal-04349433v1" TargetMode="External"/><Relationship Id="rId26" Type="http://schemas.openxmlformats.org/officeDocument/2006/relationships/hyperlink" Target="https://hal.science/search/index/?q=*&amp;authFullName_s=Claire Rousier" TargetMode="External"/><Relationship Id="rId27" Type="http://schemas.openxmlformats.org/officeDocument/2006/relationships/hyperlink" Target="https://dx.doi.org/10.4000/danse.6751" TargetMode="External"/><Relationship Id="rId28" Type="http://schemas.openxmlformats.org/officeDocument/2006/relationships/hyperlink" Target="https://hal.science/hal-04281369v1" TargetMode="External"/><Relationship Id="rId29" Type="http://schemas.openxmlformats.org/officeDocument/2006/relationships/hyperlink" Target="https://hal.science/hal-04026523v1" TargetMode="External"/><Relationship Id="rId30" Type="http://schemas.openxmlformats.org/officeDocument/2006/relationships/hyperlink" Target="https://dx.doi.org/10.4000/mimmoc.10483" TargetMode="External"/><Relationship Id="rId31" Type="http://schemas.openxmlformats.org/officeDocument/2006/relationships/hyperlink" Target="https://uco.hal.science/hal-03517289v1" TargetMode="External"/><Relationship Id="rId32" Type="http://schemas.openxmlformats.org/officeDocument/2006/relationships/hyperlink" Target="https://dx.doi.org/10.3917/lige.189.0197" TargetMode="External"/><Relationship Id="rId33" Type="http://schemas.openxmlformats.org/officeDocument/2006/relationships/hyperlink" Target="https://uco.hal.science/hal-03517281v1" TargetMode="External"/><Relationship Id="rId34" Type="http://schemas.openxmlformats.org/officeDocument/2006/relationships/hyperlink" Target="https://hal.science/hal-02556764v1" TargetMode="External"/><Relationship Id="rId35" Type="http://schemas.openxmlformats.org/officeDocument/2006/relationships/hyperlink" Target="https://hal.science/hal-03990349v1" TargetMode="External"/><Relationship Id="rId36" Type="http://schemas.openxmlformats.org/officeDocument/2006/relationships/hyperlink" Target="https://univ-angers.hal.science/hal-02564778v1" TargetMode="External"/><Relationship Id="rId37" Type="http://schemas.openxmlformats.org/officeDocument/2006/relationships/hyperlink" Target="https://hal.science/hal-04637442v1" TargetMode="External"/><Relationship Id="rId38" Type="http://schemas.openxmlformats.org/officeDocument/2006/relationships/hyperlink" Target="https://hal.science/search/index/?q=*&amp;authFullName_s=Andrea Micke-Serin" TargetMode="External"/><Relationship Id="rId39" Type="http://schemas.openxmlformats.org/officeDocument/2006/relationships/hyperlink" Target="https://hal.science/search/index/?q=*&amp;authFullName_s=Leila Haghshenas" TargetMode="External"/><Relationship Id="rId40" Type="http://schemas.openxmlformats.org/officeDocument/2006/relationships/hyperlink" Target="https://hal.science/search/index/?q=*&amp;authFullName_s=Sheena Trimble" TargetMode="External"/><Relationship Id="rId41" Type="http://schemas.openxmlformats.org/officeDocument/2006/relationships/hyperlink" Target="https://hal.science/hal-04082531v1" TargetMode="External"/><Relationship Id="rId42" Type="http://schemas.openxmlformats.org/officeDocument/2006/relationships/hyperlink" Target="https://hal.science/search/index/?q=*&amp;authFullName_s=Christine Bard" TargetMode="External"/><Relationship Id="rId43" Type="http://schemas.openxmlformats.org/officeDocument/2006/relationships/hyperlink" Target="https://hal.science/search/index/?q=*&amp;authFullName_s=Marion Charpenel" TargetMode="External"/><Relationship Id="rId44" Type="http://schemas.openxmlformats.org/officeDocument/2006/relationships/hyperlink" Target="https://hal.science/search/index/?q=*&amp;authFullName_s=Audrey Lasserre" TargetMode="External"/><Relationship Id="rId45" Type="http://schemas.openxmlformats.org/officeDocument/2006/relationships/hyperlink" Target="https://pur-editions.fr/product/9085/les-feministes-et-leurs-archives" TargetMode="External"/><Relationship Id="rId46" Type="http://schemas.openxmlformats.org/officeDocument/2006/relationships/hyperlink" Target="https://uco.hal.science/hal-03617810v1" TargetMode="External"/><Relationship Id="rId47" Type="http://schemas.openxmlformats.org/officeDocument/2006/relationships/hyperlink" Target="https://hal.science/search/index/?q=*&amp;authFullName_s=Annie Dussuet" TargetMode="External"/><Relationship Id="rId48" Type="http://schemas.openxmlformats.org/officeDocument/2006/relationships/hyperlink" Target="https://hal.science/hal-04349355v1" TargetMode="External"/><Relationship Id="rId49" Type="http://schemas.openxmlformats.org/officeDocument/2006/relationships/hyperlink" Target="https://hal.science/hal-04349351v1" TargetMode="External"/><Relationship Id="rId50" Type="http://schemas.openxmlformats.org/officeDocument/2006/relationships/hyperlink" Target="https://hal.science/hal-04607605v1" TargetMode="External"/><Relationship Id="rId51" Type="http://schemas.openxmlformats.org/officeDocument/2006/relationships/hyperlink" Target="https://univ-angers.hal.science/hal-02564771v1" TargetMode="External"/><Relationship Id="rId52" Type="http://schemas.openxmlformats.org/officeDocument/2006/relationships/hyperlink" Target="https://hal.science/search/index/?q=*&amp;authFullName_s=Fr&#233;d&#233;rique Le Nan" TargetMode="External"/><Relationship Id="rId53" Type="http://schemas.openxmlformats.org/officeDocument/2006/relationships/hyperlink" Target="https://hal.science/search/index/?q=*&amp;authFullName_s=Andrea Br&#252;nia" TargetMode="External"/><Relationship Id="rId54" Type="http://schemas.openxmlformats.org/officeDocument/2006/relationships/hyperlink" Target="https://hal.science/search/index/?q=*&amp;authFullName_s=Catherine Pergous-Baeza" TargetMode="External"/><Relationship Id="rId55" Type="http://schemas.openxmlformats.org/officeDocument/2006/relationships/hyperlink" Target="https://hal.science/hal-04576417v1" TargetMode="External"/><Relationship Id="rId56" Type="http://schemas.openxmlformats.org/officeDocument/2006/relationships/hyperlink" Target="https://hal.science/search/index/?q=*&amp;authFullName_s=Bertrand Sergot" TargetMode="External"/><Relationship Id="rId57" Type="http://schemas.openxmlformats.org/officeDocument/2006/relationships/hyperlink" Target="https://hal.science/hal-04562124v1" TargetMode="External"/><Relationship Id="rId58" Type="http://schemas.openxmlformats.org/officeDocument/2006/relationships/hyperlink" Target="https://hal.science/search/index/?q=*&amp;authFullName_s=Anne-Laure Saives" TargetMode="External"/><Relationship Id="rId59" Type="http://schemas.openxmlformats.org/officeDocument/2006/relationships/hyperlink" Target="https://lemanuscrit.fr/livres/lempreinte-des-lieux-culturels-sur-les-territoires/" TargetMode="External"/><Relationship Id="rId60" Type="http://schemas.openxmlformats.org/officeDocument/2006/relationships/hyperlink" Target="https://hal.science/hal-04281347v1" TargetMode="External"/><Relationship Id="rId61" Type="http://schemas.openxmlformats.org/officeDocument/2006/relationships/hyperlink" Target="https://hal.science/search/index/?q=*&amp;authFullName_s=Coline Niess" TargetMode="External"/><Relationship Id="rId62" Type="http://schemas.openxmlformats.org/officeDocument/2006/relationships/hyperlink" Target="https://uco.hal.science/hal-03689890v1" TargetMode="External"/><Relationship Id="rId63" Type="http://schemas.openxmlformats.org/officeDocument/2006/relationships/hyperlink" Target="https://uco.hal.science/hal-03534456v1" TargetMode="External"/><Relationship Id="rId64" Type="http://schemas.openxmlformats.org/officeDocument/2006/relationships/hyperlink" Target="https://uco.hal.science/hal-03534465v1" TargetMode="External"/><Relationship Id="rId65" Type="http://schemas.openxmlformats.org/officeDocument/2006/relationships/hyperlink" Target="https://hal.science/hal-03180327v1" TargetMode="External"/><Relationship Id="rId66" Type="http://schemas.openxmlformats.org/officeDocument/2006/relationships/hyperlink" Target="https://hal.science/hal-02556787v1" TargetMode="External"/><Relationship Id="rId67" Type="http://schemas.openxmlformats.org/officeDocument/2006/relationships/hyperlink" Target="https://hal.science/hal-02556879v1" TargetMode="External"/><Relationship Id="rId68" Type="http://schemas.openxmlformats.org/officeDocument/2006/relationships/hyperlink" Target="https://hal.science/hal-02556899v1" TargetMode="External"/><Relationship Id="rId69" Type="http://schemas.openxmlformats.org/officeDocument/2006/relationships/hyperlink" Target="https://hal.science/hal-02556978v1" TargetMode="External"/><Relationship Id="rId70" Type="http://schemas.openxmlformats.org/officeDocument/2006/relationships/hyperlink" Target="https://hal.science/hal-02556985v1" TargetMode="External"/><Relationship Id="rId71" Type="http://schemas.openxmlformats.org/officeDocument/2006/relationships/hyperlink" Target="https://hal.science/hal-02556993v1" TargetMode="External"/><Relationship Id="rId72" Type="http://schemas.openxmlformats.org/officeDocument/2006/relationships/hyperlink" Target="https://theses.hal.science/tel-01704563v1" TargetMode="External"/><Relationship Id="rId73" Type="http://schemas.openxmlformats.org/officeDocument/2006/relationships/hyperlink" Target="https://www.theses.fr/2015ANGE003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BOIVINEAU</dc:title>
  <dc:description>CV</dc:description>
  <dc:subject/>
  <cp:keywords/>
  <cp:category/>
  <cp:lastModifiedBy/>
  <dcterms:created xsi:type="dcterms:W3CDTF">2026-03-16T12:54:02+01:00</dcterms:created>
  <dcterms:modified xsi:type="dcterms:W3CDTF">2026-03-16T12:54:02+01:00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