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Castaing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pauline-castaing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0000-0002-1667-1576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liability and adaptation to climate change: evidence from Burkinabe cooperatives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pp.1 - 36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and Agricultural Decisions: Assessing the External Validity of Multiple Randomized Controlled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EUDN PhD Workshop on Development Economics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Microéonomie appliquée</w:t>
            </w:r>
            <w:r>
              <w:rPr/>
              <w:t xml:space="preserve">, Université de Savoie /Mont blanc,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 ? Evidence from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2020</w:t>
            </w:r>
            <w:r>
              <w:rPr/>
              <w:t xml:space="preserve">, Université Paris Dauphine,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forced solidarity hinder adaptation to climate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forced solidarity hinder adaptation to climate change? Evidence from the Burkinabe cotton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24th Annual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halshs-02315747v1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Entraves de la caution solidaire à l' adaptation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hal-03514075v1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4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astaing" TargetMode="External"/><Relationship Id="rId8" Type="http://schemas.openxmlformats.org/officeDocument/2006/relationships/hyperlink" Target="https://orcid.org/0000-0002-1667-1576" TargetMode="External"/><Relationship Id="rId9" Type="http://schemas.openxmlformats.org/officeDocument/2006/relationships/hyperlink" Target="https://hal.science/hal-02942129v1" TargetMode="External"/><Relationship Id="rId10" Type="http://schemas.openxmlformats.org/officeDocument/2006/relationships/hyperlink" Target="https://hal.science/search/index/?q=*&amp;authFullName_s=Pauline Castaing" TargetMode="External"/><Relationship Id="rId11" Type="http://schemas.openxmlformats.org/officeDocument/2006/relationships/hyperlink" Target="https://uca.hal.science/hal-03525911v1" TargetMode="External"/><Relationship Id="rId12" Type="http://schemas.openxmlformats.org/officeDocument/2006/relationships/hyperlink" Target="https://hal.inrae.fr/hal-03270461v1" TargetMode="External"/><Relationship Id="rId13" Type="http://schemas.openxmlformats.org/officeDocument/2006/relationships/hyperlink" Target="https://hal.science/search/index/?q=*&amp;authFullName_s=Antoine Leblois" TargetMode="External"/><Relationship Id="rId14" Type="http://schemas.openxmlformats.org/officeDocument/2006/relationships/hyperlink" Target="https://uca.hal.science/hal-03062025v1" TargetMode="External"/><Relationship Id="rId15" Type="http://schemas.openxmlformats.org/officeDocument/2006/relationships/hyperlink" Target="https://hal.science/hal-02315646v1" TargetMode="External"/><Relationship Id="rId16" Type="http://schemas.openxmlformats.org/officeDocument/2006/relationships/hyperlink" Target="https://shs.hal.science/halshs-02315747v1" TargetMode="External"/><Relationship Id="rId17" Type="http://schemas.openxmlformats.org/officeDocument/2006/relationships/hyperlink" Target="https://uca.hal.science/hal-0351407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Castaing</dc:title>
  <dc:description>CV</dc:description>
  <dc:subject/>
  <cp:keywords/>
  <cp:category/>
  <cp:lastModifiedBy/>
  <dcterms:created xsi:type="dcterms:W3CDTF">2026-05-01T00:29:35+02:00</dcterms:created>
  <dcterms:modified xsi:type="dcterms:W3CDTF">2026-05-01T00:29:35+02:00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