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Cherrier </w:t>
      </w:r>
      <w:r>
        <w:rPr>
          <w:color w:val="641e6e"/>
        </w:rPr>
        <w:t xml:space="preserve">enseignant-chercheur en études japonaises à l'université Aix Marseille, membre titulaire de l'IrAsia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pauline-cherrier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0009-0003-5372-255X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15687394X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0000000391557690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du multiculturalisme à la valorisation du métissage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2023, 25, pp.47-88.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⟨10.4000/cipango.5229⟩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d'ouvrage] Cwiertka Katarzyna J. &amp; Machotka Ewa (dir.), Consuming Life in Post-Bubble Japan: A Transdisciplinary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2019, 56, pp.343-349.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⟨10.4000/ebisu.4377⟩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des travailleurs brésiliens du Japon durant la crise économique de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2011, 46 (1), pp.39-71.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⟨10.3406/ebisu.2011.1703⟩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d’Asie, migrants en Asie Parcours, mémoires et récits de trajectoires migratoires peu connues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Collection "SHS", 979-10-95908-20-3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Migrant(e)s d’Asie, migrant(e)s en Asie. Circulations et trajectoires migratoires plurielle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/>
              <w:t xml:space="preserve">Terra SHS, 2024, 979-10-95908-20-3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13 : résistances, conflits et réconciliations : actes du treizième Colloque de la Société française des études japonaises, École des hautes études en sciences sociales, Paris, 13, 14 et 15 décembre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Peloux</w:t>
              </w:r>
            </w:hyperlink>
          </w:p>
          <w:p>
            <w:pPr/>
            <w:r>
              <w:rPr/>
              <w:t xml:space="preserve">Editions Picquier, 566 p., 2022, 978-2-8097-1524-8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1990-2020, 30 ans d’immigration brésilienne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</w:p>
          <w:p>
            <w:pPr/>
            <w:r>
              <w:rPr/>
              <w:t xml:space="preserve">Pauline Cherrier; Kim Hui-yeon; Isabelle Konuma. </w:t>
            </w:r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collection "SHS",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d’Asie, migrants en Asie -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</w:p>
          <w:p>
            <w:pPr/>
            <w:r>
              <w:rPr/>
              <w:t xml:space="preserve">Pauline Cherrier; Kim Hui-yeon; Isabelle Konuma. </w:t>
            </w:r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SHS,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médiatique des Nippo-brésiliens en 2008 : du carnaval brésilien aux protestations japonaises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</w:p>
          <w:p>
            <w:pPr/>
            <w:r>
              <w:rPr/>
              <w:t xml:space="preserve">Martine Raibaud; Micéala Symington; Ionut Untea; David Waterman. </w:t>
            </w:r>
            <w:r>
              <w:rPr>
                <w:i w:val="1"/>
                <w:iCs w:val="1"/>
              </w:rPr>
              <w:t xml:space="preserve">Cultures in Movement 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pp.331-344, 2015, 978-1-4438-7189-1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hal-01311083v1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D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cherrier" TargetMode="External"/><Relationship Id="rId8" Type="http://schemas.openxmlformats.org/officeDocument/2006/relationships/hyperlink" Target="https://orcid.org/0009-0003-5372-255X" TargetMode="External"/><Relationship Id="rId9" Type="http://schemas.openxmlformats.org/officeDocument/2006/relationships/hyperlink" Target="https://www.idref.fr/15687394X" TargetMode="External"/><Relationship Id="rId10" Type="http://schemas.openxmlformats.org/officeDocument/2006/relationships/hyperlink" Target="http://isni.org/isni/0000000391557690" TargetMode="External"/><Relationship Id="rId11" Type="http://schemas.openxmlformats.org/officeDocument/2006/relationships/hyperlink" Target="https://hal.science/hal-04902595v1" TargetMode="External"/><Relationship Id="rId12" Type="http://schemas.openxmlformats.org/officeDocument/2006/relationships/hyperlink" Target="https://hal.science/search/index/?q=*&amp;authFullName_s=Pauline Cherrier" TargetMode="External"/><Relationship Id="rId13" Type="http://schemas.openxmlformats.org/officeDocument/2006/relationships/hyperlink" Target="https://dx.doi.org/10.4000/cipango.5229" TargetMode="External"/><Relationship Id="rId14" Type="http://schemas.openxmlformats.org/officeDocument/2006/relationships/hyperlink" Target="https://hal.science/hal-04604506v1" TargetMode="External"/><Relationship Id="rId15" Type="http://schemas.openxmlformats.org/officeDocument/2006/relationships/hyperlink" Target="https://dx.doi.org/10.4000/ebisu.4377" TargetMode="External"/><Relationship Id="rId16" Type="http://schemas.openxmlformats.org/officeDocument/2006/relationships/hyperlink" Target="https://hal.science/hal-05039784v1" TargetMode="External"/><Relationship Id="rId17" Type="http://schemas.openxmlformats.org/officeDocument/2006/relationships/hyperlink" Target="https://dx.doi.org/10.3406/ebisu.2011.1703" TargetMode="External"/><Relationship Id="rId18" Type="http://schemas.openxmlformats.org/officeDocument/2006/relationships/hyperlink" Target="https://cnrs.hal.science/hal-04879341v1" TargetMode="External"/><Relationship Id="rId19" Type="http://schemas.openxmlformats.org/officeDocument/2006/relationships/hyperlink" Target="https://hal.science/search/index/?q=*&amp;authFullName_s=Hui-Yeon Kim" TargetMode="External"/><Relationship Id="rId20" Type="http://schemas.openxmlformats.org/officeDocument/2006/relationships/hyperlink" Target="https://hal.science/search/index/?q=*&amp;authFullName_s=Isabelle Konuma" TargetMode="External"/><Relationship Id="rId21" Type="http://schemas.openxmlformats.org/officeDocument/2006/relationships/hyperlink" Target="https://www.shs.terra-hn-editions.org/Collection/?-Migrants-d-Asie-migrants-en-Asie-" TargetMode="External"/><Relationship Id="rId22" Type="http://schemas.openxmlformats.org/officeDocument/2006/relationships/hyperlink" Target="https://hal.science/hal-05596483v1" TargetMode="External"/><Relationship Id="rId23" Type="http://schemas.openxmlformats.org/officeDocument/2006/relationships/hyperlink" Target="https://hal.science/hal-03108455v1" TargetMode="External"/><Relationship Id="rId24" Type="http://schemas.openxmlformats.org/officeDocument/2006/relationships/hyperlink" Target="https://hal.science/search/index/?q=*&amp;authFullName_s=Yannick Bardy" TargetMode="External"/><Relationship Id="rId25" Type="http://schemas.openxmlformats.org/officeDocument/2006/relationships/hyperlink" Target="https://hal.science/search/index/?q=*&amp;authFullName_s=Gerald Peloux" TargetMode="External"/><Relationship Id="rId26" Type="http://schemas.openxmlformats.org/officeDocument/2006/relationships/hyperlink" Target="https://hal.science/hal-04879321v1" TargetMode="External"/><Relationship Id="rId27" Type="http://schemas.openxmlformats.org/officeDocument/2006/relationships/hyperlink" Target="https://www.shs.terra-hn-editions.org/Collection/?1990-2020-30-ans-d-immigration-bresilienne-au-Japon#" TargetMode="External"/><Relationship Id="rId28" Type="http://schemas.openxmlformats.org/officeDocument/2006/relationships/hyperlink" Target="https://hal.science/hal-04802575v1" TargetMode="External"/><Relationship Id="rId29" Type="http://schemas.openxmlformats.org/officeDocument/2006/relationships/hyperlink" Target="https://www.shs.terra-hn-editions.org/Collection/?Introduction-64" TargetMode="External"/><Relationship Id="rId30" Type="http://schemas.openxmlformats.org/officeDocument/2006/relationships/hyperlink" Target="https://hal.science/hal-01311083v1" TargetMode="External"/><Relationship Id="rId31" Type="http://schemas.openxmlformats.org/officeDocument/2006/relationships/hyperlink" Target="http://www.cambridgescholars.com/cultures-in-movemen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Cherrier</dc:title>
  <dc:description>CV</dc:description>
  <dc:subject/>
  <cp:keywords/>
  <cp:category/>
  <cp:lastModifiedBy/>
  <dcterms:created xsi:type="dcterms:W3CDTF">2026-05-18T00:10:41+02:00</dcterms:created>
  <dcterms:modified xsi:type="dcterms:W3CDTF">2026-05-18T00:10:41+02:00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