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0000-0003-1594-7128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Doctorante en Sciences du Langage à l'Université de Poitiers (Laboratoire FoReLLIS, ED SLPCE)</w:t>
      </w:r>
    </w:p>
    <w:p>
      <w:pPr>
        <w:pStyle w:val="Heading5"/>
      </w:pPr>
      <w:r>
        <w:rPr>
          <w:b w:val="1"/>
          <w:bCs w:val="1"/>
        </w:rPr>
        <w:t xml:space="preserve">Professeure agrégée d'anglais</w:t>
      </w:r>
    </w:p>
    <w:p>
      <w:pPr>
        <w:pStyle w:val="Heading4"/>
      </w:pPr>
    </w:p>
    <w:p>
      <w:pPr>
        <w:pStyle w:val="Heading2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 linguistique anglaise (phonologie, phonétique, morphologie, lexicologie, néologie lexicale), sciences de l'information (médias sociaux)</w:t>
      </w:r>
    </w:p>
    <w:p>
      <w:pPr/>
      <w:r>
        <w:rPr>
          <w:b w:val="1"/>
          <w:bCs w:val="1"/>
        </w:rPr>
        <w:t xml:space="preserve">Thèse de doctorat :</w:t>
      </w:r>
      <w:r>
        <w:rPr>
          <w:i w:val="1"/>
          <w:iCs w:val="1"/>
        </w:rPr>
        <w:t xml:space="preserve">Les néologismes par abrègement en anglais contemporain : accentuation, syllabation et traduction</w:t>
      </w:r>
      <w:r>
        <w:rPr/>
        <w:t xml:space="preserve"> (sous la direction de Sylvie Hanote)</w:t>
      </w:r>
    </w:p>
    <w:p>
      <w:pPr/>
      <w:r>
        <w:rPr>
          <w:b w:val="1"/>
          <w:bCs w:val="1"/>
        </w:rPr>
        <w:t xml:space="preserve">Communications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2"/>
        </w:numPr>
      </w:pPr>
      <w:r>
        <w:rPr/>
        <w:t xml:space="preserve">Pauline Lefebvre. Veille néologique sur les médias sociaux : comment gérer un afflux massif de données langagières ?. </w:t>
      </w:r>
      <w:r>
        <w:rPr>
          <w:i w:val="1"/>
          <w:iCs w:val="1"/>
        </w:rPr>
        <w:t xml:space="preserve">Journée d'étude</w:t>
      </w:r>
      <w:r>
        <w:rPr/>
        <w:t xml:space="preserve"> &amp;quot;</w:t>
      </w:r>
      <w:r>
        <w:rPr>
          <w:i w:val="1"/>
          <w:iCs w:val="1"/>
        </w:rPr>
        <w:t xml:space="preserve">Les corpus en SHES : entre apports et imperfections</w:t>
      </w:r>
      <w:r>
        <w:rPr/>
        <w:t xml:space="preserve">*&amp;quot;*, Oct 2019, Poitiers, France.</w:t>
      </w:r>
    </w:p>
    <w:p>
      <w:pPr>
        <w:numPr>
          <w:ilvl w:val="0"/>
          <w:numId w:val="2"/>
        </w:numPr>
      </w:pPr>
      <w:r>
        <w:rPr/>
        <w:t xml:space="preserve">Pauline Lefebvre. Acronymes, sigles, mots tronqués : les processus de néologie lexicale par abrègement sont-ils spécifiques des réseaux sociaux ?. </w:t>
      </w:r>
      <w:r>
        <w:rPr>
          <w:i w:val="1"/>
          <w:iCs w:val="1"/>
        </w:rPr>
        <w:t xml:space="preserve">Colloque international &amp;quot;Lexique et frontières de genres&amp;quot;</w:t>
      </w:r>
      <w:r>
        <w:rPr/>
        <w:t xml:space="preserve">, Oct 2019, Bayonne, France.</w:t>
      </w:r>
    </w:p>
    <w:p>
      <w:pPr>
        <w:numPr>
          <w:ilvl w:val="0"/>
          <w:numId w:val="2"/>
        </w:numPr>
      </w:pPr>
      <w:r>
        <w:rPr/>
        <w:t xml:space="preserve">Pauline Lefebvre. Les médias sociaux : quelle influence sur l’emploi et la diffusion de néologismes par abrègement de l’anglais ?. </w:t>
      </w:r>
      <w:r>
        <w:rPr>
          <w:i w:val="1"/>
          <w:iCs w:val="1"/>
        </w:rPr>
        <w:t xml:space="preserve">&amp;quot;Transmission&amp;quot; - Journées thématiques de l'École Doctorale SLPCE (ED 611)</w:t>
      </w:r>
      <w:r>
        <w:rPr/>
        <w:t xml:space="preserve">, Jun 2019, Poitiers, France.</w:t>
      </w:r>
    </w:p>
    <w:p>
      <w:pPr/>
      <w:r>
        <w:rPr>
          <w:b w:val="1"/>
          <w:bCs w:val="1"/>
        </w:rPr>
        <w:t xml:space="preserve">2018</w:t>
      </w:r>
    </w:p>
    <w:p>
      <w:pPr>
        <w:numPr>
          <w:ilvl w:val="0"/>
          <w:numId w:val="3"/>
        </w:numPr>
      </w:pPr>
      <w:r>
        <w:rPr/>
        <w:t xml:space="preserve">Pauline Lefebvre. Les médias sociaux : un terrain d'exploration privilégié pour l'étude de néologismes de l'anglais. </w:t>
      </w:r>
      <w:r>
        <w:rPr>
          <w:i w:val="1"/>
          <w:iCs w:val="1"/>
        </w:rPr>
        <w:t xml:space="preserve">CEDIL’18 : Qu’a changé le numérique ?</w:t>
      </w:r>
      <w:r>
        <w:rPr/>
        <w:t xml:space="preserve">, May 2018, Grenoble, France.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>
          <w:b w:val="1"/>
          <w:bCs w:val="1"/>
        </w:rPr>
        <w:t xml:space="preserve">À paraître</w:t>
      </w:r>
    </w:p>
    <w:p>
      <w:pPr>
        <w:numPr>
          <w:ilvl w:val="0"/>
          <w:numId w:val="4"/>
        </w:numPr>
      </w:pPr>
      <w:r>
        <w:rPr/>
        <w:t xml:space="preserve">Pauline Lefebvre. Néologie lexicale et médias sociaux : le cas des néologismes par abrègement de l'anglais. Actes du colloque *</w:t>
      </w:r>
      <w:r>
        <w:rPr>
          <w:i w:val="1"/>
          <w:iCs w:val="1"/>
        </w:rPr>
        <w:t xml:space="preserve">CEDIL’18 :</w:t>
      </w:r>
      <w:r>
        <w:rPr/>
        <w:t xml:space="preserve"> Qu’a changé le numérique ?*, Mai 2018, Grenoble, France. (accepté, à paraître).</w:t>
      </w:r>
    </w:p>
    <w:p>
      <w:pPr/>
      <w:r>
        <w:rPr>
          <w:b w:val="1"/>
          <w:bCs w:val="1"/>
        </w:rPr>
        <w:t xml:space="preserve">Travaux non publiés :</w:t>
      </w:r>
    </w:p>
    <w:p>
      <w:pPr/>
      <w:r>
        <w:rPr>
          <w:b w:val="1"/>
          <w:bCs w:val="1"/>
        </w:rPr>
        <w:t xml:space="preserve">2015</w:t>
      </w:r>
    </w:p>
    <w:p>
      <w:pPr>
        <w:numPr>
          <w:ilvl w:val="0"/>
          <w:numId w:val="5"/>
        </w:numPr>
      </w:pPr>
      <w:r>
        <w:rPr/>
        <w:t xml:space="preserve">Pauline Lefebvre. Accentuation et syllabation dans des cas de néologie lexicale en anglais contemporain (les cas de troncations, amalgamations, acronymes) à travers les médias sociaux. (Mémoire de Master 2, non publié).</w:t>
      </w:r>
    </w:p>
    <w:p>
      <w:pPr/>
      <w:r>
        <w:rPr>
          <w:b w:val="1"/>
          <w:bCs w:val="1"/>
        </w:rPr>
        <w:t xml:space="preserve">2013</w:t>
      </w:r>
    </w:p>
    <w:p>
      <w:pPr>
        <w:numPr>
          <w:ilvl w:val="0"/>
          <w:numId w:val="6"/>
        </w:numPr>
      </w:pPr>
      <w:r>
        <w:rPr/>
        <w:t xml:space="preserve">Pauline Lefebvre. Morphological clipping in English : a phonetic and acoustic study. (Mémoire de Master 1, non publié).</w:t>
      </w:r>
    </w:p>
    <w:p>
      <w:pPr/>
      <w:r>
        <w:rPr>
          <w:b w:val="1"/>
          <w:bCs w:val="1"/>
        </w:rPr>
        <w:t xml:space="preserve">Divers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7"/>
        </w:numPr>
      </w:pPr>
      <w:r>
        <w:rPr/>
        <w:t xml:space="preserve">Organisation de la journée d'étude &amp;quot;Les corpus en SHES : entre apports et imperfections&amp;quot;, Poitiers, 24-25 octobre 2019.</w:t>
      </w:r>
    </w:p>
    <w:p>
      <w:pPr/>
      <w:r>
        <w:rPr>
          <w:b w:val="1"/>
          <w:bCs w:val="1"/>
        </w:rPr>
        <w:t xml:space="preserve">2016 -</w:t>
      </w:r>
    </w:p>
    <w:p>
      <w:pPr>
        <w:numPr>
          <w:ilvl w:val="0"/>
          <w:numId w:val="8"/>
        </w:numPr>
      </w:pPr>
      <w:r>
        <w:rPr/>
        <w:t xml:space="preserve">Membre du projet de constitution de corpus &amp;quot;Parole&amp;quot; (FoReLLIS)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>
        <w:pStyle w:val="Heading4"/>
      </w:pPr>
      <w:r>
        <w:rPr/>
        <w:t xml:space="preserve">Université de Poitiers :</w:t>
      </w:r>
    </w:p>
    <w:p>
      <w:pPr/>
      <w:r>
        <w:rPr>
          <w:b w:val="1"/>
          <w:bCs w:val="1"/>
        </w:rPr>
        <w:t xml:space="preserve">2018 - : ATER au département d'Études Anglophone (UFR Lettres et Langues)</w:t>
      </w:r>
    </w:p>
    <w:p>
      <w:pPr>
        <w:numPr>
          <w:ilvl w:val="0"/>
          <w:numId w:val="9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Syntaxe (TD)</w:t>
      </w:r>
    </w:p>
    <w:p>
      <w:pPr/>
      <w:r>
        <w:rPr/>
        <w:t xml:space="preserve">- Origines et fonctionnement de la langue anglaise (CM)</w:t>
      </w:r>
    </w:p>
    <w:p>
      <w:pPr/>
      <w:r>
        <w:rPr/>
        <w:t xml:space="preserve">- Phonétique (TD)</w:t>
      </w:r>
    </w:p>
    <w:p>
      <w:pPr>
        <w:numPr>
          <w:ilvl w:val="0"/>
          <w:numId w:val="10"/>
        </w:numPr>
      </w:pPr>
      <w:r>
        <w:rPr/>
        <w:t xml:space="preserve">L2 LLCER Anglais :</w:t>
      </w:r>
    </w:p>
    <w:p>
      <w:pPr/>
      <w:r>
        <w:rPr/>
        <w:t xml:space="preserve">- Grammaire (TD)</w:t>
      </w:r>
    </w:p>
    <w:p>
      <w:pPr/>
      <w:r>
        <w:rPr/>
        <w:t xml:space="preserve">- Initiation à l'analyse linguistique (TD)</w:t>
      </w:r>
    </w:p>
    <w:p>
      <w:pPr/>
      <w:r>
        <w:rPr/>
        <w:t xml:space="preserve">- Énonciation et analyse linguistique (TD)</w:t>
      </w:r>
    </w:p>
    <w:p>
      <w:pPr/>
      <w:r>
        <w:rPr/>
        <w:t xml:space="preserve">- Phonologie (TD)</w:t>
      </w:r>
    </w:p>
    <w:p>
      <w:pPr/>
      <w:r>
        <w:rPr/>
        <w:t xml:space="preserve">- Phonétique du discours (TD)</w:t>
      </w:r>
    </w:p>
    <w:p>
      <w:pPr/>
      <w:r>
        <w:rPr/>
        <w:t xml:space="preserve">- Phonétique et lecture (TD)</w:t>
      </w:r>
    </w:p>
    <w:p>
      <w:pPr/>
      <w:r>
        <w:rPr/>
        <w:t xml:space="preserve">- Compréhension et restitution (TD)</w:t>
      </w:r>
    </w:p>
    <w:p>
      <w:pPr>
        <w:numPr>
          <w:ilvl w:val="0"/>
          <w:numId w:val="11"/>
        </w:numPr>
      </w:pPr>
      <w:r>
        <w:rPr/>
        <w:t xml:space="preserve">L3 LLCER Anglais :</w:t>
      </w:r>
    </w:p>
    <w:p>
      <w:pPr/>
      <w:r>
        <w:rPr/>
        <w:t xml:space="preserve">- Phonétique du discours (TD)</w:t>
      </w:r>
    </w:p>
    <w:p>
      <w:pPr>
        <w:numPr>
          <w:ilvl w:val="0"/>
          <w:numId w:val="12"/>
        </w:numPr>
      </w:pPr>
      <w:r>
        <w:rPr/>
        <w:t xml:space="preserve">L1 LTMI :</w:t>
      </w:r>
    </w:p>
    <w:p>
      <w:pPr/>
      <w:r>
        <w:rPr/>
        <w:t xml:space="preserve">- Grammaire (TD)</w:t>
      </w:r>
    </w:p>
    <w:p>
      <w:pPr>
        <w:numPr>
          <w:ilvl w:val="0"/>
          <w:numId w:val="13"/>
        </w:numPr>
      </w:pPr>
      <w:r>
        <w:rPr/>
        <w:t xml:space="preserve">L1 LEA :</w:t>
      </w:r>
    </w:p>
    <w:p>
      <w:pPr/>
      <w:r>
        <w:rPr/>
        <w:t xml:space="preserve">- Traduction et grammaire (TD)</w:t>
      </w:r>
    </w:p>
    <w:p>
      <w:pPr/>
      <w:r>
        <w:rPr/>
        <w:t xml:space="preserve">- Traduction appliquée (TD)</w:t>
      </w:r>
    </w:p>
    <w:p>
      <w:pPr/>
      <w:r>
        <w:rPr>
          <w:b w:val="1"/>
          <w:bCs w:val="1"/>
        </w:rPr>
        <w:t xml:space="preserve">2018 : Chargée de cours vacataire au département d'Études Anglophone (UFR Lettres et Langues)</w:t>
      </w:r>
    </w:p>
    <w:p>
      <w:pPr>
        <w:numPr>
          <w:ilvl w:val="0"/>
          <w:numId w:val="14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Traduction (TD)</w:t>
      </w:r>
    </w:p>
    <w:p>
      <w:pPr>
        <w:pStyle w:val="Heading4"/>
      </w:pPr>
      <w:r>
        <w:rPr/>
        <w:t xml:space="preserve">Académie de Poitiers :</w:t>
      </w:r>
    </w:p>
    <w:p>
      <w:pPr/>
      <w:r>
        <w:rPr>
          <w:b w:val="1"/>
          <w:bCs w:val="1"/>
        </w:rPr>
        <w:t xml:space="preserve">2016 - 2017 : Professeure agrégée d'anglais (Lycée Marcelin Berthelot, Châtellerault)</w:t>
      </w:r>
    </w:p>
    <w:p>
      <w:pPr>
        <w:pStyle w:val="Heading4"/>
      </w:pPr>
      <w:r>
        <w:rPr/>
        <w:t xml:space="preserve">Université de Reading :</w:t>
      </w:r>
    </w:p>
    <w:p>
      <w:pPr/>
      <w:r>
        <w:rPr>
          <w:b w:val="1"/>
          <w:bCs w:val="1"/>
        </w:rPr>
        <w:t xml:space="preserve">2013 - 2014 : Lectrice d'anglais (Foreign Language Teaching Assistant)</w:t>
      </w:r>
    </w:p>
    <w:p>
      <w:pPr>
        <w:numPr>
          <w:ilvl w:val="0"/>
          <w:numId w:val="15"/>
        </w:numPr>
      </w:pPr>
      <w:r>
        <w:rPr/>
        <w:t xml:space="preserve">Français 1ère année (French 101)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>
        <w:numPr>
          <w:ilvl w:val="0"/>
          <w:numId w:val="16"/>
        </w:numPr>
      </w:pPr>
      <w:r>
        <w:rPr/>
        <w:t xml:space="preserve">Français 2ème année (French 201)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/>
      <w:r>
        <w:rPr/>
        <w:t xml:space="preserve">- Français appliqué au monde de l'entreprise (French for managers)</w:t>
      </w:r>
    </w:p>
    <w:p>
      <w:pPr>
        <w:pStyle w:val="Heading2"/>
      </w:pPr>
      <w:r>
        <w:rPr>
          <w:b w:val="1"/>
          <w:bCs w:val="1"/>
        </w:rPr>
        <w:t xml:space="preserve">Responsabilités diverses</w:t>
      </w:r>
    </w:p>
    <w:p>
      <w:pPr/>
      <w:r>
        <w:rPr>
          <w:b w:val="1"/>
          <w:bCs w:val="1"/>
        </w:rPr>
        <w:t xml:space="preserve">2018 - :</w:t>
      </w:r>
      <w:r>
        <w:rPr/>
        <w:t xml:space="preserve"> Membre élue au conseil de laboratoire FoReLLIS</w:t>
      </w:r>
    </w:p>
    <w:p>
      <w:pPr/>
      <w:r>
        <w:rPr>
          <w:b w:val="1"/>
          <w:bCs w:val="1"/>
        </w:rPr>
        <w:t xml:space="preserve">2019 - :</w:t>
      </w:r>
      <w:r>
        <w:rPr/>
        <w:t xml:space="preserve"> Gestion de la présence du laboratoire FoReLLIS sur les réseaux sociaux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2017 - 2021 :</w:t>
      </w:r>
      <w:r>
        <w:rPr/>
        <w:t xml:space="preserve"> Doctorat en Sciences du Langage (Université de Poitiers, laboratoire FoReLLIS)</w:t>
      </w:r>
    </w:p>
    <w:p>
      <w:pPr/>
      <w:r>
        <w:rPr>
          <w:b w:val="1"/>
          <w:bCs w:val="1"/>
        </w:rPr>
        <w:t xml:space="preserve">2016 - 2017 :</w:t>
      </w:r>
      <w:r>
        <w:rPr/>
        <w:t xml:space="preserve"> Diplôme universitaire &amp;quot;Métiers de l'Enseignement, de l'Éducation et de la Formation - 2e degré&amp;quot; (ESPE Poitiers)</w:t>
      </w:r>
    </w:p>
    <w:p>
      <w:pPr/>
      <w:r>
        <w:rPr>
          <w:b w:val="1"/>
          <w:bCs w:val="1"/>
        </w:rPr>
        <w:t xml:space="preserve">2016 :</w:t>
      </w:r>
      <w:r>
        <w:rPr/>
        <w:t xml:space="preserve"> Reçue à l'agrégation externe d'anglais</w:t>
      </w:r>
    </w:p>
    <w:p>
      <w:pPr/>
      <w:r>
        <w:rPr>
          <w:b w:val="1"/>
          <w:bCs w:val="1"/>
        </w:rPr>
        <w:t xml:space="preserve">2015 :</w:t>
      </w:r>
      <w:r>
        <w:rPr/>
        <w:t xml:space="preserve"> Master en Sciences du Langage, Parcours &amp;quot;Linguistique, Langues et Corpus&amp;quot;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Licence LLCE Anglais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Diplôme universitaire de chinois (Université de Poitiers)</w:t>
      </w:r>
    </w:p>
    <w:p>
      <w:pPr/>
      <w:r>
        <w:rPr>
          <w:b w:val="1"/>
          <w:bCs w:val="1"/>
        </w:rPr>
        <w:t xml:space="preserve">2011 :</w:t>
      </w:r>
      <w:r>
        <w:rPr/>
        <w:t xml:space="preserve"> Validation du semestre 5 LLCE Anglais à l'Université de Nankin (Chine)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280 caractères, pas plus ! La contrainte de brièveté sur Twitter encourage-t-elle le recours aux abrègements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production et de réception d’une œuvre ou d’un discours : du projet à l’objet</w:t>
            </w:r>
            <w:r>
              <w:rPr/>
              <w:t xml:space="preserve">, FoReLLIS,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néologique sur les médias sociaux : comment gérer un afflux massif de données langagières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corpus en SHES : entre apports et imperfections"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quelle influence sur l’emploi et la diffusion de néologismes par abrègement de l’anglais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(2019) : Transmission</w:t>
            </w:r>
            <w:r>
              <w:rPr/>
              <w:t xml:space="preserve">, École doctorale Sciences du Langage, Psychologie, Cognition, Éducation (ED 611 SLPCE),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Acronymes, sigles, mots tronqués : les processus de néologie lexicale par abrègement sont-ils spécifiques des réseaux sociaux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"Lexique et frontières de genres"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un terrain d'exploration privilégié pour l'étude de néologismes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CEDIL’18 : Qu’a changé le numérique ?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lexicale et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Puntastic social media! Médias sociaux et néologismes par abrègement en anglais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l'ED (SLPCE)</w:t>
            </w:r>
            <w:r>
              <w:rPr/>
              <w:t xml:space="preserve">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syllabation dans des cas de néologie lexicale en anglais contemporain (les cas de troncations, amalgamations, acronymes) à travers les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[Travaux universitaires] Université de Poitiers (France).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clipping in English : a phonetic and acoustic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[University works] Université de Poitiers (France).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hal-01623978v1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7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1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8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8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7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D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4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D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E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C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5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A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60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65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4A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49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lefebvre" TargetMode="External"/><Relationship Id="rId9" Type="http://schemas.openxmlformats.org/officeDocument/2006/relationships/hyperlink" Target="https://orcid.org/0000-0003-1594-7128" TargetMode="External"/><Relationship Id="rId10" Type="http://schemas.openxmlformats.org/officeDocument/2006/relationships/hyperlink" Target="https://hal.science/hal-04097685v1" TargetMode="External"/><Relationship Id="rId11" Type="http://schemas.openxmlformats.org/officeDocument/2006/relationships/hyperlink" Target="https://hal.science/search/index/?q=*&amp;authFullName_s=Pauline Lefebvre" TargetMode="External"/><Relationship Id="rId12" Type="http://schemas.openxmlformats.org/officeDocument/2006/relationships/hyperlink" Target="https://hal.science/hal-02343303v1" TargetMode="External"/><Relationship Id="rId13" Type="http://schemas.openxmlformats.org/officeDocument/2006/relationships/hyperlink" Target="https://hal.science/hal-02312232v1" TargetMode="External"/><Relationship Id="rId14" Type="http://schemas.openxmlformats.org/officeDocument/2006/relationships/hyperlink" Target="https://hal.science/hal-02312026v1" TargetMode="External"/><Relationship Id="rId15" Type="http://schemas.openxmlformats.org/officeDocument/2006/relationships/hyperlink" Target="https://hal.science/hal-02163224v1" TargetMode="External"/><Relationship Id="rId16" Type="http://schemas.openxmlformats.org/officeDocument/2006/relationships/hyperlink" Target="https://hal.univ-grenoble-alpes.fr/hal-02648944v1" TargetMode="External"/><Relationship Id="rId17" Type="http://schemas.openxmlformats.org/officeDocument/2006/relationships/hyperlink" Target="https://hal.science/hal-02477942v1" TargetMode="External"/><Relationship Id="rId18" Type="http://schemas.openxmlformats.org/officeDocument/2006/relationships/hyperlink" Target="https://hal.science/hal-02343465v1" TargetMode="External"/><Relationship Id="rId19" Type="http://schemas.openxmlformats.org/officeDocument/2006/relationships/hyperlink" Target="https://hal.science/hal-0162397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LEFEBVRE</dc:title>
  <dc:description>CV</dc:description>
  <dc:subject/>
  <cp:keywords/>
  <cp:category/>
  <cp:lastModifiedBy/>
  <dcterms:created xsi:type="dcterms:W3CDTF">2026-05-27T20:35:58+02:00</dcterms:created>
  <dcterms:modified xsi:type="dcterms:W3CDTF">2026-05-27T20:35:58+02:00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