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Serpault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&amp;lt;i&amp;gt;on&amp;lt;/i&amp;gt; à travers les genres et les langues : quelques réflexions en guise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2026, Le pronom français </w:t>
            </w:r>
            <w:r>
              <w:rPr>
                <w:i w:val="1"/>
                <w:iCs w:val="1"/>
              </w:rPr>
              <w:t xml:space="preserve">on</w:t>
            </w:r>
            <w:r>
              <w:rPr/>
              <w:t xml:space="preserve"> à travers les textes et les langues,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énonciative de have to et comparaison avec le modal must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2021,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⟨10.4000/anglophonia.4528⟩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must be an explanation/There has to be an explanation: Tentative d’analyse énonciative du «semi-modal» have 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2015, 60 (2), pp.163-185.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⟨10.1017/S0008413100026098⟩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L'adverbe &amp;lt;i&amp;gt;just&amp;lt;/i&amp;gt;, marqueur d'ajustement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Ajustement et hésitation</w:t>
            </w:r>
            <w:r>
              <w:rPr/>
              <w:t xml:space="preserve">, Equipe FoReLLIS A, MSHS Université de Poitiers,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valeur de l’adverbe en anglais, l’exemple de &amp;quot;yet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Lise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de l'association CerLiCO : Linéarité et interprétation (1) : Perception(s) de la linéarité : quelles interprétat ions ?</w:t>
            </w:r>
            <w:r>
              <w:rPr/>
              <w:t xml:space="preserve">, Jun 2014, Caen, France. pp.85-102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du ne de négation en français oral contemporain est-elle si singulière ? C’est pas sûr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Si j’aurais su, j’aurais pas venu ! Linguistique des formes exclues : descriptions, genres, épistémologie</w:t>
            </w:r>
            <w:r>
              <w:rPr/>
              <w:t xml:space="preserve">, Jun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d'analyse énonciative de have 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/>
              <w:t xml:space="preserve">Linguistique. Normandie Université, 2017.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2017NORMC019⟩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tel-01799643v1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4460v1" TargetMode="External"/><Relationship Id="rId8" Type="http://schemas.openxmlformats.org/officeDocument/2006/relationships/hyperlink" Target="https://hal.science/search/index/?q=*&amp;authFullName_s=H&#233;l&#232;ne Chuquet" TargetMode="External"/><Relationship Id="rId9" Type="http://schemas.openxmlformats.org/officeDocument/2006/relationships/hyperlink" Target="https://hal.science/search/index/?q=*&amp;authFullName_s=Joasha Boutault" TargetMode="External"/><Relationship Id="rId10" Type="http://schemas.openxmlformats.org/officeDocument/2006/relationships/hyperlink" Target="https://hal.science/search/index/?q=*&amp;authFullName_s=Pauline Serpault" TargetMode="External"/><Relationship Id="rId11" Type="http://schemas.openxmlformats.org/officeDocument/2006/relationships/hyperlink" Target="https://hal.science/hal-03815835v1" TargetMode="External"/><Relationship Id="rId12" Type="http://schemas.openxmlformats.org/officeDocument/2006/relationships/hyperlink" Target="https://dx.doi.org/10.4000/anglophonia.4528" TargetMode="External"/><Relationship Id="rId13" Type="http://schemas.openxmlformats.org/officeDocument/2006/relationships/hyperlink" Target="https://hal.science/hal-02529175v1" TargetMode="External"/><Relationship Id="rId14" Type="http://schemas.openxmlformats.org/officeDocument/2006/relationships/hyperlink" Target="https://dx.doi.org/10.1017/S0008413100026098" TargetMode="External"/><Relationship Id="rId15" Type="http://schemas.openxmlformats.org/officeDocument/2006/relationships/hyperlink" Target="https://hal.science/hal-05154224v1" TargetMode="External"/><Relationship Id="rId16" Type="http://schemas.openxmlformats.org/officeDocument/2006/relationships/hyperlink" Target="https://hal.science/hal-02529202v1" TargetMode="External"/><Relationship Id="rId17" Type="http://schemas.openxmlformats.org/officeDocument/2006/relationships/hyperlink" Target="https://hal.science/search/index/?q=*&amp;authFullName_s=Lise Hamelin" TargetMode="External"/><Relationship Id="rId18" Type="http://schemas.openxmlformats.org/officeDocument/2006/relationships/hyperlink" Target="https://hal.science/hal-02529234v1" TargetMode="External"/><Relationship Id="rId19" Type="http://schemas.openxmlformats.org/officeDocument/2006/relationships/hyperlink" Target="https://hal.science/search/index/?q=*&amp;authFullName_s=J&#233;r&#233;my Castanier" TargetMode="External"/><Relationship Id="rId20" Type="http://schemas.openxmlformats.org/officeDocument/2006/relationships/hyperlink" Target="https://theses.hal.science/tel-01799643v1" TargetMode="External"/><Relationship Id="rId21" Type="http://schemas.openxmlformats.org/officeDocument/2006/relationships/hyperlink" Target="https://www.theses.fr/2017NORMC01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Serpault</dc:title>
  <dc:description>CV</dc:description>
  <dc:subject/>
  <cp:keywords/>
  <cp:category/>
  <cp:lastModifiedBy/>
  <dcterms:created xsi:type="dcterms:W3CDTF">2026-04-01T06:52:49+02:00</dcterms:created>
  <dcterms:modified xsi:type="dcterms:W3CDTF">2026-04-01T06:52:49+02:00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