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Pedro Gomes </w:t></w:r><w:r><w:rPr><w:color w:val="641e6e"/></w:rPr><w:t xml:space="preserve">Associate Professor at Ecole des Ingénieurs de la Ville de Paris, Université Gustave Eiffel</w:t></w:r></w:p><w:p><w:pPr><w:spacing w:before="600"/></w:pPr></w:p><w:p><w:pPr><w:spacing w:before="600"/></w:pPr></w:p><w:p><w:pPr><w:pStyle w:val="Heading2"/></w:pPr><w:r><w:rPr><w:color w:val="1e198e"/><w:b w:val="1"/><w:bCs w:val="1"/></w:rPr><w:t xml:space="preserve">Présentation</w:t></w:r></w:p><w:p><w:pPr><w:spacing w:after="100"/></w:pPr></w:p><w:p><w:pPr/><w:r><w:rPr><w:b w:val="1"/><w:bCs w:val="1"/></w:rPr><w:t xml:space="preserve">Expérience académique</w:t></w:r><w:r><w:rPr/><w:t xml:space="preserve">09/2024-…	Enseignant-chercheur, Ecole des ingénieurs de la Ville de Paris, UGE, Lab’URBA09/2021-08/2024	Enseignant-chercheur, Département d’urbanisme, ESPI2R, ESPI Paris02/2021-08/2021	Post-doctorant, UMR LAVUE, CNRS09/2019-12/2020	Post-doctorant, Lab’URBA, École d’urbanisme de Paris09/2018-11/2019	Chargé d’enseignement, Dép. de Géographie, Université Paris-Est Créteil09/2018-08/2019	Post-doctorant, UMR LAVUE, Université Paris-Nanterre09/2016-08/2018	ATER, Ecole d’urbanisme de Paris, Lab’Urba, Université Paris-Est Marne-la-Vallée10/2011-01/2017	Doctorant, chargé d’enseignement, Lab’Urba, Université Paris-Est12/2007-04/2011	Allocataire de recherches, GOVCOPP, Universidade de Aveiro (Portugal)</w:t></w:r></w:p><w:p><w:pPr/><w:r><w:rPr><w:b w:val="1"/><w:bCs w:val="1"/></w:rPr><w:t xml:space="preserve">Cursus universitaire</w:t></w:r><w:r><w:rPr/><w:t xml:space="preserve">2011-2017	Doctorat en aménagement de l’espace, urbanisme, Lab’Urba, Université Paris-EstThèse : La production de l’espace public à Lyon, Lisbonne et Louvain-la-Neuve : politiques, processus et prise en compte des usages, sous la direction d’Alain Bourdin et de Jorge CarvalhoJury : Maria Gravari-Barbas, Yves Hanin, Viviane Claude, Annick Germain et Antoine Fleury2007-2011	Mestrado en Etudes de l’espace et de l’habiter en architecture, Faculdade de Arquitectura, Universidade Técnica de Lisboa (Portugal). 120 ECTS, 17/20Dissertation : Vivacité : l’animation de l’espace public comme état et comme action municipale, sous la direction de Jorge Carvalho et Carlos Dias CoelhoJury : Rui Barreiros Duarte, Carlos Fortuna, Pedro George2003-2007	Licenciatura en Géographie et planification régionale, Faculdade de Ciências Sociais et Humanas, Universidade Nova de Lisboa (Portugal). 240 ECTS, 18/20Echange à la Rijksuniversiteit Groningen (Pays Bas), 54 ECTS, 8,3/10</w:t></w:r></w:p><w:p><w:pPr/><w:r><w:rPr><w:b w:val="1"/><w:bCs w:val="1"/></w:rPr><w:t xml:space="preserve">Projets de recherche</w:t></w:r><w:r><w:rPr/><w:t xml:space="preserve">2024-2025	Reinventing Cities in Madrid: the life and death of a Parisian model for municipal land allocation?Lauréat du programme Lucienne Domergue du Madrid Institut for Advanced Studies et de l’Institut Français d’Espagne. La bourse comprend une résidence de trois mois à la Casa de Velazquez / Ecole des hautes études hispaniques et ibériques.2023-2026	POPSU Transitions Métropole du Grand ParisMembre des équipes de recherche sur la circulation des appels à projets Réinventer (coord. Hélène Dang Vu) et sur l’aménagement des espaces publics et le développement immobilier dans les quartiers de gare du Grand Paris Express (coord. Juliette Maulat). Coordination générale Chaire Aménager le Grand Paris. Financement GIP-EPAU et Métropole du Grand Paris.2022-2024	Observatoire des projets lauréats de Reinventing Cities en EuropeCo-pilote de l’observatoire franco-italien avec Hélène Dang Vu, coordinateur de l’équipe ESPI et du dispositif de formation à la recherche associé (ESPI Inside Recherche). Autofinancement, soutien du C40.2020-2024	CoPolis: Social co-production of the city and citizen science. A comparative perspective on working class and precarious neighbourhoods in France and in BrazilCo-coordination scientifique de l’équipe française entre février et août 2021.Co-coordination de la phase de candidature (2018/2019) auprès d’A. Deboulet et J. Whitaker, coordinateurs scientifiques. Projet intégrant des méthodes participatives retenu par l’ANR et la FAPESP (AAPG 2019 PRCI).2019-2020	Le renouvellement des expertises sur les usages dans les appels à projets innovants : « nouveaux entrants » et évolution des modes de production urbainePost-doctorat encadré par Hélène Dang Vu et mené au sein de la Chaire Aménager le Grand Paris, dispositif partenarial de recherche et formation réunissant une douzaine d’acteurs publics et privés de l’aménagement.2018-2019	(interstices) : Infiltrations artistiques. Préfiguration d’un projet pluriannuel participant à la fabrique urbaine de quartiers en rénovation urbaineRecherche-action articulant la co-production d’une démarche d’urbanisme transitoire et un projet artistique de territoire dans des sites strasbourgeois en rénovation urbaine. Projet porté par la compagnie lu2 avec Jean-Baptiste Roussat (urbaniste). Financements multiples, public et privés.2018-2020	FAIRVILLE: Alliances between universities, civil society and professionals: knowledge production, citizen empowerment & collaborative urban action towards a just cityCo-coordination de la phase de candidature (2018/2019) auprès d’A. Deboulet au financement de réseaux internationaux de l’ANR (programme MRSEI).2017-2019	Produire les espaces publics du Grand Paris. Le cas de l’ancienne banlieue rougeParticipation au projet de recherche porté par Antoine Fleury (CNRS), auquel une expertise sur La Courneuve Six-Routes s’est associée (avec Jeanne Dufranc).2011-2017	La production de l’espace public à Lyon, Lisbonne et Louvain-la-Neuve : politiques, processus et prise en compte des usagesThèse de doctorat sous la direction d’Alain Bourdin et Jorge Carvalho2009-2011	Vivacité : l’animation de l’espace public comme état et comme action municipaleDissertation de Mestrado sous la direction de Jorge Carvalho et Carlos Dias Coelho2007-2011	Coûts et bénéfices de l’étalement urbain à l’échelle localeProgramme de recherche sous la direction de Jorge Carvalho (Universidade de Aveiro) et Alexandre Cancela d’Abreu (Universidade de Evora). Allocataire à temps plein au GOVCOPP, Universidade de Aveiro, puis freelance. Financement de la Fundação para a Ciência e Tecnologia (Portugal)</w:t></w:r></w:p><w:p><w:pPr/><w:r><w:rPr><w:b w:val="1"/><w:bCs w:val="1"/></w:rPr><w:t xml:space="preserve">Expertises et études</w:t></w:r><w:r><w:rPr/><w:t xml:space="preserve">09/2017-04/2018	Les logiques de production des espaces publics du quartier de gare de la Courneuve Six RoutesExpertise menée avec Jeanne Dufranc pour la Société du Grand Paris (SGP), l’Agence nationale pour la rénovation urbaine (ANRU) et le Commissariat général à l’égalité des territoires (CGET), dans le cadre d’une convention avec l’Ecole d’Urbanisme de Paris2016- 2017	État des lieux de l’opération Paris Rive GaucheÉtude menée avec Florian Guérin, Rachel Mullon, Jérôme Rollin et Pauline Silvestre (Lab’Urba) pour la SEMAPA et la Concertation permanente de Paris Rive Gauche2007	Mobilité et accessibilité durables dans les centres historiquesÉtude dans le cadre des plans de mobilité durable de Mértola e Tavira, avec Cristina Pinto et Nuno Silva sous la direction de João Figueira de Sousa. Collaborateur à l’IDE, Universidade Nova de Lisboa2005	Règlementation de l’occupation des sols et constructibilité des espaces ruraux de la métropoleÉtude dans le cadre du programme de recherche « Reconfigurations de l’Aire métropolitaine de Lisbonne : espaces, acteurs et stratégies » sous la direction de Margarida Pereira Esteves.   Collaborateur à l’e-Geo, Universidade Nova de Lisboa</w:t></w:r></w:p><w:p><w:pPr/><w:r><w:rPr><w:b w:val="1"/><w:bCs w:val="1"/></w:rPr><w:t xml:space="preserve">Autres activités</w:t></w:r><w:r><w:rPr/><w:t xml:space="preserve">2021	Appartements-témoinsRecherche création (dramaturgie) avec la compagnie lu² dans le cadre de l’opération de démolition-reconstruction d’une résidence de Toit et Joie-Poste Habitat à L’Haÿ-les-Roses.2014	« Affordable living » / « MAPS Emptiness »Participation aux phases I et II de Bio 50, la Biennale de Design de Ljubljana. Démarche collaborative avec 20 autres professionnels européens (phase I) et avec Martina Muzi (designer) et Anna Kokalanova (chercheuse) pour la phase II. Le projet n’a pas abouti à l’exposition (phase III)</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Introduction. Coproduire la ville « par le bas », perspectives franco-­­brésiliennes</w:t></w:r></w:hyperlink></w:p><w:p><w:pPr/><w:hyperlink r:id="rId8" w:history="1"><w:r><w:rPr><w:color w:val="#410a8c"/><w:u w:val="single"/></w:rPr><w:t xml:space="preserve">Agnès Deboulet</w:t></w:r></w:hyperlink><w:r><w:rPr/><w:t xml:space="preserve">,</w:t></w:r><w:hyperlink r:id="rId9" w:history="1"><w:r><w:rPr><w:color w:val="#410a8c"/><w:u w:val="single"/></w:rPr><w:t xml:space="preserve">Pedro Gomes</w:t></w:r></w:hyperlink><w:r><w:rPr/><w:t xml:space="preserve">,</w:t></w:r><w:hyperlink r:id="rId10" w:history="1"><w:r><w:rPr><w:color w:val="#410a8c"/><w:u w:val="single"/></w:rPr><w:t xml:space="preserve">Philippe Urvoy</w:t></w:r></w:hyperlink></w:p><w:p><w:pPr/><w:r><w:rPr><w:i w:val="1"/><w:iCs w:val="1"/></w:rPr><w:t xml:space="preserve">Participations - Revue de sciences sociales sur la démocratie et la citoyenneté</w:t></w:r><w:r><w:rPr/><w:t xml:space="preserve">, 2025, N° 40 (3), pp.7-34. </w:t></w:r><w:hyperlink r:id="rId11" w:history="1"><w:r><w:rPr><w:color w:val="#410a8c"/><w:u w:val="single"/></w:rPr><w:t xml:space="preserve">⟨10.3917/parti.040.0007⟩</w:t></w:r></w:hyperlink></w:p><w:p><w:pPr/><w:r><w:rPr/><w:t xml:space="preserve">Article dans une revue</w:t></w:r></w:p><w:p><w:pPr/><w:hyperlink r:id="rId7" w:history="1"><w:r><w:rPr><w:color w:val="#410a8c"/><w:u w:val="single"/></w:rPr><w:t xml:space="preserve">hal-05327951v1</w:t></w:r></w:hyperlink></w:p></w:tc></w:tr><w:tr><w:trPr/><w:tc><w:tcPr><w:noWrap/></w:tcPr><w:p><w:pPr><w:spacing w:after="200"/></w:pPr><w:hyperlink r:id="rId12" w:history="1"><w:r><w:rPr><w:color w:val="1e198e"/><w:b w:val="1"/><w:bCs w:val="1"/><w:u w:val="single"/></w:rPr><w:t xml:space="preserve">Les appels à projets urbains innovants en temps réel : des groupements entre recompositions et décompositions</w:t></w:r></w:hyperlink></w:p><w:p><w:pPr/><w:hyperlink r:id="rId9" w:history="1"><w:r><w:rPr><w:color w:val="#410a8c"/><w:u w:val="single"/></w:rPr><w:t xml:space="preserve">Pedro Gomes</w:t></w:r></w:hyperlink><w:r><w:rPr/><w:t xml:space="preserve">,</w:t></w:r><w:hyperlink r:id="rId13" w:history="1"><w:r><w:rPr><w:color w:val="#410a8c"/><w:u w:val="single"/></w:rPr><w:t xml:space="preserve">Hélène Dang Vu</w:t></w:r></w:hyperlink></w:p><w:p><w:pPr/><w:r><w:rPr><w:i w:val="1"/><w:iCs w:val="1"/></w:rPr><w:t xml:space="preserve">Revue Internationale d’Urbanisme</w:t></w:r><w:r><w:rPr/><w:t xml:space="preserve">, 2023, 12</w:t></w:r></w:p><w:p><w:pPr/><w:r><w:rPr/><w:t xml:space="preserve">Article dans une revue</w:t></w:r></w:p><w:p><w:pPr/><w:hyperlink r:id="rId12" w:history="1"><w:r><w:rPr><w:color w:val="#410a8c"/><w:u w:val="single"/></w:rPr><w:t xml:space="preserve">halshs-04228095v1</w:t></w:r></w:hyperlink></w:p></w:tc></w:tr><w:tr><w:trPr/><w:tc><w:tcPr><w:noWrap/></w:tcPr><w:p><w:pPr><w:spacing w:after="200"/></w:pPr><w:hyperlink r:id="rId14" w:history="1"><w:r><w:rPr><w:color w:val="1e198e"/><w:b w:val="1"/><w:bCs w:val="1"/><w:u w:val="single"/></w:rPr><w:t xml:space="preserve">Enseigner la controverse en urbanisme grâce à Show Me A Hero</w:t></w:r></w:hyperlink></w:p><w:p><w:pPr/><w:hyperlink r:id="rId15" w:history="1"><w:r><w:rPr><w:color w:val="#410a8c"/><w:u w:val="single"/></w:rPr><w:t xml:space="preserve">Sophie Didier</w:t></w:r></w:hyperlink><w:r><w:rPr/><w:t xml:space="preserve">,</w:t></w:r><w:hyperlink r:id="rId9" w:history="1"><w:r><w:rPr><w:color w:val="#410a8c"/><w:u w:val="single"/></w:rPr><w:t xml:space="preserve">Pedro Gomes</w:t></w:r></w:hyperlink></w:p><w:p><w:pPr/><w:r><w:rPr><w:i w:val="1"/><w:iCs w:val="1"/></w:rPr><w:t xml:space="preserve">Espaces et sociétés (Paris, France)</w:t></w:r><w:r><w:rPr/><w:t xml:space="preserve">, 2022, 184-185, pp.201-217</w:t></w:r></w:p><w:p><w:pPr/><w:r><w:rPr/><w:t xml:space="preserve">Article dans une revue</w:t></w:r></w:p><w:p><w:pPr/><w:hyperlink r:id="rId14" w:history="1"><w:r><w:rPr><w:color w:val="#410a8c"/><w:u w:val="single"/></w:rPr><w:t xml:space="preserve">hal-03293887v1</w:t></w:r></w:hyperlink></w:p></w:tc></w:tr><w:tr><w:trPr/><w:tc><w:tcPr><w:noWrap/></w:tcPr><w:p><w:pPr><w:spacing w:after="200"/></w:pPr><w:hyperlink r:id="rId16" w:history="1"><w:r><w:rPr><w:color w:val="1e198e"/><w:b w:val="1"/><w:bCs w:val="1"/><w:u w:val="single"/></w:rPr><w:t xml:space="preserve">Public space and the metropolis. The changing governance of public spaces around the Grand Paris Express's new metro stations</w:t></w:r></w:hyperlink></w:p><w:p><w:pPr/><w:hyperlink r:id="rId17" w:history="1"><w:r><w:rPr><w:color w:val="#410a8c"/><w:u w:val="single"/></w:rPr><w:t xml:space="preserve">Antoine Fleury</w:t></w:r></w:hyperlink><w:r><w:rPr/><w:t xml:space="preserve">,</w:t></w:r><w:hyperlink r:id="rId9" w:history="1"><w:r><w:rPr><w:color w:val="#410a8c"/><w:u w:val="single"/></w:rPr><w:t xml:space="preserve">Pedro Gomes</w:t></w:r></w:hyperlink></w:p><w:p><w:pPr/><w:r><w:rPr><w:i w:val="1"/><w:iCs w:val="1"/></w:rPr><w:t xml:space="preserve">Urban Geography</w:t></w:r><w:r><w:rPr/><w:t xml:space="preserve">, 2022, 45 (1), pp.93-113. </w:t></w:r><w:hyperlink r:id="rId18" w:history="1"><w:r><w:rPr><w:color w:val="#410a8c"/><w:u w:val="single"/></w:rPr><w:t xml:space="preserve">⟨10.1080/02723638.2022.2149135⟩</w:t></w:r></w:hyperlink></w:p><w:p><w:pPr/><w:r><w:rPr/><w:t xml:space="preserve">Article dans une revue</w:t></w:r></w:p><w:p><w:pPr/><w:hyperlink r:id="rId16" w:history="1"><w:r><w:rPr><w:color w:val="#410a8c"/><w:u w:val="single"/></w:rPr><w:t xml:space="preserve">halshs-03879300v1</w:t></w:r></w:hyperlink></w:p></w:tc></w:tr><w:tr><w:trPr/><w:tc><w:tcPr><w:noWrap/></w:tcPr><w:p><w:pPr><w:spacing w:after="200"/></w:pPr><w:hyperlink r:id="rId19" w:history="1"><w:r><w:rPr><w:color w:val="1e198e"/><w:b w:val="1"/><w:bCs w:val="1"/><w:u w:val="single"/></w:rPr><w:t xml:space="preserve">Enseigner la controverse en urbanisme grâce à Show Me a Hero</w:t></w:r></w:hyperlink></w:p><w:p><w:pPr/><w:hyperlink r:id="rId15" w:history="1"><w:r><w:rPr><w:color w:val="#410a8c"/><w:u w:val="single"/></w:rPr><w:t xml:space="preserve">Sophie Didier</w:t></w:r></w:hyperlink><w:r><w:rPr/><w:t xml:space="preserve">,</w:t></w:r><w:hyperlink r:id="rId9" w:history="1"><w:r><w:rPr><w:color w:val="#410a8c"/><w:u w:val="single"/></w:rPr><w:t xml:space="preserve">Pedro Gomes</w:t></w:r></w:hyperlink></w:p><w:p><w:pPr/><w:r><w:rPr><w:i w:val="1"/><w:iCs w:val="1"/></w:rPr><w:t xml:space="preserve">Espaces et sociétés (Paris, France)</w:t></w:r><w:r><w:rPr/><w:t xml:space="preserve">, 2022, 1, pp.201-217. </w:t></w:r><w:hyperlink r:id="rId20" w:history="1"><w:r><w:rPr><w:color w:val="#410a8c"/><w:u w:val="single"/></w:rPr><w:t xml:space="preserve">⟨10.3917/esp.184.0201⟩</w:t></w:r></w:hyperlink></w:p><w:p><w:pPr/><w:r><w:rPr/><w:t xml:space="preserve">Article dans une revue</w:t></w:r></w:p><w:p><w:pPr/><w:hyperlink r:id="rId19" w:history="1"><w:r><w:rPr><w:color w:val="#410a8c"/><w:u w:val="single"/></w:rPr><w:t xml:space="preserve">hal-05318206v1</w:t></w:r></w:hyperlink></w:p></w:tc></w:tr><w:tr><w:trPr/><w:tc><w:tcPr><w:noWrap/></w:tcPr><w:p><w:pPr><w:spacing w:after="200"/></w:pPr><w:hyperlink r:id="rId21" w:history="1"><w:r><w:rPr><w:color w:val="1e198e"/><w:b w:val="1"/><w:bCs w:val="1"/><w:u w:val="single"/></w:rPr><w:t xml:space="preserve">Introducing real estate led start-up urbanism: An account from Greater Paris</w:t></w:r></w:hyperlink></w:p><w:p><w:pPr/><w:hyperlink r:id="rId9" w:history="1"><w:r><w:rPr><w:color w:val="#410a8c"/><w:u w:val="single"/></w:rPr><w:t xml:space="preserve">Pedro Gomes</w:t></w:r></w:hyperlink><w:r><w:rPr/><w:t xml:space="preserve">,</w:t></w:r><w:hyperlink r:id="rId22" w:history="1"><w:r><w:rPr><w:color w:val="#410a8c"/><w:u w:val="single"/></w:rPr><w:t xml:space="preserve">Yoann Pérès</w:t></w:r></w:hyperlink></w:p><w:p><w:pPr/><w:r><w:rPr><w:i w:val="1"/><w:iCs w:val="1"/></w:rPr><w:t xml:space="preserve">Progress in Planning</w:t></w:r><w:r><w:rPr/><w:t xml:space="preserve">, 2022, 162, pp.100625. </w:t></w:r><w:hyperlink r:id="rId23" w:history="1"><w:r><w:rPr><w:color w:val="#410a8c"/><w:u w:val="single"/></w:rPr><w:t xml:space="preserve">⟨10.1016/j.progress.2021.100625⟩</w:t></w:r></w:hyperlink></w:p><w:p><w:pPr/><w:r><w:rPr/><w:t xml:space="preserve">Article dans une revue</w:t></w:r></w:p><w:p><w:pPr/><w:hyperlink r:id="rId21" w:history="1"><w:r><w:rPr><w:color w:val="#410a8c"/><w:u w:val="single"/></w:rPr><w:t xml:space="preserve">halshs-03450992v1</w:t></w:r></w:hyperlink></w:p></w:tc></w:tr><w:tr><w:trPr/><w:tc><w:tcPr><w:noWrap/></w:tcPr><w:p><w:pPr><w:spacing w:after="200"/></w:pPr><w:hyperlink r:id="rId24" w:history="1"><w:r><w:rPr><w:color w:val="1e198e"/><w:b w:val="1"/><w:bCs w:val="1"/><w:u w:val="single"/></w:rPr><w:t xml:space="preserve">Des professionnels qui s'agitent dans l'effervescence du Grand Paris</w:t></w:r></w:hyperlink></w:p><w:p><w:pPr/><w:hyperlink r:id="rId13" w:history="1"><w:r><w:rPr><w:color w:val="#410a8c"/><w:u w:val="single"/></w:rPr><w:t xml:space="preserve">Hélène Dang Vu</w:t></w:r></w:hyperlink><w:r><w:rPr/><w:t xml:space="preserve">,</w:t></w:r><w:hyperlink r:id="rId25" w:history="1"><w:r><w:rPr><w:color w:val="#410a8c"/><w:u w:val="single"/></w:rPr><w:t xml:space="preserve">Pedro S Gomes</w:t></w:r></w:hyperlink></w:p><w:p><w:pPr/><w:r><w:rPr><w:i w:val="1"/><w:iCs w:val="1"/></w:rPr><w:t xml:space="preserve">Les Cahiers de la recherche architecturale, urbaine et paysagère</w:t></w:r><w:r><w:rPr/><w:t xml:space="preserve">, 2021</w:t></w:r></w:p><w:p><w:pPr/><w:r><w:rPr/><w:t xml:space="preserve">Article dans une revue</w:t></w:r></w:p><w:p><w:pPr/><w:hyperlink r:id="rId24" w:history="1"><w:r><w:rPr><w:color w:val="#410a8c"/><w:u w:val="single"/></w:rPr><w:t xml:space="preserve">halshs-03416781v1</w:t></w:r></w:hyperlink></w:p></w:tc></w:tr><w:tr><w:trPr/><w:tc><w:tcPr><w:noWrap/></w:tcPr><w:p><w:pPr><w:spacing w:after="200"/></w:pPr><w:hyperlink r:id="rId26" w:history="1"><w:r><w:rPr><w:color w:val="1e198e"/><w:b w:val="1"/><w:bCs w:val="1"/><w:u w:val="single"/></w:rPr><w:t xml:space="preserve">Chantal Deckmyn, &amp;quot;Lire la ville. Manuel pour une hospitalité de l’espace public&amp;quot;. Paris, Éditions La Découverte, 2020, 280 p. | commenté par : Pedro Gomes</w:t></w:r></w:hyperlink></w:p><w:p><w:pPr/><w:hyperlink r:id="rId25" w:history="1"><w:r><w:rPr><w:color w:val="#410a8c"/><w:u w:val="single"/></w:rPr><w:t xml:space="preserve">Pedro S Gomes</w:t></w:r></w:hyperlink></w:p><w:p><w:pPr/><w:r><w:rPr><w:i w:val="1"/><w:iCs w:val="1"/></w:rPr><w:t xml:space="preserve">Justice spatiale = Spatial justice</w:t></w:r><w:r><w:rPr/><w:t xml:space="preserve">, 2021</w:t></w:r></w:p><w:p><w:pPr/><w:r><w:rPr/><w:t xml:space="preserve">Article dans une revue</w:t></w:r><w:r><w:rPr/><w:t xml:space="preserve"> (compte-rendu de lecture)</w:t></w:r></w:p><w:p><w:pPr/><w:hyperlink r:id="rId26" w:history="1"><w:r><w:rPr><w:color w:val="#410a8c"/><w:u w:val="single"/></w:rPr><w:t xml:space="preserve">hal-03327942v1</w:t></w:r></w:hyperlink></w:p></w:tc></w:tr><w:tr><w:trPr/><w:tc><w:tcPr><w:noWrap/></w:tcPr><w:p><w:pPr><w:spacing w:after="200"/></w:pPr><w:hyperlink r:id="rId27" w:history="1"><w:r><w:rPr><w:color w:val="1e198e"/><w:b w:val="1"/><w:bCs w:val="1"/><w:u w:val="single"/></w:rPr><w:t xml:space="preserve">Le rôle de l'espace public dans le développement de la vie nocturne (Montpellier-Lisbonne)</w:t></w:r></w:hyperlink></w:p><w:p><w:pPr/><w:hyperlink r:id="rId28" w:history="1"><w:r><w:rPr><w:color w:val="#410a8c"/><w:u w:val="single"/></w:rPr><w:t xml:space="preserve">Emanuele Giordano</w:t></w:r></w:hyperlink><w:r><w:rPr/><w:t xml:space="preserve">,</w:t></w:r><w:hyperlink r:id="rId25" w:history="1"><w:r><w:rPr><w:color w:val="#410a8c"/><w:u w:val="single"/></w:rPr><w:t xml:space="preserve">Pedro S Gomes</w:t></w:r></w:hyperlink></w:p><w:p><w:pPr/><w:r><w:rPr><w:i w:val="1"/><w:iCs w:val="1"/></w:rPr><w:t xml:space="preserve">Émulations : Revue de sciences sociales</w:t></w:r><w:r><w:rPr/><w:t xml:space="preserve">, 2020, </w:t></w:r><w:hyperlink r:id="rId29" w:history="1"><w:r><w:rPr><w:color w:val="#410a8c"/><w:u w:val="single"/></w:rPr><w:t xml:space="preserve">⟨10.14428/emulations.033.04⟩</w:t></w:r></w:hyperlink></w:p><w:p><w:pPr/><w:r><w:rPr/><w:t xml:space="preserve">Article dans une revue</w:t></w:r></w:p><w:p><w:pPr/><w:hyperlink r:id="rId27" w:history="1"><w:r><w:rPr><w:color w:val="#410a8c"/><w:u w:val="single"/></w:rPr><w:t xml:space="preserve">halshs-02895833v1</w:t></w:r></w:hyperlink></w:p></w:tc></w:tr><w:tr><w:trPr/><w:tc><w:tcPr><w:noWrap/></w:tcPr><w:p><w:pPr><w:spacing w:after="200"/></w:pPr><w:hyperlink r:id="rId30" w:history="1"><w:r><w:rPr><w:color w:val="1e198e"/><w:b w:val="1"/><w:bCs w:val="1"/><w:u w:val="single"/></w:rPr><w:t xml:space="preserve">The birth of public space privatization: How entrepreneurialism, convivial urbanism and stakeholder interactions made the Martim Moniz square, in Lisbon, ‘privatization-ready’</w:t></w:r></w:hyperlink></w:p><w:p><w:pPr/><w:hyperlink r:id="rId25" w:history="1"><w:r><w:rPr><w:color w:val="#410a8c"/><w:u w:val="single"/></w:rPr><w:t xml:space="preserve">Pedro S Gomes</w:t></w:r></w:hyperlink></w:p><w:p><w:pPr/><w:r><w:rPr><w:i w:val="1"/><w:iCs w:val="1"/></w:rPr><w:t xml:space="preserve">European Urban and Regional Studies</w:t></w:r><w:r><w:rPr/><w:t xml:space="preserve">, 2019, 27, pp.096977641882305. </w:t></w:r><w:hyperlink r:id="rId31" w:history="1"><w:r><w:rPr><w:color w:val="#410a8c"/><w:u w:val="single"/></w:rPr><w:t xml:space="preserve">⟨10.1177/0969776418823052⟩</w:t></w:r></w:hyperlink></w:p><w:p><w:pPr/><w:r><w:rPr/><w:t xml:space="preserve">Article dans une revue</w:t></w:r></w:p><w:p><w:pPr/><w:hyperlink r:id="rId30" w:history="1"><w:r><w:rPr><w:color w:val="#410a8c"/><w:u w:val="single"/></w:rPr><w:t xml:space="preserve">halshs-02061026v1</w:t></w:r></w:hyperlink></w:p></w:tc></w:tr><w:tr><w:trPr/><w:tc><w:tcPr><w:noWrap/></w:tcPr><w:p><w:pPr><w:spacing w:after="200"/></w:pPr><w:hyperlink r:id="rId32" w:history="1"><w:r><w:rPr><w:color w:val="1e198e"/><w:b w:val="1"/><w:bCs w:val="1"/><w:u w:val="single"/></w:rPr><w:t xml:space="preserve">Clients’ input to problem-based learning in urban planning studios. A discussion of the Municipality of Paris’s commission to the Paris School of Urban Planning’s Master programme on the redesign of Bastille and Italie squares</w:t></w:r></w:hyperlink></w:p><w:p><w:pPr/><w:hyperlink r:id="rId9" w:history="1"><w:r><w:rPr><w:color w:val="#410a8c"/><w:u w:val="single"/></w:rPr><w:t xml:space="preserve">Pedro Gomes</w:t></w:r></w:hyperlink><w:r><w:rPr/><w:t xml:space="preserve">,</w:t></w:r><w:hyperlink r:id="rId33" w:history="1"><w:r><w:rPr><w:color w:val="#410a8c"/><w:u w:val="single"/></w:rPr><w:t xml:space="preserve">Sabine Bognon</w:t></w:r></w:hyperlink></w:p><w:p><w:pPr/><w:r><w:rPr><w:i w:val="1"/><w:iCs w:val="1"/></w:rPr><w:t xml:space="preserve">Territoire en mouvement. Revue de Géographie et d'Aménagement</w:t></w:r><w:r><w:rPr/><w:t xml:space="preserve">, 2018, 39-40, </w:t></w:r><w:hyperlink r:id="rId34" w:history="1"><w:r><w:rPr><w:color w:val="#410a8c"/><w:u w:val="single"/></w:rPr><w:t xml:space="preserve">⟨10.4000/tem.4814⟩</w:t></w:r></w:hyperlink></w:p><w:p><w:pPr/><w:r><w:rPr/><w:t xml:space="preserve">Article dans une revue</w:t></w:r></w:p><w:p><w:pPr/><w:hyperlink r:id="rId32" w:history="1"><w:r><w:rPr><w:color w:val="#410a8c"/><w:u w:val="single"/></w:rPr><w:t xml:space="preserve">hal-03863585v1</w:t></w:r></w:hyperlink></w:p></w:tc></w:tr><w:tr><w:trPr/><w:tc><w:tcPr><w:noWrap/></w:tcPr><w:p><w:pPr><w:spacing w:after="200"/></w:pPr><w:hyperlink r:id="rId35" w:history="1"><w:r><w:rPr><w:color w:val="1e198e"/><w:b w:val="1"/><w:bCs w:val="1"/><w:u w:val="single"/></w:rPr><w:t xml:space="preserve">L’atelier pédagogique en urbanisme : apport des commanditaires à l’apprentissage par problèmes appliqués</w:t></w:r></w:hyperlink></w:p><w:p><w:pPr/><w:hyperlink r:id="rId25" w:history="1"><w:r><w:rPr><w:color w:val="#410a8c"/><w:u w:val="single"/></w:rPr><w:t xml:space="preserve">Pedro S Gomes</w:t></w:r></w:hyperlink><w:r><w:rPr/><w:t xml:space="preserve">,</w:t></w:r><w:hyperlink r:id="rId33" w:history="1"><w:r><w:rPr><w:color w:val="#410a8c"/><w:u w:val="single"/></w:rPr><w:t xml:space="preserve">Sabine Bognon</w:t></w:r></w:hyperlink></w:p><w:p><w:pPr/><w:r><w:rPr><w:i w:val="1"/><w:iCs w:val="1"/></w:rPr><w:t xml:space="preserve">Territoire en mouvement. Revue de Géographie et d'Aménagement</w:t></w:r><w:r><w:rPr/><w:t xml:space="preserve">, 2018, 39-40, </w:t></w:r><w:hyperlink r:id="rId34" w:history="1"><w:r><w:rPr><w:color w:val="#410a8c"/><w:u w:val="single"/></w:rPr><w:t xml:space="preserve">⟨10.4000/tem.4814⟩</w:t></w:r></w:hyperlink></w:p><w:p><w:pPr/><w:r><w:rPr/><w:t xml:space="preserve">Article dans une revue</w:t></w:r></w:p><w:p><w:pPr/><w:hyperlink r:id="rId35" w:history="1"><w:r><w:rPr><w:color w:val="#410a8c"/><w:u w:val="single"/></w:rPr><w:t xml:space="preserve">halshs-01900791v1</w:t></w:r></w:hyperlink></w:p></w:tc></w:tr><w:tr><w:trPr/><w:tc><w:tcPr><w:noWrap/></w:tcPr><w:p><w:pPr><w:spacing w:after="200"/></w:pPr><w:hyperlink r:id="rId36" w:history="1"><w:r><w:rPr><w:color w:val="1e198e"/><w:b w:val="1"/><w:bCs w:val="1"/><w:u w:val="single"/></w:rPr><w:t xml:space="preserve">La place de la composition spatiale dans la conception urbaine : deux études de cas</w:t></w:r></w:hyperlink></w:p><w:p><w:pPr/><w:hyperlink r:id="rId37" w:history="1"><w:r><w:rPr><w:color w:val="#410a8c"/><w:u w:val="single"/></w:rPr><w:t xml:space="preserve">Rachel Mullon</w:t></w:r></w:hyperlink><w:r><w:rPr/><w:t xml:space="preserve">,</w:t></w:r><w:hyperlink r:id="rId25" w:history="1"><w:r><w:rPr><w:color w:val="#410a8c"/><w:u w:val="single"/></w:rPr><w:t xml:space="preserve">Pedro S Gomes</w:t></w:r></w:hyperlink></w:p><w:p><w:pPr/><w:r><w:rPr><w:i w:val="1"/><w:iCs w:val="1"/></w:rPr><w:t xml:space="preserve">Revue Internationale d’Urbanisme</w:t></w:r><w:r><w:rPr/><w:t xml:space="preserve">, 2017, La conception en urbanisme : un objet de recherche, 3</w:t></w:r></w:p><w:p><w:pPr/><w:r><w:rPr/><w:t xml:space="preserve">Article dans une revue</w:t></w:r></w:p><w:p><w:pPr/><w:hyperlink r:id="rId36" w:history="1"><w:r><w:rPr><w:color w:val="#410a8c"/><w:u w:val="single"/></w:rPr><w:t xml:space="preserve">halshs-01533003v1</w:t></w:r></w:hyperlink></w:p></w:tc></w:tr><w:tr><w:trPr/><w:tc><w:tcPr><w:noWrap/></w:tcPr><w:p><w:pPr><w:spacing w:after="200"/></w:pPr><w:hyperlink r:id="rId38" w:history="1"><w:r><w:rPr><w:color w:val="1e198e"/><w:b w:val="1"/><w:bCs w:val="1"/><w:u w:val="single"/></w:rPr><w:t xml:space="preserve">Prendre en compte les usages sans prendre en compte les usagers : la mise en œuvre de la trame verte de Lisbonne (2007-2013)</w:t></w:r></w:hyperlink></w:p><w:p><w:pPr/><w:hyperlink r:id="rId39" w:history="1"><w:r><w:rPr><w:color w:val="#410a8c"/><w:u w:val="single"/></w:rPr><w:t xml:space="preserve">Pedro Serrano Gomes</w:t></w:r></w:hyperlink></w:p><w:p><w:pPr/><w:r><w:rPr><w:i w:val="1"/><w:iCs w:val="1"/></w:rPr><w:t xml:space="preserve">URBIA. Les Cahiers du développement urbain durable</w:t></w:r><w:r><w:rPr/><w:t xml:space="preserve">, 2016, Urbanisme et aménagement des territoires : un aperçu de la jeune recherche francophone, Hors série n° 3, pp.197-211</w:t></w:r></w:p><w:p><w:pPr/><w:r><w:rPr/><w:t xml:space="preserve">Article dans une revue</w:t></w:r></w:p><w:p><w:pPr/><w:hyperlink r:id="rId38" w:history="1"><w:r><w:rPr><w:color w:val="#410a8c"/><w:u w:val="single"/></w:rPr><w:t xml:space="preserve">halshs-01422744v1</w:t></w:r></w:hyperlink></w:p></w:tc></w:tr><w:tr><w:trPr/><w:tc><w:tcPr><w:noWrap/></w:tcPr><w:p><w:pPr><w:spacing w:after="200"/></w:pPr><w:hyperlink r:id="rId40" w:history="1"><w:r><w:rPr><w:color w:val="1e198e"/><w:b w:val="1"/><w:bCs w:val="1"/><w:u w:val="single"/></w:rPr><w:t xml:space="preserve">La diversité des résolutions d'aménagements d'espace public dans un quartier populaire central à Lyon : les cas des places Djebraïl Bahadourian et Gabriel Péri</w:t></w:r></w:hyperlink></w:p><w:p><w:pPr/><w:hyperlink r:id="rId9" w:history="1"><w:r><w:rPr><w:color w:val="#410a8c"/><w:u w:val="single"/></w:rPr><w:t xml:space="preserve">Pedro Gomes</w:t></w:r></w:hyperlink></w:p><w:p><w:pPr/><w:r><w:rPr><w:i w:val="1"/><w:iCs w:val="1"/></w:rPr><w:t xml:space="preserve">Les Cahiers de Cost</w:t></w:r><w:r><w:rPr/><w:t xml:space="preserve">, 2015, La Mouraria à Lisbonne : les usages du patrimoine et de la mémoire dans les quartiers populaires centraux 4</w:t></w:r></w:p><w:p><w:pPr/><w:r><w:rPr/><w:t xml:space="preserve">Article dans une revue</w:t></w:r></w:p><w:p><w:pPr/><w:hyperlink r:id="rId40" w:history="1"><w:r><w:rPr><w:color w:val="#410a8c"/><w:u w:val="single"/></w:rPr><w:t xml:space="preserve">halshs-01422746v1</w:t></w:r></w:hyperlink></w:p></w:tc></w:tr><w:tr><w:trPr/><w:tc><w:tcPr><w:noWrap/></w:tcPr><w:p><w:pPr><w:spacing w:after="200"/></w:pPr><w:hyperlink r:id="rId41" w:history="1"><w:r><w:rPr><w:color w:val="1e198e"/><w:b w:val="1"/><w:bCs w:val="1"/><w:u w:val="single"/></w:rPr><w:t xml:space="preserve">Public Space and the Challenges of Urban Transformation in Europe, edited by Ali Madanipour, Sabine Knierbein and Aglaée Degros, New York and London, Routledge, 2014, xi + 217 pp., £27.99 (paperback), ISBN 978-0-415-64055-8</w:t></w:r></w:hyperlink></w:p><w:p><w:pPr/><w:hyperlink r:id="rId39" w:history="1"><w:r><w:rPr><w:color w:val="#410a8c"/><w:u w:val="single"/></w:rPr><w:t xml:space="preserve">Pedro Serrano Gomes</w:t></w:r></w:hyperlink></w:p><w:p><w:pPr/><w:r><w:rPr><w:i w:val="1"/><w:iCs w:val="1"/></w:rPr><w:t xml:space="preserve">Urban Research and Practice</w:t></w:r><w:r><w:rPr/><w:t xml:space="preserve">, 2014, 7 (2), pp.241-242. </w:t></w:r><w:hyperlink r:id="rId42" w:history="1"><w:r><w:rPr><w:color w:val="#410a8c"/><w:u w:val="single"/></w:rPr><w:t xml:space="preserve">⟨10.1080/17535069.2014.910926⟩</w:t></w:r></w:hyperlink></w:p><w:p><w:pPr/><w:r><w:rPr/><w:t xml:space="preserve">Article dans une revue</w:t></w:r></w:p><w:p><w:pPr/><w:hyperlink r:id="rId41" w:history="1"><w:r><w:rPr><w:color w:val="#410a8c"/><w:u w:val="single"/></w:rPr><w:t xml:space="preserve">halshs-01422749v1</w:t></w:r></w:hyperlink></w:p></w:tc></w:tr><w:tr><w:trPr/><w:tc><w:tcPr><w:noWrap/></w:tcPr><w:p><w:pPr><w:spacing w:after="200"/></w:pPr><w:hyperlink r:id="rId43" w:history="1"><w:r><w:rPr><w:color w:val="1e198e"/><w:b w:val="1"/><w:bCs w:val="1"/><w:u w:val="single"/></w:rPr><w:t xml:space="preserve">BEAUDET, Gérard, MELOCHE, Jean-Philippe et SCHERRER, Frank (dir.) (2012) Questions d’urbanisme. Montréal, Les Presses de l’Université de Montréal, 136 p. (ISBN 978-2-7606-2768-0)</w:t></w:r></w:hyperlink></w:p><w:p><w:pPr/><w:hyperlink r:id="rId39" w:history="1"><w:r><w:rPr><w:color w:val="#410a8c"/><w:u w:val="single"/></w:rPr><w:t xml:space="preserve">Pedro Serrano Gomes</w:t></w:r></w:hyperlink><w:r><w:rPr/><w:t xml:space="preserve">,</w:t></w:r><w:hyperlink r:id="rId44" w:history="1"><w:r><w:rPr><w:color w:val="#410a8c"/><w:u w:val="single"/></w:rPr><w:t xml:space="preserve">Albine Guitard</w:t></w:r></w:hyperlink></w:p><w:p><w:pPr/><w:r><w:rPr><w:i w:val="1"/><w:iCs w:val="1"/></w:rPr><w:t xml:space="preserve">Cahiers de géographie du Québec</w:t></w:r><w:r><w:rPr/><w:t xml:space="preserve">, 2013, 57 (160), pp.143-144. </w:t></w:r><w:hyperlink r:id="rId45" w:history="1"><w:r><w:rPr><w:color w:val="#410a8c"/><w:u w:val="single"/></w:rPr><w:t xml:space="preserve">⟨10.7202/1017808ar⟩</w:t></w:r></w:hyperlink></w:p><w:p><w:pPr/><w:r><w:rPr/><w:t xml:space="preserve">Article dans une revue</w:t></w:r></w:p><w:p><w:pPr/><w:hyperlink r:id="rId43" w:history="1"><w:r><w:rPr><w:color w:val="#410a8c"/><w:u w:val="single"/></w:rPr><w:t xml:space="preserve">halshs-01422816v1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Reinventing Cities in Madrid: The Life and Death of a Parisian Model of Municipal Land Allocation?</w:t></w:r></w:hyperlink></w:p><w:p><w:pPr/><w:hyperlink r:id="rId9" w:history="1"><w:r><w:rPr><w:color w:val="#410a8c"/><w:u w:val="single"/></w:rPr><w:t xml:space="preserve">Pedro Gomes</w:t></w:r></w:hyperlink></w:p><w:p><w:pPr/><w:r><w:rPr><w:i w:val="1"/><w:iCs w:val="1"/></w:rPr><w:t xml:space="preserve">AESOP Congress 2025 - Planning as a transformative action in an age of planetary crisis</w:t></w:r><w:r><w:rPr/><w:t xml:space="preserve">, AESOP, Jul 2025, Istanbul, Turkey</w:t></w:r></w:p><w:p><w:pPr/><w:r><w:rPr/><w:t xml:space="preserve">Communication dans un congrès</w:t></w:r></w:p><w:p><w:pPr/><w:hyperlink r:id="rId46" w:history="1"><w:r><w:rPr><w:color w:val="#410a8c"/><w:u w:val="single"/></w:rPr><w:t xml:space="preserve">halshs-05467834v1</w:t></w:r></w:hyperlink></w:p></w:tc></w:tr><w:tr><w:trPr/><w:tc><w:tcPr><w:noWrap/></w:tcPr><w:p><w:pPr><w:spacing w:after="200"/></w:pPr><w:hyperlink r:id="rId47" w:history="1"><w:r><w:rPr><w:color w:val="1e198e"/><w:b w:val="1"/><w:bCs w:val="1"/><w:u w:val="single"/></w:rPr><w:t xml:space="preserve">What - and Who - Do Design Guides Regulate in the Development of Public Land? The Conflicting Logics of Société Des Grands Projets’ Property Development, between Rent Maximization and Exemplary Urbanism</w:t></w:r></w:hyperlink></w:p><w:p><w:pPr/><w:hyperlink r:id="rId48" w:history="1"><w:r><w:rPr><w:color w:val="#410a8c"/><w:u w:val="single"/></w:rPr><w:t xml:space="preserve">Gülce Telli</w:t></w:r></w:hyperlink><w:r><w:rPr/><w:t xml:space="preserve">,</w:t></w:r><w:hyperlink r:id="rId9" w:history="1"><w:r><w:rPr><w:color w:val="#410a8c"/><w:u w:val="single"/></w:rPr><w:t xml:space="preserve">Pedro Gomes</w:t></w:r></w:hyperlink><w:r><w:rPr/><w:t xml:space="preserve">,</w:t></w:r><w:hyperlink r:id="rId49" w:history="1"><w:r><w:rPr><w:color w:val="#410a8c"/><w:u w:val="single"/></w:rPr><w:t xml:space="preserve">Juliette Maulat</w:t></w:r></w:hyperlink></w:p><w:p><w:pPr/><w:r><w:rPr><w:i w:val="1"/><w:iCs w:val="1"/></w:rPr><w:t xml:space="preserve">AESOP Congress 2025 - Planning as a transformative action in an age of planetary crisis</w:t></w:r><w:r><w:rPr/><w:t xml:space="preserve">, AESOP, Jul 2025, Istanbul, Turkey</w:t></w:r></w:p><w:p><w:pPr/><w:r><w:rPr/><w:t xml:space="preserve">Communication dans un congrès</w:t></w:r></w:p><w:p><w:pPr/><w:hyperlink r:id="rId47" w:history="1"><w:r><w:rPr><w:color w:val="#410a8c"/><w:u w:val="single"/></w:rPr><w:t xml:space="preserve">halshs-05467841v1</w:t></w:r></w:hyperlink></w:p></w:tc></w:tr><w:tr><w:trPr/><w:tc><w:tcPr><w:noWrap/></w:tcPr><w:p><w:pPr><w:spacing w:after="200"/></w:pPr><w:hyperlink r:id="rId50" w:history="1"><w:r><w:rPr><w:color w:val="1e198e"/><w:b w:val="1"/><w:bCs w:val="1"/><w:u w:val="single"/></w:rPr><w:t xml:space="preserve">Intervenir avec des étudiant.es auprès d’habitant.es. Récit d’expériences en Île-deFrance</w:t></w:r></w:hyperlink></w:p><w:p><w:pPr/><w:hyperlink r:id="rId9" w:history="1"><w:r><w:rPr><w:color w:val="#410a8c"/><w:u w:val="single"/></w:rPr><w:t xml:space="preserve">Pedro Gomes</w:t></w:r></w:hyperlink></w:p><w:p><w:pPr/><w:r><w:rPr><w:i w:val="1"/><w:iCs w:val="1"/></w:rPr><w:t xml:space="preserve">Co-production sociale de la ville et recherche citoyenne</w:t></w:r><w:r><w:rPr/><w:t xml:space="preserve">, ANR CoPolis, Mar 2024, Aubervilliers (espace Condorcet), France</w:t></w:r></w:p><w:p><w:pPr/><w:r><w:rPr/><w:t xml:space="preserve">Communication dans un congrès</w:t></w:r></w:p><w:p><w:pPr/><w:hyperlink r:id="rId50" w:history="1"><w:r><w:rPr><w:color w:val="#410a8c"/><w:u w:val="single"/></w:rPr><w:t xml:space="preserve">halshs-04574815v1</w:t></w:r></w:hyperlink></w:p></w:tc></w:tr><w:tr><w:trPr/><w:tc><w:tcPr><w:noWrap/></w:tcPr><w:p><w:pPr><w:spacing w:after="200"/></w:pPr><w:hyperlink r:id="rId51" w:history="1"><w:r><w:rPr><w:color w:val="1e198e"/><w:b w:val="1"/><w:bCs w:val="1"/><w:u w:val="single"/></w:rPr><w:t xml:space="preserve">Reinventing Cities and municipal urban strategies. What game are public and private actors playing?</w:t></w:r></w:hyperlink></w:p><w:p><w:pPr/><w:hyperlink r:id="rId9" w:history="1"><w:r><w:rPr><w:color w:val="#410a8c"/><w:u w:val="single"/></w:rPr><w:t xml:space="preserve">Pedro Gomes</w:t></w:r></w:hyperlink><w:r><w:rPr/><w:t xml:space="preserve">,</w:t></w:r><w:hyperlink r:id="rId52" w:history="1"><w:r><w:rPr><w:color w:val="#410a8c"/><w:u w:val="single"/></w:rPr><w:t xml:space="preserve">Laura Pogliani</w:t></w:r></w:hyperlink></w:p><w:p><w:pPr/><w:r><w:rPr><w:i w:val="1"/><w:iCs w:val="1"/></w:rPr><w:t xml:space="preserve">GAME CHANGER? Planning for just and sustainable urban regions</w:t></w:r><w:r><w:rPr/><w:t xml:space="preserve">, AESOP, Jul 2024, Paris, France</w:t></w:r></w:p><w:p><w:pPr/><w:r><w:rPr/><w:t xml:space="preserve">Communication dans un congrès</w:t></w:r></w:p><w:p><w:pPr/><w:hyperlink r:id="rId51" w:history="1"><w:r><w:rPr><w:color w:val="#410a8c"/><w:u w:val="single"/></w:rPr><w:t xml:space="preserve">halshs-04820638v1</w:t></w:r></w:hyperlink></w:p></w:tc></w:tr><w:tr><w:trPr/><w:tc><w:tcPr><w:noWrap/></w:tcPr><w:p><w:pPr><w:spacing w:after="200"/></w:pPr><w:hyperlink r:id="rId53" w:history="1"><w:r><w:rPr><w:color w:val="1e198e"/><w:b w:val="1"/><w:bCs w:val="1"/><w:u w:val="single"/></w:rPr><w:t xml:space="preserve">Facilitating planning decisions through co-production: Circulation of knowledge and democratisation</w:t></w:r></w:hyperlink></w:p><w:p><w:pPr/><w:hyperlink r:id="rId8" w:history="1"><w:r><w:rPr><w:color w:val="#410a8c"/><w:u w:val="single"/></w:rPr><w:t xml:space="preserve">Agnès Deboulet</w:t></w:r></w:hyperlink><w:r><w:rPr/><w:t xml:space="preserve">,</w:t></w:r><w:hyperlink r:id="rId9" w:history="1"><w:r><w:rPr><w:color w:val="#410a8c"/><w:u w:val="single"/></w:rPr><w:t xml:space="preserve">Pedro Gomes</w:t></w:r></w:hyperlink></w:p><w:p><w:pPr/><w:r><w:rPr><w:i w:val="1"/><w:iCs w:val="1"/></w:rPr><w:t xml:space="preserve">GAME CHANGER? Planning for just and sustainable urban regions</w:t></w:r><w:r><w:rPr/><w:t xml:space="preserve">, AESOP, Jul 2024, Paris, France</w:t></w:r></w:p><w:p><w:pPr/><w:r><w:rPr/><w:t xml:space="preserve">Communication dans un congrès</w:t></w:r></w:p><w:p><w:pPr/><w:hyperlink r:id="rId53" w:history="1"><w:r><w:rPr><w:color w:val="#410a8c"/><w:u w:val="single"/></w:rPr><w:t xml:space="preserve">halshs-04820632v1</w:t></w:r></w:hyperlink></w:p></w:tc></w:tr><w:tr><w:trPr/><w:tc><w:tcPr><w:noWrap/></w:tcPr><w:p><w:pPr><w:spacing w:after="200"/></w:pPr><w:hyperlink r:id="rId54" w:history="1"><w:r><w:rPr><w:color w:val="1e198e"/><w:b w:val="1"/><w:bCs w:val="1"/><w:u w:val="single"/></w:rPr><w:t xml:space="preserve">Les politiques locales d'espace public à l'épreuve du tourisme. Une réflexion à partir de Lisbonne</w:t></w:r></w:hyperlink></w:p><w:p><w:pPr/><w:hyperlink r:id="rId9" w:history="1"><w:r><w:rPr><w:color w:val="#410a8c"/><w:u w:val="single"/></w:rPr><w:t xml:space="preserve">Pedro Gomes</w:t></w:r></w:hyperlink></w:p><w:p><w:pPr/><w:r><w:rPr><w:i w:val="1"/><w:iCs w:val="1"/></w:rPr><w:t xml:space="preserve">Tourisme et changement urbain dans l’espace euro-méditerranéen</w:t></w:r><w:r><w:rPr/><w:t xml:space="preserve">, Université de Toulon, Mar 2023, Toulon, France</w:t></w:r></w:p><w:p><w:pPr/><w:r><w:rPr/><w:t xml:space="preserve">Communication dans un congrès</w:t></w:r></w:p><w:p><w:pPr/><w:hyperlink r:id="rId54" w:history="1"><w:r><w:rPr><w:color w:val="#410a8c"/><w:u w:val="single"/></w:rPr><w:t xml:space="preserve">halshs-04041651v1</w:t></w:r></w:hyperlink></w:p></w:tc></w:tr><w:tr><w:trPr/><w:tc><w:tcPr><w:noWrap/></w:tcPr><w:p><w:pPr><w:spacing w:after="200"/></w:pPr><w:hyperlink r:id="rId55" w:history="1"><w:r><w:rPr><w:color w:val="1e198e"/><w:b w:val="1"/><w:bCs w:val="1"/><w:u w:val="single"/></w:rPr><w:t xml:space="preserve">Calls for innovative urban projects in Greater Paris</w:t></w:r></w:hyperlink></w:p><w:p><w:pPr/><w:hyperlink r:id="rId9" w:history="1"><w:r><w:rPr><w:color w:val="#410a8c"/><w:u w:val="single"/></w:rPr><w:t xml:space="preserve">Pedro Gomes</w:t></w:r></w:hyperlink><w:r><w:rPr/><w:t xml:space="preserve">,</w:t></w:r><w:hyperlink r:id="rId22" w:history="1"><w:r><w:rPr><w:color w:val="#410a8c"/><w:u w:val="single"/></w:rPr><w:t xml:space="preserve">Yoann Pérès</w:t></w:r></w:hyperlink></w:p><w:p><w:pPr/><w:r><w:rPr><w:i w:val="1"/><w:iCs w:val="1"/></w:rPr><w:t xml:space="preserve">De Réinventer Paris à ReinvenTIAMO Roma : Une nouvelle figure du projet urbain en circulation ? / «Da Reinventer Paris a ReinvenTIAMO Roma: Una nuova figura del progetto urbano in circolazione?»</w:t></w:r><w:r><w:rPr/><w:t xml:space="preserve">, Jul 2022, Rome, Italy</w:t></w:r></w:p><w:p><w:pPr/><w:r><w:rPr/><w:t xml:space="preserve">Communication dans un congrès</w:t></w:r></w:p><w:p><w:pPr/><w:hyperlink r:id="rId55" w:history="1"><w:r><w:rPr><w:color w:val="#410a8c"/><w:u w:val="single"/></w:rPr><w:t xml:space="preserve">hal-03763686v1</w:t></w:r></w:hyperlink></w:p></w:tc></w:tr><w:tr><w:trPr/><w:tc><w:tcPr><w:noWrap/></w:tcPr><w:p><w:pPr><w:spacing w:after="200"/></w:pPr><w:hyperlink r:id="rId56" w:history="1"><w:r><w:rPr><w:color w:val="1e198e"/><w:b w:val="1"/><w:bCs w:val="1"/><w:u w:val="single"/></w:rPr><w:t xml:space="preserve">Reinventing real estate, from Paris to the world? The implications of C40’s calls for urban projects for real estate actors</w:t></w:r></w:hyperlink></w:p><w:p><w:pPr/><w:hyperlink r:id="rId9" w:history="1"><w:r><w:rPr><w:color w:val="#410a8c"/><w:u w:val="single"/></w:rPr><w:t xml:space="preserve">Pedro Gomes</w:t></w:r></w:hyperlink><w:r><w:rPr/><w:t xml:space="preserve">,</w:t></w:r><w:hyperlink r:id="rId57" w:history="1"><w:r><w:rPr><w:color w:val="#410a8c"/><w:u w:val="single"/></w:rPr><w:t xml:space="preserve">Federica Appendino</w:t></w:r></w:hyperlink><w:r><w:rPr/><w:t xml:space="preserve">,</w:t></w:r><w:hyperlink r:id="rId58" w:history="1"><w:r><w:rPr><w:color w:val="#410a8c"/><w:u w:val="single"/></w:rPr><w:t xml:space="preserve">Laura Brown</w:t></w:r></w:hyperlink></w:p><w:p><w:pPr/><w:r><w:rPr><w:i w:val="1"/><w:iCs w:val="1"/></w:rPr><w:t xml:space="preserve">13th International Inu Study Day - "Beyond the future: emergencies, risks, challenges, transitions, and opportunities"</w:t></w:r><w:r><w:rPr/><w:t xml:space="preserve">, Istituto Nazionale di Urbanistica, Dec 2022, Naples, Italy. pp.847</w:t></w:r></w:p><w:p><w:pPr/><w:r><w:rPr/><w:t xml:space="preserve">Communication dans un congrès</w:t></w:r></w:p><w:p><w:pPr/><w:hyperlink r:id="rId56" w:history="1"><w:r><w:rPr><w:color w:val="#410a8c"/><w:u w:val="single"/></w:rPr><w:t xml:space="preserve">halshs-03933024v1</w:t></w:r></w:hyperlink></w:p></w:tc></w:tr><w:tr><w:trPr/><w:tc><w:tcPr><w:noWrap/></w:tcPr><w:p><w:pPr><w:spacing w:after="200"/></w:pPr><w:hyperlink r:id="rId59" w:history="1"><w:r><w:rPr><w:color w:val="1e198e"/><w:b w:val="1"/><w:bCs w:val="1"/><w:u w:val="single"/></w:rPr><w:t xml:space="preserve">Social co-production of urban regeneration in France: a framework for activist research with residents and facilitators</w:t></w:r></w:hyperlink></w:p><w:p><w:pPr/><w:hyperlink r:id="rId8" w:history="1"><w:r><w:rPr><w:color w:val="#410a8c"/><w:u w:val="single"/></w:rPr><w:t xml:space="preserve">Agnès Deboulet</w:t></w:r></w:hyperlink><w:r><w:rPr/><w:t xml:space="preserve">,</w:t></w:r><w:hyperlink r:id="rId25" w:history="1"><w:r><w:rPr><w:color w:val="#410a8c"/><w:u w:val="single"/></w:rPr><w:t xml:space="preserve">Pedro S Gomes</w:t></w:r></w:hyperlink></w:p><w:p><w:pPr/><w:r><w:rPr><w:i w:val="1"/><w:iCs w:val="1"/></w:rPr><w:t xml:space="preserve">Delivering Urban Transformation through Co-production</w:t></w:r><w:r><w:rPr/><w:t xml:space="preserve">, Jan 2022, Dortmund, Germany</w:t></w:r></w:p><w:p><w:pPr/><w:r><w:rPr/><w:t xml:space="preserve">Communication dans un congrès</w:t></w:r></w:p><w:p><w:pPr/><w:hyperlink r:id="rId59" w:history="1"><w:r><w:rPr><w:color w:val="#410a8c"/><w:u w:val="single"/></w:rPr><w:t xml:space="preserve">halshs-03547771v1</w:t></w:r></w:hyperlink></w:p></w:tc></w:tr><w:tr><w:trPr/><w:tc><w:tcPr><w:noWrap/></w:tcPr><w:p><w:pPr><w:spacing w:after="200"/></w:pPr><w:hyperlink r:id="rId60" w:history="1"><w:r><w:rPr><w:color w:val="1e198e"/><w:b w:val="1"/><w:bCs w:val="1"/><w:u w:val="single"/></w:rPr><w:t xml:space="preserve">Les « places » du Grand Paris Express ou comment recoudre la banlieue</w:t></w:r></w:hyperlink></w:p><w:p><w:pPr/><w:hyperlink r:id="rId17" w:history="1"><w:r><w:rPr><w:color w:val="#410a8c"/><w:u w:val="single"/></w:rPr><w:t xml:space="preserve">Antoine Fleury</w:t></w:r></w:hyperlink><w:r><w:rPr/><w:t xml:space="preserve">,</w:t></w:r><w:hyperlink r:id="rId25" w:history="1"><w:r><w:rPr><w:color w:val="#410a8c"/><w:u w:val="single"/></w:rPr><w:t xml:space="preserve">Pedro S Gomes</w:t></w:r></w:hyperlink><w:r><w:rPr/><w:t xml:space="preserve">,</w:t></w:r><w:hyperlink r:id="rId61" w:history="1"><w:r><w:rPr><w:color w:val="#410a8c"/><w:u w:val="single"/></w:rPr><w:t xml:space="preserve">Jeanne Dufranc</w:t></w:r></w:hyperlink></w:p><w:p><w:pPr/><w:r><w:rPr><w:i w:val="1"/><w:iCs w:val="1"/></w:rPr><w:t xml:space="preserve">Rencontres internationales en urbanisme de l’APERAU, "Métropoles au XXIème siècle : coupures - coutures - soudures : comment (re)faire la ville ?"</w:t></w:r><w:r><w:rPr/><w:t xml:space="preserve">, Jun 2019, Strasbourg, France</w:t></w:r></w:p><w:p><w:pPr/><w:r><w:rPr/><w:t xml:space="preserve">Communication dans un congrès</w:t></w:r></w:p><w:p><w:pPr/><w:hyperlink r:id="rId60" w:history="1"><w:r><w:rPr><w:color w:val="#410a8c"/><w:u w:val="single"/></w:rPr><w:t xml:space="preserve">halshs-03414130v1</w:t></w:r></w:hyperlink></w:p></w:tc></w:tr><w:tr><w:trPr/><w:tc><w:tcPr><w:noWrap/></w:tcPr><w:p><w:pPr><w:spacing w:after="200"/></w:pPr><w:hyperlink r:id="rId62" w:history="1"><w:r><w:rPr><w:color w:val="1e198e"/><w:b w:val="1"/><w:bCs w:val="1"/><w:u w:val="single"/></w:rPr><w:t xml:space="preserve">Kiosques, événements et lieux d’exception : l’émergence d’acteurs privés dans la production et l’animation des espaces publics lisboètes</w:t></w:r></w:hyperlink></w:p><w:p><w:pPr/><w:hyperlink r:id="rId25" w:history="1"><w:r><w:rPr><w:color w:val="#410a8c"/><w:u w:val="single"/></w:rPr><w:t xml:space="preserve">Pedro S Gomes</w:t></w:r></w:hyperlink></w:p><w:p><w:pPr/><w:r><w:rPr><w:i w:val="1"/><w:iCs w:val="1"/></w:rPr><w:t xml:space="preserve">54ème colloque de l’ASRDLF/15th conference ERSA-GR Cities and regions in a changing Europe: challenges and prospects</w:t></w:r><w:r><w:rPr/><w:t xml:space="preserve">, Jul 2017, Athènes, Grèce</w:t></w:r></w:p><w:p><w:pPr/><w:r><w:rPr/><w:t xml:space="preserve">Communication dans un congrès</w:t></w:r></w:p><w:p><w:pPr/><w:hyperlink r:id="rId62" w:history="1"><w:r><w:rPr><w:color w:val="#410a8c"/><w:u w:val="single"/></w:rPr><w:t xml:space="preserve">halshs-01669361v1</w:t></w:r></w:hyperlink></w:p></w:tc></w:tr><w:tr><w:trPr/><w:tc><w:tcPr><w:noWrap/></w:tcPr><w:p><w:pPr><w:spacing w:after="200"/></w:pPr><w:hyperlink r:id="rId63" w:history="1"><w:r><w:rPr><w:color w:val="1e198e"/><w:b w:val="1"/><w:bCs w:val="1"/><w:u w:val="single"/></w:rPr><w:t xml:space="preserve">Prendre en compte les usages sans prendre en compte l’usager. La mise en œuvre de la trame verte de Lisbonne</w:t></w:r></w:hyperlink></w:p><w:p><w:pPr/><w:hyperlink r:id="rId39" w:history="1"><w:r><w:rPr><w:color w:val="#410a8c"/><w:u w:val="single"/></w:rPr><w:t xml:space="preserve">Pedro Serrano Gomes</w:t></w:r></w:hyperlink></w:p><w:p><w:pPr/><w:r><w:rPr><w:i w:val="1"/><w:iCs w:val="1"/></w:rPr><w:t xml:space="preserve">Journée des doctorants des Rencontres internationales en urbanisme ‘La Fabrique de la Ville’</w:t></w:r><w:r><w:rPr/><w:t xml:space="preserve">, APERAU et IAUR, Jun 2015, Rennes, France</w:t></w:r></w:p><w:p><w:pPr/><w:r><w:rPr/><w:t xml:space="preserve">Communication dans un congrès</w:t></w:r></w:p><w:p><w:pPr/><w:hyperlink r:id="rId63" w:history="1"><w:r><w:rPr><w:color w:val="#410a8c"/><w:u w:val="single"/></w:rPr><w:t xml:space="preserve">hal-01426688v1</w:t></w:r></w:hyperlink></w:p></w:tc></w:tr><w:tr><w:trPr/><w:tc><w:tcPr><w:noWrap/></w:tcPr><w:p><w:pPr><w:spacing w:after="200"/></w:pPr><w:hyperlink r:id="rId64" w:history="1"><w:r><w:rPr><w:color w:val="1e198e"/><w:b w:val="1"/><w:bCs w:val="1"/><w:u w:val="single"/></w:rPr><w:t xml:space="preserve">La prise en compte des usages dans la production de l’espace public à Lyon, entre régularités et construction ad hoc des problèmes et résolutions’</w:t></w:r></w:hyperlink></w:p><w:p><w:pPr/><w:hyperlink r:id="rId39" w:history="1"><w:r><w:rPr><w:color w:val="#410a8c"/><w:u w:val="single"/></w:rPr><w:t xml:space="preserve">Pedro Serrano Gomes</w:t></w:r></w:hyperlink></w:p><w:p><w:pPr/><w:r><w:rPr><w:i w:val="1"/><w:iCs w:val="1"/></w:rPr><w:t xml:space="preserve">Atelier doctoral Recherche en urbanisme : Moyen Orient – Europe</w:t></w:r><w:r><w:rPr/><w:t xml:space="preserve">, ALBA-Université de Balamand, Lab’Urba-Université de Paris-Est, Université Libanaise, Politecnico di Milano et Université de Nantes, May 2015, Beyrouth, Liban</w:t></w:r></w:p><w:p><w:pPr/><w:r><w:rPr/><w:t xml:space="preserve">Communication dans un congrès</w:t></w:r></w:p><w:p><w:pPr/><w:hyperlink r:id="rId64" w:history="1"><w:r><w:rPr><w:color w:val="#410a8c"/><w:u w:val="single"/></w:rPr><w:t xml:space="preserve">hal-01426694v1</w:t></w:r></w:hyperlink></w:p></w:tc></w:tr><w:tr><w:trPr/><w:tc><w:tcPr><w:noWrap/></w:tcPr><w:p><w:pPr><w:spacing w:after="200"/></w:pPr><w:hyperlink r:id="rId65" w:history="1"><w:r><w:rPr><w:color w:val="1e198e"/><w:b w:val="1"/><w:bCs w:val="1"/><w:u w:val="single"/></w:rPr><w:t xml:space="preserve">The production of public space in Lisbon: kiosks as placemaking</w:t></w:r></w:hyperlink></w:p><w:p><w:pPr/><w:hyperlink r:id="rId39" w:history="1"><w:r><w:rPr><w:color w:val="#410a8c"/><w:u w:val="single"/></w:rPr><w:t xml:space="preserve">Pedro Serrano Gomes</w:t></w:r></w:hyperlink></w:p><w:p><w:pPr/><w:r><w:rPr><w:i w:val="1"/><w:iCs w:val="1"/></w:rPr><w:t xml:space="preserve">The role of luxury in the creation of metropolitan centralities</w:t></w:r><w:r><w:rPr/><w:t xml:space="preserve">, Politecnico di Milano, Nov 2014, Milan, Italy</w:t></w:r></w:p><w:p><w:pPr/><w:r><w:rPr/><w:t xml:space="preserve">Communication dans un congrès</w:t></w:r></w:p><w:p><w:pPr/><w:hyperlink r:id="rId65" w:history="1"><w:r><w:rPr><w:color w:val="#410a8c"/><w:u w:val="single"/></w:rPr><w:t xml:space="preserve">hal-01426696v1</w:t></w:r></w:hyperlink></w:p></w:tc></w:tr><w:tr><w:trPr/><w:tc><w:tcPr><w:noWrap/></w:tcPr><w:p><w:pPr><w:spacing w:after="200"/></w:pPr><w:hyperlink r:id="rId66" w:history="1"><w:r><w:rPr><w:color w:val="1e198e"/><w:b w:val="1"/><w:bCs w:val="1"/><w:u w:val="single"/></w:rPr><w:t xml:space="preserve">De la percée à la place de quartier: comment on a commencé à aimer le quartier Moncey à Lyon</w:t></w:r></w:hyperlink></w:p><w:p><w:pPr/><w:hyperlink r:id="rId39" w:history="1"><w:r><w:rPr><w:color w:val="#410a8c"/><w:u w:val="single"/></w:rPr><w:t xml:space="preserve">Pedro Serrano Gomes</w:t></w:r></w:hyperlink></w:p><w:p><w:pPr/><w:r><w:rPr><w:i w:val="1"/><w:iCs w:val="1"/></w:rPr><w:t xml:space="preserve">Les usages du patrimoine et des mémoires dans les quartiers populaires centraux</w:t></w:r><w:r><w:rPr/><w:t xml:space="preserve">, CITERES - Université de Tours et CESNOVA - Université Nouvelle de Lisbonne, Jul 2014, Lisbonne, Portugal</w:t></w:r></w:p><w:p><w:pPr/><w:r><w:rPr/><w:t xml:space="preserve">Communication dans un congrès</w:t></w:r></w:p><w:p><w:pPr/><w:hyperlink r:id="rId66" w:history="1"><w:r><w:rPr><w:color w:val="#410a8c"/><w:u w:val="single"/></w:rPr><w:t xml:space="preserve">hal-01426699v1</w:t></w:r></w:hyperlink></w:p></w:tc></w:tr><w:tr><w:trPr/><w:tc><w:tcPr><w:noWrap/></w:tcPr><w:p><w:pPr><w:spacing w:after="200"/></w:pPr><w:hyperlink r:id="rId67" w:history="1"><w:r><w:rPr><w:color w:val="1e198e"/><w:b w:val="1"/><w:bCs w:val="1"/><w:u w:val="single"/></w:rPr><w:t xml:space="preserve">Des techniques de domestication des espaces publics dans la mise en œuvre de la structure verte de Lisbonne</w:t></w:r></w:hyperlink></w:p><w:p><w:pPr/><w:hyperlink r:id="rId39" w:history="1"><w:r><w:rPr><w:color w:val="#410a8c"/><w:u w:val="single"/></w:rPr><w:t xml:space="preserve">Pedro Serrano Gomes</w:t></w:r></w:hyperlink></w:p><w:p><w:pPr/><w:r><w:rPr><w:i w:val="1"/><w:iCs w:val="1"/></w:rPr><w:t xml:space="preserve">Faire lieu dans l’espace urbain</w:t></w:r><w:r><w:rPr/><w:t xml:space="preserve">, Lab'Urba, Jun 2014, Créteil, France</w:t></w:r></w:p><w:p><w:pPr/><w:r><w:rPr/><w:t xml:space="preserve">Communication dans un congrès</w:t></w:r></w:p><w:p><w:pPr/><w:hyperlink r:id="rId67" w:history="1"><w:r><w:rPr><w:color w:val="#410a8c"/><w:u w:val="single"/></w:rPr><w:t xml:space="preserve">hal-01426706v1</w:t></w:r></w:hyperlink></w:p></w:tc></w:tr><w:tr><w:trPr/><w:tc><w:tcPr><w:noWrap/></w:tcPr><w:p><w:pPr><w:spacing w:after="200"/></w:pPr><w:hyperlink r:id="rId68" w:history="1"><w:r><w:rPr><w:color w:val="1e198e"/><w:b w:val="1"/><w:bCs w:val="1"/><w:u w:val="single"/></w:rPr><w:t xml:space="preserve">La prise en compte de l’usage dans la production de l’espace public à Lisbonne, Lyon et Louvain-la-Neuve</w:t></w:r></w:hyperlink></w:p><w:p><w:pPr/><w:hyperlink r:id="rId39" w:history="1"><w:r><w:rPr><w:color w:val="#410a8c"/><w:u w:val="single"/></w:rPr><w:t xml:space="preserve">Pedro Serrano Gomes</w:t></w:r></w:hyperlink></w:p><w:p><w:pPr/><w:r><w:rPr><w:i w:val="1"/><w:iCs w:val="1"/></w:rPr><w:t xml:space="preserve">Doctorales de l’ASRDLF 2014 Ville et Territoire</w:t></w:r><w:r><w:rPr/><w:t xml:space="preserve">, UPE et ASRDLF, Feb 2014, Champs-sur-Marne, France</w:t></w:r></w:p><w:p><w:pPr/><w:r><w:rPr/><w:t xml:space="preserve">Communication dans un congrès</w:t></w:r></w:p><w:p><w:pPr/><w:hyperlink r:id="rId68" w:history="1"><w:r><w:rPr><w:color w:val="#410a8c"/><w:u w:val="single"/></w:rPr><w:t xml:space="preserve">hal-01426707v1</w:t></w:r></w:hyperlink></w:p></w:tc></w:tr><w:tr><w:trPr/><w:tc><w:tcPr><w:noWrap/></w:tcPr><w:p><w:pPr><w:spacing w:after="200"/></w:pPr><w:hyperlink r:id="rId69" w:history="1"><w:r><w:rPr><w:color w:val="1e198e"/><w:b w:val="1"/><w:bCs w:val="1"/><w:u w:val="single"/></w:rPr><w:t xml:space="preserve">FACTORS OF GOOD PUBLIC SPACE USE</w:t></w:r></w:hyperlink></w:p><w:p><w:pPr/><w:hyperlink r:id="rId25" w:history="1"><w:r><w:rPr><w:color w:val="#410a8c"/><w:u w:val="single"/></w:rPr><w:t xml:space="preserve">Pedro S Gomes</w:t></w:r></w:hyperlink></w:p><w:p><w:pPr/><w:r><w:rPr><w:i w:val="1"/><w:iCs w:val="1"/></w:rPr><w:t xml:space="preserve">XIII Coloquio Ibérico de Geografia. Respuestas de la Geografia Ibérica a la crisis actual.</w:t></w:r><w:r><w:rPr/><w:t xml:space="preserve">, Universidade de Santiago de Compostela, Oct 2012, Santiago de Compostela, Spain. pp.608-618</w:t></w:r></w:p><w:p><w:pPr/><w:r><w:rPr/><w:t xml:space="preserve">Communication dans un congrès</w:t></w:r></w:p><w:p><w:pPr/><w:hyperlink r:id="rId69" w:history="1"><w:r><w:rPr><w:color w:val="#410a8c"/><w:u w:val="single"/></w:rPr><w:t xml:space="preserve">halshs-01422747v1</w:t></w:r></w:hyperlink></w:p></w:tc></w:tr><w:tr><w:trPr/><w:tc><w:tcPr><w:noWrap/></w:tcPr><w:p><w:pPr><w:spacing w:after="200"/></w:pPr><w:hyperlink r:id="rId70" w:history="1"><w:r><w:rPr><w:color w:val="1e198e"/><w:b w:val="1"/><w:bCs w:val="1"/><w:u w:val="single"/></w:rPr><w:t xml:space="preserve">Taking 'use' into account in the production of public space in Lyon, Louvain-la-Neuve and Lisbon Contexts, methods and results</w:t></w:r></w:hyperlink></w:p><w:p><w:pPr/><w:hyperlink r:id="rId25" w:history="1"><w:r><w:rPr><w:color w:val="#410a8c"/><w:u w:val="single"/></w:rPr><w:t xml:space="preserve">Pedro S Gomes</w:t></w:r></w:hyperlink></w:p><w:p><w:pPr/><w:r><w:rPr><w:i w:val="1"/><w:iCs w:val="1"/></w:rPr><w:t xml:space="preserve">XIII Coloquio Ibérico de Geografia. Respuestas de la Geografia Ibérica a la crisis actual</w:t></w:r><w:r><w:rPr/><w:t xml:space="preserve">, Universidade de Santiago de Compostela, Oct 2012, Santiago de Compostela, Spain. pp.1842-1845</w:t></w:r></w:p><w:p><w:pPr/><w:r><w:rPr/><w:t xml:space="preserve">Communication dans un congrès</w:t></w:r></w:p><w:p><w:pPr/><w:hyperlink r:id="rId70" w:history="1"><w:r><w:rPr><w:color w:val="#410a8c"/><w:u w:val="single"/></w:rPr><w:t xml:space="preserve">halshs-01422748v1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Les mutations des métiers, des acteurs et des modes de production de la ville dans le Grand Paris</w:t></w:r></w:hyperlink></w:p><w:p><w:pPr/><w:hyperlink r:id="rId72" w:history="1"><w:r><w:rPr><w:color w:val="#410a8c"/><w:u w:val="single"/></w:rPr><w:t xml:space="preserve">Guillaume Lacroix</w:t></w:r></w:hyperlink><w:r><w:rPr/><w:t xml:space="preserve">,</w:t></w:r><w:hyperlink r:id="rId13" w:history="1"><w:r><w:rPr><w:color w:val="#410a8c"/><w:u w:val="single"/></w:rPr><w:t xml:space="preserve">Hélène Dang Vu</w:t></w:r></w:hyperlink><w:r><w:rPr/><w:t xml:space="preserve">,</w:t></w:r><w:hyperlink r:id="rId25" w:history="1"><w:r><w:rPr><w:color w:val="#410a8c"/><w:u w:val="single"/></w:rPr><w:t xml:space="preserve">Pedro S Gomes</w:t></w:r></w:hyperlink></w:p><w:p><w:pPr/><w:r><w:rPr><w:i w:val="1"/><w:iCs w:val="1"/></w:rPr><w:t xml:space="preserve">Exposition « Le Grand Paris, chemin faisant »</w:t></w:r><w:r><w:rPr/><w:t xml:space="preserve">, 2021, Paris, France. </w:t></w:r></w:p><w:p><w:pPr/><w:r><w:rPr/><w:t xml:space="preserve">Poster de conférence</w:t></w:r></w:p><w:p><w:pPr/><w:hyperlink r:id="rId71" w:history="1"><w:r><w:rPr><w:color w:val="#410a8c"/><w:u w:val="single"/></w:rPr><w:t xml:space="preserve">hal-03333676v1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O. Opération Urbaine</w:t></w:r></w:hyperlink></w:p><w:p><w:pPr/><w:hyperlink r:id="rId9" w:history="1"><w:r><w:rPr><w:color w:val="#410a8c"/><w:u w:val="single"/></w:rPr><w:t xml:space="preserve">Pedro Gomes</w:t></w:r></w:hyperlink><w:r><w:rPr/><w:t xml:space="preserve">,</w:t></w:r><w:hyperlink r:id="rId74" w:history="1"><w:r><w:rPr><w:color w:val="#410a8c"/><w:u w:val="single"/></w:rPr><w:t xml:space="preserve">Sandra Guinand</w:t></w:r></w:hyperlink></w:p><w:p><w:pPr/><w:r><w:rPr><w:i w:val="1"/><w:iCs w:val="1"/></w:rPr><w:t xml:space="preserve">Les grandes notions de l'urbanisme</w:t></w:r><w:r><w:rPr/><w:t xml:space="preserve">, Dunod, pp.170-180, 2024, ‎ 978-2100861996. </w:t></w:r><w:hyperlink r:id="rId75" w:history="1"><w:r><w:rPr><w:color w:val="#410a8c"/><w:u w:val="single"/></w:rPr><w:t xml:space="preserve">⟨10.3917/dunod.blain.2024.01.0170⟩</w:t></w:r></w:hyperlink></w:p><w:p><w:pPr/><w:r><w:rPr/><w:t xml:space="preserve">Chapitre d'ouvrage</w:t></w:r></w:p><w:p><w:pPr/><w:hyperlink r:id="rId73" w:history="1"><w:r><w:rPr><w:color w:val="#410a8c"/><w:u w:val="single"/></w:rPr><w:t xml:space="preserve">halshs-05090499v1</w:t></w:r></w:hyperlink></w:p></w:tc></w:tr><w:tr><w:trPr/><w:tc><w:tcPr><w:noWrap/></w:tcPr><w:p><w:pPr><w:spacing w:after="200"/></w:pPr><w:hyperlink r:id="rId76" w:history="1"><w:r><w:rPr><w:color w:val="1e198e"/><w:b w:val="1"/><w:bCs w:val="1"/><w:u w:val="single"/></w:rPr><w:t xml:space="preserve">Espace public</w:t></w:r></w:hyperlink></w:p><w:p><w:pPr/><w:hyperlink r:id="rId77" w:history="1"><w:r><w:rPr><w:color w:val="#410a8c"/><w:u w:val="single"/></w:rPr><w:t xml:space="preserve">Marie Kenza Bouhaddou</w:t></w:r></w:hyperlink><w:r><w:rPr/><w:t xml:space="preserve">,</w:t></w:r><w:hyperlink r:id="rId39" w:history="1"><w:r><w:rPr><w:color w:val="#410a8c"/><w:u w:val="single"/></w:rPr><w:t xml:space="preserve">Pedro Serrano Gomes</w:t></w:r></w:hyperlink></w:p><w:p><w:pPr/><w:r><w:rPr/><w:t xml:space="preserve">Jeffrey Blain, Laura Brown. </w:t></w:r><w:r><w:rPr><w:i w:val="1"/><w:iCs w:val="1"/></w:rPr><w:t xml:space="preserve">Les grandes notions de l'urbanisme pour les métiers de l'immobilier</w:t></w:r><w:r><w:rPr/><w:t xml:space="preserve">, Dunod, 2024, 9782100861996</w:t></w:r></w:p><w:p><w:pPr/><w:r><w:rPr/><w:t xml:space="preserve">Chapitre d'ouvrage</w:t></w:r></w:p><w:p><w:pPr/><w:hyperlink r:id="rId76" w:history="1"><w:r><w:rPr><w:color w:val="#410a8c"/><w:u w:val="single"/></w:rPr><w:t xml:space="preserve">hal-04811045v1</w:t></w:r></w:hyperlink></w:p></w:tc></w:tr><w:tr><w:trPr/><w:tc><w:tcPr><w:noWrap/></w:tcPr><w:p><w:pPr><w:spacing w:after="200"/></w:pPr><w:hyperlink r:id="rId78" w:history="1"><w:r><w:rPr><w:color w:val="1e198e"/><w:b w:val="1"/><w:bCs w:val="1"/><w:u w:val="single"/></w:rPr><w:t xml:space="preserve">L’espace public des urbanistes : de l’action à l’analyse</w:t></w:r></w:hyperlink></w:p><w:p><w:pPr/><w:hyperlink r:id="rId25" w:history="1"><w:r><w:rPr><w:color w:val="#410a8c"/><w:u w:val="single"/></w:rPr><w:t xml:space="preserve">Pedro S Gomes</w:t></w:r></w:hyperlink></w:p><w:p><w:pPr/><w:r><w:rPr><w:i w:val="1"/><w:iCs w:val="1"/></w:rPr><w:t xml:space="preserve">Les espaces publics urbains Penser, enquêter, fabriquer</w:t></w:r><w:r><w:rPr/><w:t xml:space="preserve">, 2022</w:t></w:r></w:p><w:p><w:pPr/><w:r><w:rPr/><w:t xml:space="preserve">Chapitre d'ouvrage</w:t></w:r></w:p><w:p><w:pPr/><w:hyperlink r:id="rId78" w:history="1"><w:r><w:rPr><w:color w:val="#410a8c"/><w:u w:val="single"/></w:rPr><w:t xml:space="preserve">halshs-03615247v1</w:t></w:r></w:hyperlink></w:p></w:tc></w:tr><w:tr><w:trPr/><w:tc><w:tcPr><w:noWrap/></w:tcPr><w:p><w:pPr><w:spacing w:after="200"/></w:pPr><w:hyperlink r:id="rId79" w:history="1"><w:r><w:rPr><w:color w:val="1e198e"/><w:b w:val="1"/><w:bCs w:val="1"/><w:u w:val="single"/></w:rPr><w:t xml:space="preserve">Urbanisme tactique</w:t></w:r></w:hyperlink></w:p><w:p><w:pPr/><w:hyperlink r:id="rId25" w:history="1"><w:r><w:rPr><w:color w:val="#410a8c"/><w:u w:val="single"/></w:rPr><w:t xml:space="preserve">Pedro S Gomes</w:t></w:r></w:hyperlink><w:r><w:rPr/><w:t xml:space="preserve">,</w:t></w:r><w:hyperlink r:id="rId80" w:history="1"><w:r><w:rPr><w:color w:val="#410a8c"/><w:u w:val="single"/></w:rPr><w:t xml:space="preserve">Kaduna-Eve Demailly</w:t></w:r></w:hyperlink></w:p><w:p><w:pPr/><w:r><w:rPr><w:i w:val="1"/><w:iCs w:val="1"/></w:rPr><w:t xml:space="preserve">Dictionnaire pluriel de la marche en ville</w:t></w:r><w:r><w:rPr/><w:t xml:space="preserve">, 2021</w:t></w:r></w:p><w:p><w:pPr/><w:r><w:rPr/><w:t xml:space="preserve">Chapitre d'ouvrage</w:t></w:r></w:p><w:p><w:pPr/><w:hyperlink r:id="rId79" w:history="1"><w:r><w:rPr><w:color w:val="#410a8c"/><w:u w:val="single"/></w:rPr><w:t xml:space="preserve">halshs-03431054v1</w:t></w:r></w:hyperlink></w:p></w:tc></w:tr><w:tr><w:trPr/><w:tc><w:tcPr><w:noWrap/></w:tcPr><w:p><w:pPr><w:spacing w:after="200"/></w:pPr><w:hyperlink r:id="rId81" w:history="1"><w:r><w:rPr><w:color w:val="1e198e"/><w:b w:val="1"/><w:bCs w:val="1"/><w:u w:val="single"/></w:rPr><w:t xml:space="preserve">Espaces publics. La fabrique sociale et politique de l’urbanité</w:t></w:r></w:hyperlink></w:p><w:p><w:pPr/><w:hyperlink r:id="rId25" w:history="1"><w:r><w:rPr><w:color w:val="#410a8c"/><w:u w:val="single"/></w:rPr><w:t xml:space="preserve">Pedro S Gomes</w:t></w:r></w:hyperlink></w:p><w:p><w:pPr/><w:r><w:rPr><w:i w:val="1"/><w:iCs w:val="1"/></w:rPr><w:t xml:space="preserve">L’urbanisme et l’aménagement : théories et débats</w:t></w:r><w:r><w:rPr/><w:t xml:space="preserve">, 2020</w:t></w:r></w:p><w:p><w:pPr/><w:r><w:rPr/><w:t xml:space="preserve">Chapitre d'ouvrage</w:t></w:r></w:p><w:p><w:pPr/><w:hyperlink r:id="rId81" w:history="1"><w:r><w:rPr><w:color w:val="#410a8c"/><w:u w:val="single"/></w:rPr><w:t xml:space="preserve">hal-02994190v1</w:t></w:r></w:hyperlink></w:p></w:tc></w:tr><w:tr><w:trPr/><w:tc><w:tcPr><w:noWrap/></w:tcPr><w:p><w:pPr><w:spacing w:after="200"/></w:pPr><w:hyperlink r:id="rId82" w:history="1"><w:r><w:rPr><w:color w:val="1e198e"/><w:b w:val="1"/><w:bCs w:val="1"/><w:u w:val="single"/></w:rPr><w:t xml:space="preserve">Custos de rede de gestão de resíduos urbanos</w:t></w:r></w:hyperlink></w:p><w:p><w:pPr/><w:hyperlink r:id="rId25" w:history="1"><w:r><w:rPr><w:color w:val="#410a8c"/><w:u w:val="single"/></w:rPr><w:t xml:space="preserve">Pedro S Gomes</w:t></w:r></w:hyperlink><w:r><w:rPr/><w:t xml:space="preserve">,</w:t></w:r><w:hyperlink r:id="rId83" w:history="1"><w:r><w:rPr><w:color w:val="#410a8c"/><w:u w:val="single"/></w:rPr><w:t xml:space="preserve">Manuel Arlindo Matos</w:t></w:r></w:hyperlink><w:r><w:rPr/><w:t xml:space="preserve">,</w:t></w:r><w:hyperlink r:id="rId84" w:history="1"><w:r><w:rPr><w:color w:val="#410a8c"/><w:u w:val="single"/></w:rPr><w:t xml:space="preserve">Jorge Carvalho</w:t></w:r></w:hyperlink></w:p><w:p><w:pPr/><w:r><w:rPr><w:i w:val="1"/><w:iCs w:val="1"/></w:rPr><w:t xml:space="preserve">Ocupação Dispersa: Custos e Benefícios à Escala Local</w:t></w:r><w:r><w:rPr/><w:t xml:space="preserve">, 2013</w:t></w:r></w:p><w:p><w:pPr/><w:r><w:rPr/><w:t xml:space="preserve">Chapitre d'ouvrage</w:t></w:r></w:p><w:p><w:pPr/><w:hyperlink r:id="rId82" w:history="1"><w:r><w:rPr><w:color w:val="#410a8c"/><w:u w:val="single"/></w:rPr><w:t xml:space="preserve">halshs-02061041v1</w:t></w:r></w:hyperlink></w:p></w:tc></w:tr><w:tr><w:trPr/><w:tc><w:tcPr><w:noWrap/></w:tcPr><w:p><w:pPr><w:spacing w:after="200"/></w:pPr><w:hyperlink r:id="rId85" w:history="1"><w:r><w:rPr><w:color w:val="1e198e"/><w:b w:val="1"/><w:bCs w:val="1"/><w:u w:val="single"/></w:rPr><w:t xml:space="preserve">Resultados do inquérito a residentes das Cidades Alargadas de Aveiro-Ílhavo e Évora</w:t></w:r></w:hyperlink></w:p><w:p><w:pPr/><w:hyperlink r:id="rId86" w:history="1"><w:r><w:rPr><w:color w:val="#410a8c"/><w:u w:val="single"/></w:rPr><w:t xml:space="preserve">Eduardo Castro</w:t></w:r></w:hyperlink><w:r><w:rPr/><w:t xml:space="preserve">,</w:t></w:r><w:hyperlink r:id="rId87" w:history="1"><w:r><w:rPr><w:color w:val="#410a8c"/><w:u w:val="single"/></w:rPr><w:t xml:space="preserve">João Marques</w:t></w:r></w:hyperlink><w:r><w:rPr/><w:t xml:space="preserve">,</w:t></w:r><w:hyperlink r:id="rId25" w:history="1"><w:r><w:rPr><w:color w:val="#410a8c"/><w:u w:val="single"/></w:rPr><w:t xml:space="preserve">Pedro S Gomes</w:t></w:r></w:hyperlink><w:r><w:rPr/><w:t xml:space="preserve">,</w:t></w:r><w:hyperlink r:id="rId88" w:history="1"><w:r><w:rPr><w:color w:val="#410a8c"/><w:u w:val="single"/></w:rPr><w:t xml:space="preserve">Paulo Batista</w:t></w:r></w:hyperlink><w:r><w:rPr/><w:t xml:space="preserve">,</w:t></w:r><w:hyperlink r:id="rId89" w:history="1"><w:r><w:rPr><w:color w:val="#410a8c"/><w:u w:val="single"/></w:rPr><w:t xml:space="preserve">Cristina Gomes</w:t></w:r></w:hyperlink><w:r><w:rPr/><w:t xml:space="preserve">et al.</w:t></w:r></w:p><w:p><w:pPr/><w:r><w:rPr><w:i w:val="1"/><w:iCs w:val="1"/></w:rPr><w:t xml:space="preserve">Ocupação Dispersa: Custos e Benefícios à escala local</w:t></w:r><w:r><w:rPr/><w:t xml:space="preserve">, 2013</w:t></w:r></w:p><w:p><w:pPr/><w:r><w:rPr/><w:t xml:space="preserve">Chapitre d'ouvrage</w:t></w:r></w:p><w:p><w:pPr/><w:hyperlink r:id="rId85" w:history="1"><w:r><w:rPr><w:color w:val="#410a8c"/><w:u w:val="single"/></w:rPr><w:t xml:space="preserve">hal-02070689v1</w:t></w:r></w:hyperlink></w:p></w:tc></w:tr><w:tr><w:trPr/><w:tc><w:tcPr><w:noWrap/></w:tcPr><w:p><w:pPr><w:spacing w:after="200"/></w:pPr><w:hyperlink r:id="rId90" w:history="1"><w:r><w:rPr><w:color w:val="1e198e"/><w:b w:val="1"/><w:bCs w:val="1"/><w:u w:val="single"/></w:rPr><w:t xml:space="preserve">Conceito de Benefício</w:t></w:r></w:hyperlink></w:p><w:p><w:pPr/><w:hyperlink r:id="rId86" w:history="1"><w:r><w:rPr><w:color w:val="#410a8c"/><w:u w:val="single"/></w:rPr><w:t xml:space="preserve">Eduardo Castro</w:t></w:r></w:hyperlink><w:r><w:rPr/><w:t xml:space="preserve">,</w:t></w:r><w:hyperlink r:id="rId87" w:history="1"><w:r><w:rPr><w:color w:val="#410a8c"/><w:u w:val="single"/></w:rPr><w:t xml:space="preserve">João Marques</w:t></w:r></w:hyperlink><w:r><w:rPr/><w:t xml:space="preserve">,</w:t></w:r><w:hyperlink r:id="rId91" w:history="1"><w:r><w:rPr><w:color w:val="#410a8c"/><w:u w:val="single"/></w:rPr><w:t xml:space="preserve">José Belbute</w:t></w:r></w:hyperlink><w:r><w:rPr/><w:t xml:space="preserve">,</w:t></w:r><w:hyperlink r:id="rId25" w:history="1"><w:r><w:rPr><w:color w:val="#410a8c"/><w:u w:val="single"/></w:rPr><w:t xml:space="preserve">Pedro S Gomes</w:t></w:r></w:hyperlink><w:r><w:rPr/><w:t xml:space="preserve">,</w:t></w:r><w:hyperlink r:id="rId92" w:history="1"><w:r><w:rPr><w:color w:val="#410a8c"/><w:u w:val="single"/></w:rPr><w:t xml:space="preserve">Cristina Sousa Gomes</w:t></w:r></w:hyperlink><w:r><w:rPr/><w:t xml:space="preserve">et al.</w:t></w:r></w:p><w:p><w:pPr/><w:r><w:rPr><w:i w:val="1"/><w:iCs w:val="1"/></w:rPr><w:t xml:space="preserve">Ocupação Dispersa: Custos e Benefícios à escala local</w:t></w:r><w:r><w:rPr/><w:t xml:space="preserve">, 2013</w:t></w:r></w:p><w:p><w:pPr/><w:r><w:rPr/><w:t xml:space="preserve">Chapitre d'ouvrage</w:t></w:r></w:p><w:p><w:pPr/><w:hyperlink r:id="rId90" w:history="1"><w:r><w:rPr><w:color w:val="#410a8c"/><w:u w:val="single"/></w:rPr><w:t xml:space="preserve">halshs-02061047v1</w:t></w:r></w:hyperlink></w:p></w:tc></w:tr><w:tr><w:trPr/><w:tc><w:tcPr><w:noWrap/></w:tcPr><w:p><w:pPr><w:spacing w:after="200"/></w:pPr><w:hyperlink r:id="rId93" w:history="1"><w:r><w:rPr><w:color w:val="1e198e"/><w:b w:val="1"/><w:bCs w:val="1"/><w:u w:val="single"/></w:rPr><w:t xml:space="preserve">Custos associáveis à mobilidade</w:t></w:r></w:hyperlink></w:p><w:p><w:pPr/><w:hyperlink r:id="rId25" w:history="1"><w:r><w:rPr><w:color w:val="#410a8c"/><w:u w:val="single"/></w:rPr><w:t xml:space="preserve">Pedro S Gomes</w:t></w:r></w:hyperlink><w:r><w:rPr/><w:t xml:space="preserve">,</w:t></w:r><w:hyperlink r:id="rId94" w:history="1"><w:r><w:rPr><w:color w:val="#410a8c"/><w:u w:val="single"/></w:rPr><w:t xml:space="preserve">Myriam Lopes</w:t></w:r></w:hyperlink><w:r><w:rPr/><w:t xml:space="preserve">,</w:t></w:r><w:hyperlink r:id="rId95" w:history="1"><w:r><w:rPr><w:color w:val="#410a8c"/><w:u w:val="single"/></w:rPr><w:t xml:space="preserve">Helena Martins</w:t></w:r></w:hyperlink><w:r><w:rPr/><w:t xml:space="preserve">,</w:t></w:r><w:hyperlink r:id="rId84" w:history="1"><w:r><w:rPr><w:color w:val="#410a8c"/><w:u w:val="single"/></w:rPr><w:t xml:space="preserve">Jorge Carvalho</w:t></w:r></w:hyperlink></w:p><w:p><w:pPr/><w:r><w:rPr><w:i w:val="1"/><w:iCs w:val="1"/></w:rPr><w:t xml:space="preserve">Ocupação Dispersa: Custos e Benefícios à escala local</w:t></w:r><w:r><w:rPr/><w:t xml:space="preserve">, 2013</w:t></w:r></w:p><w:p><w:pPr/><w:r><w:rPr/><w:t xml:space="preserve">Chapitre d'ouvrage</w:t></w:r></w:p><w:p><w:pPr/><w:hyperlink r:id="rId93" w:history="1"><w:r><w:rPr><w:color w:val="#410a8c"/><w:u w:val="single"/></w:rPr><w:t xml:space="preserve">halshs-02061040v1</w:t></w:r></w:hyperlink></w:p></w:tc></w:tr><w:tr><w:trPr/><w:tc><w:tcPr><w:noWrap/></w:tcPr><w:p><w:pPr><w:spacing w:after="200"/></w:pPr><w:hyperlink r:id="rId96" w:history="1"><w:r><w:rPr><w:color w:val="1e198e"/><w:b w:val="1"/><w:bCs w:val="1"/><w:u w:val="single"/></w:rPr><w:t xml:space="preserve">Desenho de inquérito a residentes</w:t></w:r></w:hyperlink></w:p><w:p><w:pPr/><w:hyperlink r:id="rId87" w:history="1"><w:r><w:rPr><w:color w:val="#410a8c"/><w:u w:val="single"/></w:rPr><w:t xml:space="preserve">João Marques</w:t></w:r></w:hyperlink><w:r><w:rPr/><w:t xml:space="preserve">,</w:t></w:r><w:hyperlink r:id="rId88" w:history="1"><w:r><w:rPr><w:color w:val="#410a8c"/><w:u w:val="single"/></w:rPr><w:t xml:space="preserve">Paulo Batista</w:t></w:r></w:hyperlink><w:r><w:rPr/><w:t xml:space="preserve">,</w:t></w:r><w:hyperlink r:id="rId86" w:history="1"><w:r><w:rPr><w:color w:val="#410a8c"/><w:u w:val="single"/></w:rPr><w:t xml:space="preserve">Eduardo Castro</w:t></w:r></w:hyperlink><w:r><w:rPr/><w:t xml:space="preserve">,</w:t></w:r><w:hyperlink r:id="rId97" w:history="1"><w:r><w:rPr><w:color w:val="#410a8c"/><w:u w:val="single"/></w:rPr><w:t xml:space="preserve">Carina Pais</w:t></w:r></w:hyperlink><w:r><w:rPr/><w:t xml:space="preserve">,</w:t></w:r><w:hyperlink r:id="rId25" w:history="1"><w:r><w:rPr><w:color w:val="#410a8c"/><w:u w:val="single"/></w:rPr><w:t xml:space="preserve">Pedro S Gomes</w:t></w:r></w:hyperlink><w:r><w:rPr/><w:t xml:space="preserve">et al.</w:t></w:r></w:p><w:p><w:pPr/><w:r><w:rPr><w:i w:val="1"/><w:iCs w:val="1"/></w:rPr><w:t xml:space="preserve">Ocupação Dispersa: Custos e Benefícios à escala local</w:t></w:r><w:r><w:rPr/><w:t xml:space="preserve">, 2013</w:t></w:r></w:p><w:p><w:pPr/><w:r><w:rPr/><w:t xml:space="preserve">Chapitre d'ouvrage</w:t></w:r></w:p><w:p><w:pPr/><w:hyperlink r:id="rId96" w:history="1"><w:r><w:rPr><w:color w:val="#410a8c"/><w:u w:val="single"/></w:rPr><w:t xml:space="preserve">halshs-02061051v1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Mutations professionnelles. La promotion et l'aménagement.</w:t></w:r></w:hyperlink></w:p><w:p><w:pPr/><w:hyperlink r:id="rId57" w:history="1"><w:r><w:rPr><w:color w:val="#410a8c"/><w:u w:val="single"/></w:rPr><w:t xml:space="preserve">Federica Appendino</w:t></w:r></w:hyperlink><w:r><w:rPr/><w:t xml:space="preserve">,</w:t></w:r><w:hyperlink r:id="rId99" w:history="1"><w:r><w:rPr><w:color w:val="#410a8c"/><w:u w:val="single"/></w:rPr><w:t xml:space="preserve">Lolita Gillet</w:t></w:r></w:hyperlink><w:r><w:rPr/><w:t xml:space="preserve">,</w:t></w:r><w:hyperlink r:id="rId9" w:history="1"><w:r><w:rPr><w:color w:val="#410a8c"/><w:u w:val="single"/></w:rPr><w:t xml:space="preserve">Pedro Gomes</w:t></w:r></w:hyperlink><w:r><w:rPr/><w:t xml:space="preserve">,</w:t></w:r><w:hyperlink r:id="rId100" w:history="1"><w:r><w:rPr><w:color w:val="#410a8c"/><w:u w:val="single"/></w:rPr><w:t xml:space="preserve">Florian Laussucq</w:t></w:r></w:hyperlink><w:r><w:rPr/><w:t xml:space="preserve">,</w:t></w:r><w:hyperlink r:id="rId101" w:history="1"><w:r><w:rPr><w:color w:val="#410a8c"/><w:u w:val="single"/></w:rPr><w:t xml:space="preserve">Inès Trojette</w:t></w:r></w:hyperlink><w:r><w:rPr/><w:t xml:space="preserve">et al.</w:t></w:r></w:p><w:p><w:pPr/><w:r><w:rPr/><w:t xml:space="preserve">2023</w:t></w:r></w:p><w:p><w:pPr/><w:r><w:rPr/><w:t xml:space="preserve">Autre publication scientifique</w:t></w:r></w:p><w:p><w:pPr/><w:hyperlink r:id="rId98" w:history="1"><w:r><w:rPr><w:color w:val="#410a8c"/><w:u w:val="single"/></w:rPr><w:t xml:space="preserve">hal-03978288v1</w:t></w:r></w:hyperlink></w:p></w:tc></w:tr><w:tr><w:trPr/><w:tc><w:tcPr><w:noWrap/></w:tcPr><w:p><w:pPr><w:spacing w:after="200"/></w:pPr><w:hyperlink r:id="rId102" w:history="1"><w:r><w:rPr><w:color w:val="1e198e"/><w:b w:val="1"/><w:bCs w:val="1"/><w:u w:val="single"/></w:rPr><w:t xml:space="preserve">Webdocumentaire : Qui aménage le Grand Paris ?</w:t></w:r></w:hyperlink></w:p><w:p><w:pPr/><w:hyperlink r:id="rId72" w:history="1"><w:r><w:rPr><w:color w:val="#410a8c"/><w:u w:val="single"/></w:rPr><w:t xml:space="preserve">Guillaume Lacroix</w:t></w:r></w:hyperlink><w:r><w:rPr/><w:t xml:space="preserve">,</w:t></w:r><w:hyperlink r:id="rId103" w:history="1"><w:r><w:rPr><w:color w:val="#410a8c"/><w:u w:val="single"/></w:rPr><w:t xml:space="preserve">Helene Dang Vu</w:t></w:r></w:hyperlink><w:r><w:rPr/><w:t xml:space="preserve">,</w:t></w:r><w:hyperlink r:id="rId9" w:history="1"><w:r><w:rPr><w:color w:val="#410a8c"/><w:u w:val="single"/></w:rPr><w:t xml:space="preserve">Pedro Gomes</w:t></w:r></w:hyperlink></w:p><w:p><w:pPr/><w:r><w:rPr><w:i w:val="1"/><w:iCs w:val="1"/></w:rPr><w:t xml:space="preserve">Qui aménage le Grand Paris</w:t></w:r><w:r><w:rPr/><w:t xml:space="preserve">, 2021, https://chaire-grandparis.fr/webdocumentaire-qui-amenage-le-grand-paris/</w:t></w:r></w:p><w:p><w:pPr/><w:r><w:rPr/><w:t xml:space="preserve">Autre publication scientifique</w:t></w:r></w:p><w:p><w:pPr/><w:hyperlink r:id="rId102" w:history="1"><w:r><w:rPr><w:color w:val="#410a8c"/><w:u w:val="single"/></w:rPr><w:t xml:space="preserve">hal-04288217v1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Infiltrer les interstices. Récit d'une démarche à la croisée de l'art, de l'urbanisme et de la recherche dans un quartier en rénovation urbaine</w:t></w:r></w:hyperlink></w:p><w:p><w:pPr/><w:hyperlink r:id="rId9" w:history="1"><w:r><w:rPr><w:color w:val="#410a8c"/><w:u w:val="single"/></w:rPr><w:t xml:space="preserve">Pedro Gomes</w:t></w:r></w:hyperlink><w:r><w:rPr/><w:t xml:space="preserve">,</w:t></w:r><w:hyperlink r:id="rId105" w:history="1"><w:r><w:rPr><w:color w:val="#410a8c"/><w:u w:val="single"/></w:rPr><w:t xml:space="preserve">Lucile Rimbert</w:t></w:r></w:hyperlink><w:r><w:rPr/><w:t xml:space="preserve">,</w:t></w:r><w:hyperlink r:id="rId106" w:history="1"><w:r><w:rPr><w:color w:val="#410a8c"/><w:u w:val="single"/></w:rPr><w:t xml:space="preserve">Jean-Baptiste Roussat</w:t></w:r></w:hyperlink></w:p><w:p><w:pPr/><w:r><w:rPr/><w:t xml:space="preserve">2023</w:t></w:r></w:p><w:p><w:pPr/><w:r><w:rPr/><w:t xml:space="preserve">Pré-publication, Document de travail</w:t></w:r><w:r><w:rPr/><w:t xml:space="preserve"> (working paper)</w:t></w:r></w:p><w:p><w:pPr/><w:hyperlink r:id="rId104" w:history="1"><w:r><w:rPr><w:color w:val="#410a8c"/><w:u w:val="single"/></w:rPr><w:t xml:space="preserve">halshs-04203433v1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MUTATIONS DES PROFESSIONS IMMOBILIÈRES : La promotion et l’aménagement</w:t></w:r></w:hyperlink></w:p><w:p><w:pPr/><w:hyperlink r:id="rId57" w:history="1"><w:r><w:rPr><w:color w:val="#410a8c"/><w:u w:val="single"/></w:rPr><w:t xml:space="preserve">Federica Appendino</w:t></w:r></w:hyperlink><w:r><w:rPr/><w:t xml:space="preserve">,</w:t></w:r><w:hyperlink r:id="rId58" w:history="1"><w:r><w:rPr><w:color w:val="#410a8c"/><w:u w:val="single"/></w:rPr><w:t xml:space="preserve">Laura Brown</w:t></w:r></w:hyperlink><w:r><w:rPr/><w:t xml:space="preserve">,</w:t></w:r><w:hyperlink r:id="rId99" w:history="1"><w:r><w:rPr><w:color w:val="#410a8c"/><w:u w:val="single"/></w:rPr><w:t xml:space="preserve">Lolita Gillet</w:t></w:r></w:hyperlink><w:r><w:rPr/><w:t xml:space="preserve">,</w:t></w:r><w:hyperlink r:id="rId9" w:history="1"><w:r><w:rPr><w:color w:val="#410a8c"/><w:u w:val="single"/></w:rPr><w:t xml:space="preserve">Pedro Gomes</w:t></w:r></w:hyperlink><w:r><w:rPr/><w:t xml:space="preserve">,</w:t></w:r><w:hyperlink r:id="rId100" w:history="1"><w:r><w:rPr><w:color w:val="#410a8c"/><w:u w:val="single"/></w:rPr><w:t xml:space="preserve">Florian Laussucq</w:t></w:r></w:hyperlink><w:r><w:rPr/><w:t xml:space="preserve">et al.</w:t></w:r></w:p><w:p><w:pPr/><w:r><w:rPr/><w:t xml:space="preserve">Laboratoire ESPI Research in Real Estate (ESPI2R). 2022</w:t></w:r></w:p><w:p><w:pPr/><w:r><w:rPr/><w:t xml:space="preserve">Rapport</w:t></w:r></w:p><w:p><w:pPr/><w:hyperlink r:id="rId107" w:history="1"><w:r><w:rPr><w:color w:val="#410a8c"/><w:u w:val="single"/></w:rPr><w:t xml:space="preserve">halshs-04030687v1</w:t></w:r></w:hyperlink></w:p></w:tc></w:tr><w:tr><w:trPr/><w:tc><w:tcPr><w:noWrap/></w:tcPr><w:p><w:pPr><w:spacing w:after="200"/></w:pPr><w:hyperlink r:id="rId108" w:history="1"><w:r><w:rPr><w:color w:val="1e198e"/><w:b w:val="1"/><w:bCs w:val="1"/><w:u w:val="single"/></w:rPr><w:t xml:space="preserve">APPELS À PROJETS URBAINS INNOVANTS : LA CONSTRUCTION DES INNOVATIONS PROGRAMMATIQUES ENTRE PROMOTEURS IMMOBILIERS ET ACTEURS PUBLICS</w:t></w:r></w:hyperlink></w:p><w:p><w:pPr/><w:hyperlink r:id="rId9" w:history="1"><w:r><w:rPr><w:color w:val="#410a8c"/><w:u w:val="single"/></w:rPr><w:t xml:space="preserve">Pedro Gomes</w:t></w:r></w:hyperlink></w:p><w:p><w:pPr/><w:r><w:rPr/><w:t xml:space="preserve">[Rapport de recherche] Chaire Aménager le Grand Paris - Ecole d'Urbanisme de Paris - Lab'Urba - Université Gustave Eiffel. 2022</w:t></w:r></w:p><w:p><w:pPr/><w:r><w:rPr/><w:t xml:space="preserve">Rapport</w:t></w:r></w:p><w:p><w:pPr/><w:hyperlink r:id="rId108" w:history="1"><w:r><w:rPr><w:color w:val="#410a8c"/><w:u w:val="single"/></w:rPr><w:t xml:space="preserve">halshs-03829602v1</w:t></w:r></w:hyperlink></w:p></w:tc></w:tr><w:tr><w:trPr/><w:tc><w:tcPr><w:noWrap/></w:tcPr><w:p><w:pPr><w:spacing w:after="200"/></w:pPr><w:hyperlink r:id="rId109" w:history="1"><w:r><w:rPr><w:color w:val="1e198e"/><w:b w:val="1"/><w:bCs w:val="1"/><w:u w:val="single"/></w:rPr><w:t xml:space="preserve">APPELS À PROJETS URBAINS INNOVANTS : LES PORTEURS DES INNOVATIONS PROGRAMMATIQUES, DES INTERMITTENTS DES PROJETS</w:t></w:r></w:hyperlink></w:p><w:p><w:pPr/><w:hyperlink r:id="rId9" w:history="1"><w:r><w:rPr><w:color w:val="#410a8c"/><w:u w:val="single"/></w:rPr><w:t xml:space="preserve">Pedro Gomes</w:t></w:r></w:hyperlink></w:p><w:p><w:pPr/><w:r><w:rPr/><w:t xml:space="preserve">[Rapport de recherche] Chaire Aménager le Grand Paris - Ecole d'Urbanisme de Paris - Lab'Urba - Université Gustave Eiffel. 2022</w:t></w:r></w:p><w:p><w:pPr/><w:r><w:rPr/><w:t xml:space="preserve">Rapport</w:t></w:r></w:p><w:p><w:pPr/><w:hyperlink r:id="rId109" w:history="1"><w:r><w:rPr><w:color w:val="#410a8c"/><w:u w:val="single"/></w:rPr><w:t xml:space="preserve">halshs-03829606v1</w:t></w:r></w:hyperlink></w:p></w:tc></w:tr><w:tr><w:trPr/><w:tc><w:tcPr><w:noWrap/></w:tcPr><w:p><w:pPr><w:spacing w:after="200"/></w:pPr><w:hyperlink r:id="rId110" w:history="1"><w:r><w:rPr><w:color w:val="1e198e"/><w:b w:val="1"/><w:bCs w:val="1"/><w:u w:val="single"/></w:rPr><w:t xml:space="preserve">Peinture de paysage : une représentation graphique du réseau de finalistes d’Inventons la Métropole du Grand Paris 1</w:t></w:r></w:hyperlink></w:p><w:p><w:pPr/><w:hyperlink r:id="rId25" w:history="1"><w:r><w:rPr><w:color w:val="#410a8c"/><w:u w:val="single"/></w:rPr><w:t xml:space="preserve">Pedro S Gomes</w:t></w:r></w:hyperlink></w:p><w:p><w:pPr/><w:r><w:rPr/><w:t xml:space="preserve">[Rapport de recherche] Chaire Aménager le Grand Paris - Ecole d'Urbanisme de Paris - Lab'Urba - Université Gustave Eiffel. 2021</w:t></w:r></w:p><w:p><w:pPr/><w:r><w:rPr/><w:t xml:space="preserve">Rapport</w:t></w:r><w:r><w:rPr/><w:t xml:space="preserve"> (rapport de recherche)</w:t></w:r></w:p><w:p><w:pPr/><w:hyperlink r:id="rId110" w:history="1"><w:r><w:rPr><w:color w:val="#410a8c"/><w:u w:val="single"/></w:rPr><w:t xml:space="preserve">hal-03200079v1</w:t></w:r></w:hyperlink></w:p></w:tc></w:tr><w:tr><w:trPr/><w:tc><w:tcPr><w:noWrap/></w:tcPr><w:p><w:pPr><w:spacing w:after="200"/></w:pPr><w:hyperlink r:id="rId111" w:history="1"><w:r><w:rPr><w:color w:val="1e198e"/><w:b w:val="1"/><w:bCs w:val="1"/><w:u w:val="single"/></w:rPr><w:t xml:space="preserve">LA CONSTRUCTION DES USAGES DITS INNOVANTS DANS INVENTONS LA METROPOLE DU GRAND PARIS</w:t></w:r></w:hyperlink></w:p><w:p><w:pPr/><w:hyperlink r:id="rId25" w:history="1"><w:r><w:rPr><w:color w:val="#410a8c"/><w:u w:val="single"/></w:rPr><w:t xml:space="preserve">Pedro S Gomes</w:t></w:r></w:hyperlink></w:p><w:p><w:pPr/><w:r><w:rPr/><w:t xml:space="preserve">[Rapport de recherche] Chaire Aménager le Grand Paris - Ecole d'Urbanisme de Paris - Lab'Urba - Université Gustave Eiffel. 2020</w:t></w:r></w:p><w:p><w:pPr/><w:r><w:rPr/><w:t xml:space="preserve">Rapport</w:t></w:r><w:r><w:rPr/><w:t xml:space="preserve"> (rapport de recherche)</w:t></w:r></w:p><w:p><w:pPr/><w:hyperlink r:id="rId111" w:history="1"><w:r><w:rPr><w:color w:val="#410a8c"/><w:u w:val="single"/></w:rPr><w:t xml:space="preserve">hal-03315001v1</w:t></w:r></w:hyperlink></w:p></w:tc></w:tr><w:tr><w:trPr/><w:tc><w:tcPr><w:noWrap/></w:tcPr><w:p><w:pPr><w:spacing w:after="200"/></w:pPr><w:hyperlink r:id="rId112" w:history="1"><w:r><w:rPr><w:color w:val="1e198e"/><w:b w:val="1"/><w:bCs w:val="1"/><w:u w:val="single"/></w:rPr><w:t xml:space="preserve">LES LOGIQUES DE PRODUCTION DE L'ESPACE PUBLIC DU GRAND PARIS EXPRESS LE CAS DE LA COURNEUVE SIX-ROUTES</w:t></w:r></w:hyperlink></w:p><w:p><w:pPr/><w:hyperlink r:id="rId61" w:history="1"><w:r><w:rPr><w:color w:val="#410a8c"/><w:u w:val="single"/></w:rPr><w:t xml:space="preserve">Jeanne Dufranc</w:t></w:r></w:hyperlink><w:r><w:rPr/><w:t xml:space="preserve">,</w:t></w:r><w:hyperlink r:id="rId25" w:history="1"><w:r><w:rPr><w:color w:val="#410a8c"/><w:u w:val="single"/></w:rPr><w:t xml:space="preserve">Pedro S Gomes</w:t></w:r></w:hyperlink></w:p><w:p><w:pPr/><w:r><w:rPr/><w:t xml:space="preserve">[Rapport de recherche] Ecole d'Urbanisme de Paris. 2018</w:t></w:r></w:p><w:p><w:pPr/><w:r><w:rPr/><w:t xml:space="preserve">Rapport</w:t></w:r><w:r><w:rPr/><w:t xml:space="preserve"> (rapport de recherche)</w:t></w:r></w:p><w:p><w:pPr/><w:hyperlink r:id="rId112" w:history="1"><w:r><w:rPr><w:color w:val="#410a8c"/><w:u w:val="single"/></w:rPr><w:t xml:space="preserve">halshs-02363821v1</w:t></w:r></w:hyperlink></w:p></w:tc></w:tr><w:tr><w:trPr/><w:tc><w:tcPr><w:noWrap/></w:tcPr><w:p><w:pPr><w:spacing w:after="200"/></w:pPr><w:hyperlink r:id="rId113" w:history="1"><w:r><w:rPr><w:color w:val="1e198e"/><w:b w:val="1"/><w:bCs w:val="1"/><w:u w:val="single"/></w:rPr><w:t xml:space="preserve">Opération Paris Rive Gauche – Etat des lieux</w:t></w:r></w:hyperlink></w:p><w:p><w:pPr/><w:hyperlink r:id="rId114" w:history="1"><w:r><w:rPr><w:color w:val="#410a8c"/><w:u w:val="single"/></w:rPr><w:t xml:space="preserve">Florian Guérin</w:t></w:r></w:hyperlink><w:r><w:rPr/><w:t xml:space="preserve">,</w:t></w:r><w:hyperlink r:id="rId25" w:history="1"><w:r><w:rPr><w:color w:val="#410a8c"/><w:u w:val="single"/></w:rPr><w:t xml:space="preserve">Pedro S Gomes</w:t></w:r></w:hyperlink><w:r><w:rPr/><w:t xml:space="preserve">,</w:t></w:r><w:hyperlink r:id="rId37" w:history="1"><w:r><w:rPr><w:color w:val="#410a8c"/><w:u w:val="single"/></w:rPr><w:t xml:space="preserve">Rachel Mullon</w:t></w:r></w:hyperlink><w:r><w:rPr/><w:t xml:space="preserve">,</w:t></w:r><w:hyperlink r:id="rId115" w:history="1"><w:r><w:rPr><w:color w:val="#410a8c"/><w:u w:val="single"/></w:rPr><w:t xml:space="preserve">Jérôme Rollin</w:t></w:r></w:hyperlink><w:r><w:rPr/><w:t xml:space="preserve">,</w:t></w:r><w:hyperlink r:id="rId116" w:history="1"><w:r><w:rPr><w:color w:val="#410a8c"/><w:u w:val="single"/></w:rPr><w:t xml:space="preserve">Pauline Silvestre</w:t></w:r></w:hyperlink></w:p><w:p><w:pPr/><w:r><w:rPr/><w:t xml:space="preserve">[Rapport de recherche] Semapa. 2017</w:t></w:r></w:p><w:p><w:pPr/><w:r><w:rPr/><w:t xml:space="preserve">Rapport</w:t></w:r><w:r><w:rPr/><w:t xml:space="preserve"> (rapport de recherche)</w:t></w:r></w:p><w:p><w:pPr/><w:hyperlink r:id="rId113" w:history="1"><w:r><w:rPr><w:color w:val="#410a8c"/><w:u w:val="single"/></w:rPr><w:t xml:space="preserve">hal-03108970v1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La production de l’espace public à Lyon, Lisbonne et Louvain-la-Neuve : politiques, processus et prise en compte des usages</w:t></w:r></w:hyperlink></w:p><w:p><w:pPr/><w:hyperlink r:id="rId9" w:history="1"><w:r><w:rPr><w:color w:val="#410a8c"/><w:u w:val="single"/></w:rPr><w:t xml:space="preserve">Pedro Gomes</w:t></w:r></w:hyperlink></w:p><w:p><w:pPr/><w:r><w:rPr/><w:t xml:space="preserve">Architecture, aménagement de l'espace. Université Paris-Est, 2017. Français. </w:t></w:r><w:hyperlink r:id="rId118" w:history="1"><w:r><w:rPr><w:color w:val="#410a8c"/><w:u w:val="single"/></w:rPr><w:t xml:space="preserve">⟨NNT : 2017PESC1003⟩</w:t></w:r></w:hyperlink></w:p><w:p><w:pPr/><w:r><w:rPr/><w:t xml:space="preserve">Thèse</w:t></w:r></w:p><w:p><w:pPr/><w:hyperlink r:id="rId117" w:history="1"><w:r><w:rPr><w:color w:val="#410a8c"/><w:u w:val="single"/></w:rPr><w:t xml:space="preserve">tel-01586082v1</w:t></w:r></w:hyperlink></w:p></w:tc></w:tr></w:tbl><w:sectPr><w:footerReference w:type="default" r:id="rId1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27951v1" TargetMode="External"/><Relationship Id="rId8" Type="http://schemas.openxmlformats.org/officeDocument/2006/relationships/hyperlink" Target="https://hal.science/search/index/?q=*&amp;authFullName_s=Agn&#232;s Deboulet" TargetMode="External"/><Relationship Id="rId9" Type="http://schemas.openxmlformats.org/officeDocument/2006/relationships/hyperlink" Target="https://hal.science/search/index/?q=*&amp;authFullName_s=Pedro Gomes" TargetMode="External"/><Relationship Id="rId10" Type="http://schemas.openxmlformats.org/officeDocument/2006/relationships/hyperlink" Target="https://hal.science/search/index/?q=*&amp;authFullName_s=Philippe Urvoy" TargetMode="External"/><Relationship Id="rId11" Type="http://schemas.openxmlformats.org/officeDocument/2006/relationships/hyperlink" Target="https://dx.doi.org/10.3917/parti.040.0007" TargetMode="External"/><Relationship Id="rId12" Type="http://schemas.openxmlformats.org/officeDocument/2006/relationships/hyperlink" Target="https://shs.hal.science/halshs-04228095v1" TargetMode="External"/><Relationship Id="rId13" Type="http://schemas.openxmlformats.org/officeDocument/2006/relationships/hyperlink" Target="https://hal.science/search/index/?q=*&amp;authFullName_s=H&#233;l&#232;ne Dang Vu" TargetMode="External"/><Relationship Id="rId14" Type="http://schemas.openxmlformats.org/officeDocument/2006/relationships/hyperlink" Target="https://hal.science/hal-03293887v1" TargetMode="External"/><Relationship Id="rId15" Type="http://schemas.openxmlformats.org/officeDocument/2006/relationships/hyperlink" Target="https://hal.science/search/index/?q=*&amp;authFullName_s=Sophie Didier" TargetMode="External"/><Relationship Id="rId16" Type="http://schemas.openxmlformats.org/officeDocument/2006/relationships/hyperlink" Target="https://shs.hal.science/halshs-03879300v1" TargetMode="External"/><Relationship Id="rId17" Type="http://schemas.openxmlformats.org/officeDocument/2006/relationships/hyperlink" Target="https://hal.science/search/index/?q=*&amp;authFullName_s=Antoine Fleury" TargetMode="External"/><Relationship Id="rId18" Type="http://schemas.openxmlformats.org/officeDocument/2006/relationships/hyperlink" Target="https://dx.doi.org/10.1080/02723638.2022.2149135" TargetMode="External"/><Relationship Id="rId19" Type="http://schemas.openxmlformats.org/officeDocument/2006/relationships/hyperlink" Target="https://hal.science/hal-05318206v1" TargetMode="External"/><Relationship Id="rId20" Type="http://schemas.openxmlformats.org/officeDocument/2006/relationships/hyperlink" Target="https://dx.doi.org/10.3917/esp.184.0201" TargetMode="External"/><Relationship Id="rId21" Type="http://schemas.openxmlformats.org/officeDocument/2006/relationships/hyperlink" Target="https://shs.hal.science/halshs-03450992v1" TargetMode="External"/><Relationship Id="rId22" Type="http://schemas.openxmlformats.org/officeDocument/2006/relationships/hyperlink" Target="https://hal.science/search/index/?q=*&amp;authFullName_s=Yoann P&#233;r&#232;s" TargetMode="External"/><Relationship Id="rId23" Type="http://schemas.openxmlformats.org/officeDocument/2006/relationships/hyperlink" Target="https://dx.doi.org/10.1016/j.progress.2021.100625" TargetMode="External"/><Relationship Id="rId24" Type="http://schemas.openxmlformats.org/officeDocument/2006/relationships/hyperlink" Target="https://shs.hal.science/halshs-03416781v1" TargetMode="External"/><Relationship Id="rId25" Type="http://schemas.openxmlformats.org/officeDocument/2006/relationships/hyperlink" Target="https://hal.science/search/index/?q=*&amp;authFullName_s=Pedro S Gomes" TargetMode="External"/><Relationship Id="rId26" Type="http://schemas.openxmlformats.org/officeDocument/2006/relationships/hyperlink" Target="https://hal.science/hal-03327942v1" TargetMode="External"/><Relationship Id="rId27" Type="http://schemas.openxmlformats.org/officeDocument/2006/relationships/hyperlink" Target="https://shs.hal.science/halshs-02895833v1" TargetMode="External"/><Relationship Id="rId28" Type="http://schemas.openxmlformats.org/officeDocument/2006/relationships/hyperlink" Target="https://hal.science/search/index/?q=*&amp;authFullName_s=Emanuele Giordano" TargetMode="External"/><Relationship Id="rId29" Type="http://schemas.openxmlformats.org/officeDocument/2006/relationships/hyperlink" Target="https://dx.doi.org/10.14428/emulations.033.04" TargetMode="External"/><Relationship Id="rId30" Type="http://schemas.openxmlformats.org/officeDocument/2006/relationships/hyperlink" Target="https://shs.hal.science/halshs-02061026v1" TargetMode="External"/><Relationship Id="rId31" Type="http://schemas.openxmlformats.org/officeDocument/2006/relationships/hyperlink" Target="https://dx.doi.org/10.1177/0969776418823052" TargetMode="External"/><Relationship Id="rId32" Type="http://schemas.openxmlformats.org/officeDocument/2006/relationships/hyperlink" Target="https://hal.science/hal-03863585v1" TargetMode="External"/><Relationship Id="rId33" Type="http://schemas.openxmlformats.org/officeDocument/2006/relationships/hyperlink" Target="https://hal.science/search/index/?q=*&amp;authFullName_s=Sabine Bognon" TargetMode="External"/><Relationship Id="rId34" Type="http://schemas.openxmlformats.org/officeDocument/2006/relationships/hyperlink" Target="https://dx.doi.org/10.4000/tem.4814" TargetMode="External"/><Relationship Id="rId35" Type="http://schemas.openxmlformats.org/officeDocument/2006/relationships/hyperlink" Target="https://shs.hal.science/halshs-01900791v1" TargetMode="External"/><Relationship Id="rId36" Type="http://schemas.openxmlformats.org/officeDocument/2006/relationships/hyperlink" Target="https://shs.hal.science/halshs-01533003v1" TargetMode="External"/><Relationship Id="rId37" Type="http://schemas.openxmlformats.org/officeDocument/2006/relationships/hyperlink" Target="https://hal.science/search/index/?q=*&amp;authFullName_s=Rachel Mullon" TargetMode="External"/><Relationship Id="rId38" Type="http://schemas.openxmlformats.org/officeDocument/2006/relationships/hyperlink" Target="https://shs.hal.science/halshs-01422744v1" TargetMode="External"/><Relationship Id="rId39" Type="http://schemas.openxmlformats.org/officeDocument/2006/relationships/hyperlink" Target="https://hal.science/search/index/?q=*&amp;authFullName_s=Pedro Serrano Gomes" TargetMode="External"/><Relationship Id="rId40" Type="http://schemas.openxmlformats.org/officeDocument/2006/relationships/hyperlink" Target="https://shs.hal.science/halshs-01422746v1" TargetMode="External"/><Relationship Id="rId41" Type="http://schemas.openxmlformats.org/officeDocument/2006/relationships/hyperlink" Target="https://shs.hal.science/halshs-01422749v1" TargetMode="External"/><Relationship Id="rId42" Type="http://schemas.openxmlformats.org/officeDocument/2006/relationships/hyperlink" Target="https://dx.doi.org/10.1080/17535069.2014.910926" TargetMode="External"/><Relationship Id="rId43" Type="http://schemas.openxmlformats.org/officeDocument/2006/relationships/hyperlink" Target="https://shs.hal.science/halshs-01422816v1" TargetMode="External"/><Relationship Id="rId44" Type="http://schemas.openxmlformats.org/officeDocument/2006/relationships/hyperlink" Target="https://hal.science/search/index/?q=*&amp;authFullName_s=Albine Guitard" TargetMode="External"/><Relationship Id="rId45" Type="http://schemas.openxmlformats.org/officeDocument/2006/relationships/hyperlink" Target="https://dx.doi.org/10.7202/1017808ar" TargetMode="External"/><Relationship Id="rId46" Type="http://schemas.openxmlformats.org/officeDocument/2006/relationships/hyperlink" Target="https://shs.hal.science/halshs-05467834v1" TargetMode="External"/><Relationship Id="rId47" Type="http://schemas.openxmlformats.org/officeDocument/2006/relationships/hyperlink" Target="https://shs.hal.science/halshs-05467841v1" TargetMode="External"/><Relationship Id="rId48" Type="http://schemas.openxmlformats.org/officeDocument/2006/relationships/hyperlink" Target="https://hal.science/search/index/?q=*&amp;authFullName_s=G&#252;lce Telli" TargetMode="External"/><Relationship Id="rId49" Type="http://schemas.openxmlformats.org/officeDocument/2006/relationships/hyperlink" Target="https://hal.science/search/index/?q=*&amp;authFullName_s=Juliette Maulat" TargetMode="External"/><Relationship Id="rId50" Type="http://schemas.openxmlformats.org/officeDocument/2006/relationships/hyperlink" Target="https://shs.hal.science/halshs-04574815v1" TargetMode="External"/><Relationship Id="rId51" Type="http://schemas.openxmlformats.org/officeDocument/2006/relationships/hyperlink" Target="https://shs.hal.science/halshs-04820638v1" TargetMode="External"/><Relationship Id="rId52" Type="http://schemas.openxmlformats.org/officeDocument/2006/relationships/hyperlink" Target="https://hal.science/search/index/?q=*&amp;authFullName_s=Laura Pogliani" TargetMode="External"/><Relationship Id="rId53" Type="http://schemas.openxmlformats.org/officeDocument/2006/relationships/hyperlink" Target="https://shs.hal.science/halshs-04820632v1" TargetMode="External"/><Relationship Id="rId54" Type="http://schemas.openxmlformats.org/officeDocument/2006/relationships/hyperlink" Target="https://shs.hal.science/halshs-04041651v1" TargetMode="External"/><Relationship Id="rId55" Type="http://schemas.openxmlformats.org/officeDocument/2006/relationships/hyperlink" Target="https://hal.science/hal-03763686v1" TargetMode="External"/><Relationship Id="rId56" Type="http://schemas.openxmlformats.org/officeDocument/2006/relationships/hyperlink" Target="https://shs.hal.science/halshs-03933024v1" TargetMode="External"/><Relationship Id="rId57" Type="http://schemas.openxmlformats.org/officeDocument/2006/relationships/hyperlink" Target="https://hal.science/search/index/?q=*&amp;authFullName_s=Federica Appendino" TargetMode="External"/><Relationship Id="rId58" Type="http://schemas.openxmlformats.org/officeDocument/2006/relationships/hyperlink" Target="https://hal.science/search/index/?q=*&amp;authFullName_s=Laura Brown" TargetMode="External"/><Relationship Id="rId59" Type="http://schemas.openxmlformats.org/officeDocument/2006/relationships/hyperlink" Target="https://shs.hal.science/halshs-03547771v1" TargetMode="External"/><Relationship Id="rId60" Type="http://schemas.openxmlformats.org/officeDocument/2006/relationships/hyperlink" Target="https://shs.hal.science/halshs-03414130v1" TargetMode="External"/><Relationship Id="rId61" Type="http://schemas.openxmlformats.org/officeDocument/2006/relationships/hyperlink" Target="https://hal.science/search/index/?q=*&amp;authFullName_s=Jeanne Dufranc" TargetMode="External"/><Relationship Id="rId62" Type="http://schemas.openxmlformats.org/officeDocument/2006/relationships/hyperlink" Target="https://shs.hal.science/halshs-01669361v1" TargetMode="External"/><Relationship Id="rId63" Type="http://schemas.openxmlformats.org/officeDocument/2006/relationships/hyperlink" Target="https://hal.science/hal-01426688v1" TargetMode="External"/><Relationship Id="rId64" Type="http://schemas.openxmlformats.org/officeDocument/2006/relationships/hyperlink" Target="https://hal.science/hal-01426694v1" TargetMode="External"/><Relationship Id="rId65" Type="http://schemas.openxmlformats.org/officeDocument/2006/relationships/hyperlink" Target="https://hal.science/hal-01426696v1" TargetMode="External"/><Relationship Id="rId66" Type="http://schemas.openxmlformats.org/officeDocument/2006/relationships/hyperlink" Target="https://hal.science/hal-01426699v1" TargetMode="External"/><Relationship Id="rId67" Type="http://schemas.openxmlformats.org/officeDocument/2006/relationships/hyperlink" Target="https://hal.science/hal-01426706v1" TargetMode="External"/><Relationship Id="rId68" Type="http://schemas.openxmlformats.org/officeDocument/2006/relationships/hyperlink" Target="https://hal.science/hal-01426707v1" TargetMode="External"/><Relationship Id="rId69" Type="http://schemas.openxmlformats.org/officeDocument/2006/relationships/hyperlink" Target="https://shs.hal.science/halshs-01422747v1" TargetMode="External"/><Relationship Id="rId70" Type="http://schemas.openxmlformats.org/officeDocument/2006/relationships/hyperlink" Target="https://shs.hal.science/halshs-01422748v1" TargetMode="External"/><Relationship Id="rId71" Type="http://schemas.openxmlformats.org/officeDocument/2006/relationships/hyperlink" Target="https://hal.science/hal-03333676v1" TargetMode="External"/><Relationship Id="rId72" Type="http://schemas.openxmlformats.org/officeDocument/2006/relationships/hyperlink" Target="https://hal.science/search/index/?q=*&amp;authFullName_s=Guillaume Lacroix" TargetMode="External"/><Relationship Id="rId73" Type="http://schemas.openxmlformats.org/officeDocument/2006/relationships/hyperlink" Target="https://shs.hal.science/halshs-05090499v1" TargetMode="External"/><Relationship Id="rId74" Type="http://schemas.openxmlformats.org/officeDocument/2006/relationships/hyperlink" Target="https://hal.science/search/index/?q=*&amp;authFullName_s=Sandra Guinand" TargetMode="External"/><Relationship Id="rId75" Type="http://schemas.openxmlformats.org/officeDocument/2006/relationships/hyperlink" Target="https://dx.doi.org/10.3917/dunod.blain.2024.01.0170" TargetMode="External"/><Relationship Id="rId76" Type="http://schemas.openxmlformats.org/officeDocument/2006/relationships/hyperlink" Target="https://hal.science/hal-04811045v1" TargetMode="External"/><Relationship Id="rId77" Type="http://schemas.openxmlformats.org/officeDocument/2006/relationships/hyperlink" Target="https://hal.science/search/index/?q=*&amp;authFullName_s=Marie Kenza Bouhaddou" TargetMode="External"/><Relationship Id="rId78" Type="http://schemas.openxmlformats.org/officeDocument/2006/relationships/hyperlink" Target="https://shs.hal.science/halshs-03615247v1" TargetMode="External"/><Relationship Id="rId79" Type="http://schemas.openxmlformats.org/officeDocument/2006/relationships/hyperlink" Target="https://shs.hal.science/halshs-03431054v1" TargetMode="External"/><Relationship Id="rId80" Type="http://schemas.openxmlformats.org/officeDocument/2006/relationships/hyperlink" Target="https://hal.science/search/index/?q=*&amp;authFullName_s=Kaduna-Eve Demailly" TargetMode="External"/><Relationship Id="rId81" Type="http://schemas.openxmlformats.org/officeDocument/2006/relationships/hyperlink" Target="https://hal.science/hal-02994190v1" TargetMode="External"/><Relationship Id="rId82" Type="http://schemas.openxmlformats.org/officeDocument/2006/relationships/hyperlink" Target="https://shs.hal.science/halshs-02061041v1" TargetMode="External"/><Relationship Id="rId83" Type="http://schemas.openxmlformats.org/officeDocument/2006/relationships/hyperlink" Target="https://hal.science/search/index/?q=*&amp;authFullName_s=Manuel Arlindo Matos" TargetMode="External"/><Relationship Id="rId84" Type="http://schemas.openxmlformats.org/officeDocument/2006/relationships/hyperlink" Target="https://hal.science/search/index/?q=*&amp;authFullName_s=Jorge Carvalho" TargetMode="External"/><Relationship Id="rId85" Type="http://schemas.openxmlformats.org/officeDocument/2006/relationships/hyperlink" Target="https://hal.science/hal-02070689v1" TargetMode="External"/><Relationship Id="rId86" Type="http://schemas.openxmlformats.org/officeDocument/2006/relationships/hyperlink" Target="https://hal.science/search/index/?q=*&amp;authFullName_s=Eduardo Castro" TargetMode="External"/><Relationship Id="rId87" Type="http://schemas.openxmlformats.org/officeDocument/2006/relationships/hyperlink" Target="https://hal.science/search/index/?q=*&amp;authFullName_s=Jo&#227;o Marques" TargetMode="External"/><Relationship Id="rId88" Type="http://schemas.openxmlformats.org/officeDocument/2006/relationships/hyperlink" Target="https://hal.science/search/index/?q=*&amp;authFullName_s=Paulo Batista" TargetMode="External"/><Relationship Id="rId89" Type="http://schemas.openxmlformats.org/officeDocument/2006/relationships/hyperlink" Target="https://hal.science/search/index/?q=*&amp;authFullName_s=Cristina Gomes" TargetMode="External"/><Relationship Id="rId90" Type="http://schemas.openxmlformats.org/officeDocument/2006/relationships/hyperlink" Target="https://shs.hal.science/halshs-02061047v1" TargetMode="External"/><Relationship Id="rId91" Type="http://schemas.openxmlformats.org/officeDocument/2006/relationships/hyperlink" Target="https://hal.science/search/index/?q=*&amp;authFullName_s=Jos&#233; Belbute" TargetMode="External"/><Relationship Id="rId92" Type="http://schemas.openxmlformats.org/officeDocument/2006/relationships/hyperlink" Target="https://hal.science/search/index/?q=*&amp;authFullName_s=Cristina Sousa Gomes" TargetMode="External"/><Relationship Id="rId93" Type="http://schemas.openxmlformats.org/officeDocument/2006/relationships/hyperlink" Target="https://shs.hal.science/halshs-02061040v1" TargetMode="External"/><Relationship Id="rId94" Type="http://schemas.openxmlformats.org/officeDocument/2006/relationships/hyperlink" Target="https://hal.science/search/index/?q=*&amp;authFullName_s=Myriam Lopes" TargetMode="External"/><Relationship Id="rId95" Type="http://schemas.openxmlformats.org/officeDocument/2006/relationships/hyperlink" Target="https://hal.science/search/index/?q=*&amp;authFullName_s=Helena Martins" TargetMode="External"/><Relationship Id="rId96" Type="http://schemas.openxmlformats.org/officeDocument/2006/relationships/hyperlink" Target="https://shs.hal.science/halshs-02061051v1" TargetMode="External"/><Relationship Id="rId97" Type="http://schemas.openxmlformats.org/officeDocument/2006/relationships/hyperlink" Target="https://hal.science/search/index/?q=*&amp;authFullName_s=Carina Pais" TargetMode="External"/><Relationship Id="rId98" Type="http://schemas.openxmlformats.org/officeDocument/2006/relationships/hyperlink" Target="https://hal.science/hal-03978288v1" TargetMode="External"/><Relationship Id="rId99" Type="http://schemas.openxmlformats.org/officeDocument/2006/relationships/hyperlink" Target="https://hal.science/search/index/?q=*&amp;authFullName_s=Lolita Gillet" TargetMode="External"/><Relationship Id="rId100" Type="http://schemas.openxmlformats.org/officeDocument/2006/relationships/hyperlink" Target="https://hal.science/search/index/?q=*&amp;authFullName_s=Florian Laussucq" TargetMode="External"/><Relationship Id="rId101" Type="http://schemas.openxmlformats.org/officeDocument/2006/relationships/hyperlink" Target="https://hal.science/search/index/?q=*&amp;authFullName_s=In&#232;s Trojette" TargetMode="External"/><Relationship Id="rId102" Type="http://schemas.openxmlformats.org/officeDocument/2006/relationships/hyperlink" Target="https://hal.science/hal-04288217v1" TargetMode="External"/><Relationship Id="rId103" Type="http://schemas.openxmlformats.org/officeDocument/2006/relationships/hyperlink" Target="https://hal.science/search/index/?q=*&amp;authFullName_s=Helene Dang Vu" TargetMode="External"/><Relationship Id="rId104" Type="http://schemas.openxmlformats.org/officeDocument/2006/relationships/hyperlink" Target="https://shs.hal.science/halshs-04203433v1" TargetMode="External"/><Relationship Id="rId105" Type="http://schemas.openxmlformats.org/officeDocument/2006/relationships/hyperlink" Target="https://hal.science/search/index/?q=*&amp;authFullName_s=Lucile Rimbert" TargetMode="External"/><Relationship Id="rId106" Type="http://schemas.openxmlformats.org/officeDocument/2006/relationships/hyperlink" Target="https://hal.science/search/index/?q=*&amp;authFullName_s=Jean-Baptiste Roussat" TargetMode="External"/><Relationship Id="rId107" Type="http://schemas.openxmlformats.org/officeDocument/2006/relationships/hyperlink" Target="https://shs.hal.science/halshs-04030687v1" TargetMode="External"/><Relationship Id="rId108" Type="http://schemas.openxmlformats.org/officeDocument/2006/relationships/hyperlink" Target="https://shs.hal.science/halshs-03829602v1" TargetMode="External"/><Relationship Id="rId109" Type="http://schemas.openxmlformats.org/officeDocument/2006/relationships/hyperlink" Target="https://shs.hal.science/halshs-03829606v1" TargetMode="External"/><Relationship Id="rId110" Type="http://schemas.openxmlformats.org/officeDocument/2006/relationships/hyperlink" Target="https://hal.science/hal-03200079v1" TargetMode="External"/><Relationship Id="rId111" Type="http://schemas.openxmlformats.org/officeDocument/2006/relationships/hyperlink" Target="https://hal.science/hal-03315001v1" TargetMode="External"/><Relationship Id="rId112" Type="http://schemas.openxmlformats.org/officeDocument/2006/relationships/hyperlink" Target="https://shs.hal.science/halshs-02363821v1" TargetMode="External"/><Relationship Id="rId113" Type="http://schemas.openxmlformats.org/officeDocument/2006/relationships/hyperlink" Target="https://hal.science/hal-03108970v1" TargetMode="External"/><Relationship Id="rId114" Type="http://schemas.openxmlformats.org/officeDocument/2006/relationships/hyperlink" Target="https://hal.science/search/index/?q=*&amp;authFullName_s=Florian Gu&#233;rin" TargetMode="External"/><Relationship Id="rId115" Type="http://schemas.openxmlformats.org/officeDocument/2006/relationships/hyperlink" Target="https://hal.science/search/index/?q=*&amp;authFullName_s=J&#233;r&#244;me Rollin" TargetMode="External"/><Relationship Id="rId116" Type="http://schemas.openxmlformats.org/officeDocument/2006/relationships/hyperlink" Target="https://hal.science/search/index/?q=*&amp;authFullName_s=Pauline Silvestre" TargetMode="External"/><Relationship Id="rId117" Type="http://schemas.openxmlformats.org/officeDocument/2006/relationships/hyperlink" Target="https://theses.hal.science/tel-01586082v1" TargetMode="External"/><Relationship Id="rId118" Type="http://schemas.openxmlformats.org/officeDocument/2006/relationships/hyperlink" Target="https://www.theses.fr/2017PESC1003"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Pedro Gomes</dc:title>
  <dc:description>CV</dc:description>
  <dc:subject/>
  <cp:keywords/>
  <cp:category/>
  <cp:lastModifiedBy/>
  <dcterms:created xsi:type="dcterms:W3CDTF">2026-03-25T21:38:44+01:00</dcterms:created>
  <dcterms:modified xsi:type="dcterms:W3CDTF">2026-03-25T21:38:44+01:00</dcterms:modified>
</cp:coreProperties>
</file>

<file path=docProps/custom.xml><?xml version="1.0" encoding="utf-8"?>
<Properties xmlns="http://schemas.openxmlformats.org/officeDocument/2006/custom-properties" xmlns:vt="http://schemas.openxmlformats.org/officeDocument/2006/docPropsVTypes"/>
</file>