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perig pitrou </w:t></w:r><w:r><w:rPr><w:color w:val="641e6e"/></w:rPr><w:t xml:space="preserve">Directeur de recherche, CNRS, Maison Française d’Oxford (UAR 3129).Responsable de l’équipe « Anthropologie de la vie », Laboratoire d’anthropologie sociale (UMR 7130), Collège de France.Responsable scientifique de la chaire PSL « Ville métabolisme ».Research Associate, Keble College, Oxford.Président du collectif interdisciplinaire « La vie à l’œuvre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perig-pitrou</w:t></w:r></w:hyperlink></w:p><w:p><w:pPr><w:numPr><w:ilvl w:val="0"/><w:numId w:val="1"/></w:numPr></w:pPr><w:r><w:rPr/><w:t xml:space="preserve"> ORCID : </w:t></w:r><w:hyperlink r:id="rId9" w:history="1"><w:r><w:rPr><w:color w:val="#410a8c"/><w:u w:val="single"/></w:rPr><w:t xml:space="preserve">0000-0002-3609-012X</w:t></w:r></w:hyperlink></w:p><w:p><w:pPr><w:numPr><w:ilvl w:val="0"/><w:numId w:val="1"/></w:numPr></w:pPr><w:r><w:rPr/><w:t xml:space="preserve"> IdRef : </w:t></w:r><w:hyperlink r:id="rId10" w:history="1"><w:r><w:rPr><w:color w:val="#410a8c"/><w:u w:val="single"/></w:rPr><w:t xml:space="preserve">119151251</w:t></w:r></w:hyperlink></w:p><w:p><w:pPr><w:spacing w:before="600"/></w:pPr></w:p><w:p><w:pPr><w:pStyle w:val="Heading2"/></w:pPr><w:r><w:rPr><w:color w:val="1e198e"/><w:b w:val="1"/><w:bCs w:val="1"/></w:rPr><w:t xml:space="preserve">Présentation</w:t></w:r></w:p><w:p><w:pPr><w:spacing w:after="100"/></w:pPr></w:p><w:p><w:pPr/><w:r><w:rPr/><w:t xml:space="preserve">Perig Pitrou - Curriculum vitae [Dernière actualisation : novembre 2025]Né le 19 janvier 1973, à Paris 13eCollège de France, Institut des Civilisations, 52, rue du Cardinal Lemoine, 75005 ParisMaison Française d’Oxford, 2-10 Norham Road, OX26 SE, Oxford, Royaume-UniTel : + 33(0)648717233 / Mail : </w:t></w:r><w:hyperlink r:id="rId11" w:history="1"><w:r><w:rPr><w:color w:val="#410a8c"/><w:u w:val="single"/></w:rPr><w:t xml:space="preserve">perig.pitrou@college-de-france.fr</w:t></w:r></w:hyperlink></w:p><w:p><w:pPr/><w:r><w:rPr><w:b w:val="1"/><w:bCs w:val="1"/></w:rPr><w:t xml:space="preserve">Situation actuelle</w:t></w:r><w:r><w:rPr/><w:t xml:space="preserve">Responsable de l’équipe « Anthropologie de la vie », Laboratoire d’anthropologie sociale (UMR 7130), Collège de France, Université PSLDirecteur de recherche, CNRS, Maison Française d’Oxford (UAR 3129)Responsable scientifique de la chaire Ville Métabolisme – Université PSLPrésident de l’Association Française d’Ethnologie et d’AnthropologiePrésident du collectif interdisciplinaire « La vie à l’œuvre »</w:t></w:r></w:p><w:p><w:pPr/><w:r><w:rPr><w:b w:val="1"/><w:bCs w:val="1"/></w:rPr><w:t xml:space="preserve">Parcours professionnel</w:t></w:r><w:r><w:rPr/><w:t xml:space="preserve">Chargé de recherche 1ère classe, CNRS, 2016-2019Chargé de recherche 2e classe, CNRS, 2012-2016Chercheur postdoctorant, University College London, 2011-2012Chercheur postdoctorant, Musée du quai Branly, 2010-2011ATER, Chaire d’anthropologie de la nature, Collège de France, 2009-2010Membre de l’École des hautes études hispaniques et ibériques, 2007-2009Allocataire du Centre d’études mexicaines et centraméricaines, 2006-2007Professeur d’esthétique du cinéma et d’anthropologie visuelle, ESEC, Paris, 2004-2005Professeur certifié de philosophie, académies de Nantes et de Créteil, 1997-2004Chargé de mission, Centre National de la Cinématographie, 1996-1997</w:t></w:r></w:p><w:p><w:pPr/><w:r><w:rPr><w:b w:val="1"/><w:bCs w:val="1"/></w:rPr><w:t xml:space="preserve">Formation</w:t></w:r><w:r><w:rPr/><w:t xml:space="preserve">HDR, U. Paris-Nanterre : Anthropologie de la vie. Ethnographier les théories de la vie et les institutions du vivant dans un cadre comparatiste, 2018 (Garant : Ph. Erikson)Doctorat « ethnologie et anthropologie sociale », EHESS, Mention « Très honorable avec les félicitations du jury à l’unanimité », 2010 (Directeur : Ph. Descola)DEA « ethnologie et anthropologie sociale », EHESS, Mention « Très Bien », 2003Formation en licence d’histoire de l’art, Université Paris I – La Sorbonne, 1995Maîtrise de philosophie, Université Paris I – La Sorbonne, Mention « Très Bien », 1995CAPES de philosophie, 1995Licence de philosophie, Université Paris I – La Sorbonne, 1994DEUG de philosophie, Université Paris I – La Sorbonne, 1993DEUG d’économie, Université Paris-II – Panthéon-Assas, 1992 </w:t></w:r></w:p><w:p><w:pPr/><w:r><w:rPr><w:b w:val="1"/><w:bCs w:val="1"/></w:rPr><w:t xml:space="preserve">Langues étrangères</w:t></w:r><w:r><w:rPr/><w:t xml:space="preserve">Anglais, espagnol : lu, écrit, parléPortugais, Italien : luMixe (langue du groupe Mixe-Zoque) : niveau moyen</w:t></w:r></w:p><w:p><w:pPr/><w:r><w:rPr><w:b w:val="1"/><w:bCs w:val="1"/></w:rPr><w:t xml:space="preserve">Prix, bourses, distinctions</w:t></w:r><w:r><w:rPr/><w:t xml:space="preserve">Bourse, International Astronomical Union, participation au Congrès Kalvi-IAU, 2024Prime d’Encadrement Doctoral et de Recherche, 2020Médaille de bronze du CNRS, 2016Aide à la publication du CNL, Le chemin et le champ, 2015Prime d’excellence, CNRS, 2014Bourse « Aires culturelles », MAE, 2006Aide au terrain, EHESS, 2005Bourse de recherche, Casa de Velázquez, 2003, 2005</w:t></w:r></w:p><w:p><w:pPr/><w:r><w:rPr><w:b w:val="1"/><w:bCs w:val="1"/></w:rPr><w:t xml:space="preserve">Recherche et Enseignement</w:t></w:r><w:r><w:rPr/><w:t xml:space="preserve">Leverhulme Visiting Professor, UCL, 2026Chercheur invité, Leverhulme Center for Life in the Universe, Cambridge, octobre 2025Professeur invité, Universidade de São Paulo, 2025Research Associate, Keble College, Oxford, 2023-2025Professeur invité, Université de Bergen, avril 2024Chercheur invité, Université de Brasilia [reporté à cause du COVID], 2020Chercheur associé, UMIFRE iGLOBES, Université Arizona, 2018-2020Max-Planck-Institut für europäische Rechtsgeschichte, Francfort, 2012Chercheur associé, Centre d’études mexicaines et centraméricaines, Mexico, depuis 2012Chercheur en résidence, Escuela de Estudios Hispanoaméricanos, Séville, août 2005Chercheur invité, Instituto de Investigaciones Antropológicas, UNAM, Mexico, 2005Séminaire « Sociologie et anthropologie françaises », Universidad Autónoma Bénito Juarez de Oaxaca », Mexique, 2005</w:t></w:r></w:p><w:p><w:pPr/><w:r><w:rPr><w:b w:val="1"/><w:bCs w:val="1"/></w:rPr><w:t xml:space="preserve">Missions ethnographiques</w:t></w:r><w:r><w:rPr/><w:t xml:space="preserve">Enquête sur la ville métabolique (Paris, St Dizier, Oxford), 1 mois, 2024Enquête sur les chercheurs et chercheuses en astrobiologie, France, 1 mois, 2023Biotechnologies, Baie de San Francisco, 2 mois, 2021-2022Artisanat, Oaxaca et Puebla, Mexique, 3 mois, 2019Artisanat, Oaxaca et Puebla, Mexique, 4 mois, 2018Modélisation du vivant à Biosphere 2, Arizona, États-Unis, 15 jours, 2018Miniaturisation rituelle, région de Cuzco, Pérou, 15 jours, 2017Rites funéraires, Oaxaca, Mexique, 3 mois, 2016Laboratoire SymbioticA, Western Australia University, Perth, 2 mois, 2015Rites et théories de la vie, Oaxaca, Mexique, 1 mois, 2015Enquête au MIT et sur le concours IGEM, Boston, 15 jours, 2014Laboratoire SymbioticA, Western Australia University, Perth, 15 jours, 2014Jardins et pratiques horticoles, Osaka & Kyoto, Japon, 15 jours, 2014Rites et théories de la vie, Oaxaca, Mexique, 2 mois, 2013Sculpture sur bois, vallée de Oaxaca, 1 mois, 2011.Organisation politique, région mixe, Mexique, 3 mois, 2009Organisation politique, région mixe, Mexique, 2 mois, 2008Parcours rituel et sacrifice, Santa María Tlahuitoltepec Mixe, 22 mois, 2005-2007Séjour exploratoire, régions mixtèque et zapotèque, Oaxaca, Mexique, 6 mois, 1998-1999</w:t></w:r></w:p><w:p><w:pPr/><w:r><w:rPr><w:b w:val="1"/><w:bCs w:val="1"/></w:rPr><w:t xml:space="preserve">Direction et pilotage</w:t></w:r><w:r><w:rPr/><w:t xml:space="preserve">PEPR Origines 2023-2028 (projet dirigé par A. Morbidelli et M. Langlois)Projet Ciblé SHS Approach to Origins, 2023-2028Chaire « Ville métabolisme » – Université PSL, 2023-2026Projet To Live and to Build on the Moon. Anthropological Approaches, 2024-2026, Progamme Sophie-GermainProjet ERC-Marie Curie, Astrovalues and Histories of Work at the Observatories in Kazakhstan (AHWOKAZ), 2024-2026Membre-partenaire, International Research Network, Les normes de la vie, CNRS, 2023-2027Responsable axe « Sciences et interdisciplinarité », Maison Française d’Oxford, 2022-2025Rites de vie à Paris, EUR Translitterae, 2023-2024Programme PSL-UCL Off Earth Atlas 2021-2023Projet SYVIE, Systèmes clos et modélisation de la vie, CNRS, MITI, 2020-2023Projet IMOVIE, Imitation et modélisation du vivant. Fondements anthropologiques du biomimétisme, CNRS, 2019-2020Comité de pilotage, « Origine et conditions d’apparition de la vie », IRIS-PSL, 2016-2021Projet La vie à l’œuvre. Explorer les potentialités du bioart et du biodesign, PSL/labex TransferS, 2017-2019Pépinière interdisciplinaire CNRS-PSL « Domestication et fabrication du vivant », 2014-2016 (co-dirigé avec L. Jullien, R. Ferrière et C. Bowler)Programme Des êtres vivants et des artefacts. L’imbrication des processus vitaux et des processus techniques, Fondation Fyssen, 2013-2014</w:t></w:r></w:p><w:p><w:pPr/><w:r><w:rPr><w:b w:val="1"/><w:bCs w:val="1"/></w:rPr><w:t xml:space="preserve">Participation à des projets collectifs</w:t></w:r><w:r><w:rPr/><w:t xml:space="preserve">Conseil scientifique, Citéphilo, depuis 2025Comité éthique, Projet WHAOU-PEPR Villes durables, depuis 2024Comité scientifique du Château de Goutelas, depuis 2023Conseiller scientifique, projet Vers une internationale des rivières, depuis 2023Conseil scientifique, ANR Organoïde, depuis 2022Comité scientifique, IRN RITMO2, 2022-2024Centre for Anthropology of Technics and Technodiversity, UCL, membre-fondateur, depuis 2021Projet Flourishing Seeds, ULB-ERC, membre-associé, depuis 2021Groupe de travail « Objectif Lune », ANRT, 2020-2021« La cellule », École nationale supérieure de photographie, Arles, depuis 2020Comité scientifique, exposition « Bio-inspirée », Cité des sciences et de l’industrie, 2018-2020Laboratoire International Associé « TransOceanik », LAS-Cairns Institute, 2012-2015Groupe « Ontologie des images et relations rituelles », musée du quai Branly-Instituto de Investigación Historicas, Mexique, 2009-2011</w:t></w:r></w:p><w:p><w:pPr/><w:r><w:rPr><w:b w:val="1"/><w:bCs w:val="1"/></w:rPr><w:t xml:space="preserve">Responsabilités pédagogiques et administratives</w:t></w:r><w:r><w:rPr/><w:t xml:space="preserve">Président, Association Française d’Ethnologie et d’Anthropologie, depuis 2024Conseil de laboratoire, Maison Française d’Oxford, depuis 2022Conseil pédagogique, Mention « Ethnologie et anthropologie sociale », EHESS, depuis 2018Comité scientifique, Sup’biotech, depuis 2017Conseil de laboratoire, Laboratoire d’anthropologie sociale, 2014-2018Conseil scientifique, Casa de Velázquez, 2008-2009Vice-président, CA Société des Américanistes, 2015-2018CA Société des Américanistes, depuis 2012</w:t></w:r></w:p><w:p><w:pPr/><w:r><w:rPr><w:b w:val="1"/><w:bCs w:val="1"/></w:rPr><w:t xml:space="preserve">Participation à des commissions</w:t></w:r><w:r><w:rPr/><w:t xml:space="preserve">Bureau, Commission interdisciplinaire 53, CoNRS, 2022-2025Comité HCERES d’évaluation du LESC, UMR7186, 2024COS, Université Picardie-Jules Verne, poste de MCF en anthropologie, 2024Commission de sélection EUR Translitterae, 2023COS, Université Paris-Nanterre, poste de professeur en anthropologie, 2022Fondation de la Caixa (bourses doctorales), 2021, 2022, 2025Commission recrutement, chercheurs en situation de handicap, CNRS/INSHS, 2021Jury du Prix de la Société des américanistes, depuis 2020Commission d’attribution PEDR, CNRS/INSHS, 2020Jury des membres seniors, Institut Universitaire de France, 2020Président du jury « Sciences sociales », Prix de thèse PSL, 2019-2020Jury « Sciences sociales », Prix de thèse PSL, 2017-2019</w:t></w:r></w:p><w:p><w:pPr/><w:r><w:rPr><w:b w:val="1"/><w:bCs w:val="1"/></w:rPr><w:t xml:space="preserve">Évaluations</w:t></w:r><w:r><w:rPr/><w:t xml:space="preserve">British Academy, 2025Fondation des Treilles, 2024, 2025FNRS, 2023LabEx Hastec, 2023Fondation Leverhulme, 2022Institut Francilien Recherche Innovation Société, 2022Fondation Caixa, 2021, 2023, 2025ERC, 2022UCL, 2022Musée du Quai Branly, 2017, 2019, 2021ANR, 2012, 2020EHESS, 2018, 2019, 2020FMSH, 2017, 2019Labex TransferS, 2016, 2018Labex Créations-Arts-Patrimoines, 2014</w:t></w:r></w:p><w:p><w:pPr/><w:r><w:rPr><w:b w:val="1"/><w:bCs w:val="1"/></w:rPr><w:t xml:space="preserve">Enseignements et encadrement</w:t></w:r></w:p><w:p><w:pPr><w:numPr><w:ilvl w:val="0"/><w:numId w:val="2"/></w:numPr></w:pPr><w:r><w:rPr/><w:t xml:space="preserve">Séminaire « Living Cities », Maison Française d’Oxford, depuis 2023</w:t></w:r></w:p><w:p><w:pPr><w:numPr><w:ilvl w:val="0"/><w:numId w:val="2"/></w:numPr></w:pPr><w:r><w:rPr/><w:t xml:space="preserve">Séminaire « Anthropologie de la vie », EHESS, 24h/an, depuis 2014</w:t></w:r></w:p><w:p><w:pPr><w:numPr><w:ilvl w:val="0"/><w:numId w:val="2"/></w:numPr></w:pPr><w:r><w:rPr/><w:t xml:space="preserve">« Introduction à l’anthropologie de la vie », Université de Sao Paulo, Août 2025, 15h</w:t></w:r></w:p><w:p><w:pPr><w:numPr><w:ilvl w:val="0"/><w:numId w:val="2"/></w:numPr></w:pPr><w:r><w:rPr/><w:t xml:space="preserve">PSL Week « Villes vivantes », depuis 2023</w:t></w:r></w:p><w:p><w:pPr><w:numPr><w:ilvl w:val="0"/><w:numId w:val="2"/></w:numPr></w:pPr><w:r><w:rPr/><w:t xml:space="preserve">Groupe de lecture « Anthropologie de la vie », 2020-2023</w:t></w:r></w:p><w:p><w:pPr><w:numPr><w:ilvl w:val="0"/><w:numId w:val="2"/></w:numPr></w:pPr><w:r><w:rPr/><w:t xml:space="preserve">Co-responsable du Groupe de Recherche et d’Enseignement de la Mésoamérique, 2012-2020</w:t></w:r></w:p><w:p><w:pPr/><w:r><w:rPr/><w:t xml:space="preserve">« Mésoamérique et anthropologie de la vie », Université Paris-Nanterre, 2020« L’anthropologie mésoaméricaniste », INALCO, 2018Séminaire « Les raisons de la pratique : invariants, universaux, diversité », sous la responsabilité de P. Descola, 2012-2015Séminaire « Judicial and Extrajudicial Conflict Resolution. Anthropological Approaches », Francfort, Max-Planck-Institut für europäische Rechtsgeschichte, 2012Séminaire des membres de la Casa de Velázquez, 2009</w:t></w:r></w:p><w:p><w:pPr/><w:r><w:rPr><w:b w:val="1"/><w:bCs w:val="1"/></w:rPr><w:t xml:space="preserve">Encadrement</w:t></w:r><w:r><w:rPr/><w:t xml:space="preserve">Habilité à diriger des recherches  à l’EHESS (ED 286) et à la UNAM (Estudios Mesoamericanos)</w:t></w:r></w:p><w:p><w:pPr/><w:r><w:rPr/><w:t xml:space="preserve">Tuteur de stage</w:t></w:r></w:p><w:p><w:pPr><w:numPr><w:ilvl w:val="0"/><w:numId w:val="3"/></w:numPr></w:pPr><w:r><w:rPr/><w:t xml:space="preserve">F. Provost, chargé de recherche stagiaire, CNRS, 2023-2024</w:t></w:r></w:p><w:p><w:pPr/><w:r><w:rPr/><w:t xml:space="preserve">Post-doctorat</w:t></w:r></w:p><w:p><w:pPr><w:numPr><w:ilvl w:val="0"/><w:numId w:val="4"/></w:numPr></w:pPr><w:r><w:rPr/><w:t xml:space="preserve">C. Bouquet, MNHN, 2025-2026</w:t></w:r></w:p><w:p><w:pPr><w:numPr><w:ilvl w:val="0"/><w:numId w:val="4"/></w:numPr></w:pPr><w:r><w:rPr/><w:t xml:space="preserve">A. Nikolotov, Boursier Marie Curie, 2024-2026</w:t></w:r></w:p><w:p><w:pPr><w:numPr><w:ilvl w:val="0"/><w:numId w:val="4"/></w:numPr></w:pPr><w:r><w:rPr/><w:t xml:space="preserve">L. Garrabé, Universidade Federal de Pernambuco, 2022-2023</w:t></w:r></w:p><w:p><w:pPr><w:numPr><w:ilvl w:val="0"/><w:numId w:val="4"/></w:numPr></w:pPr><w:r><w:rPr/><w:t xml:space="preserve">C. Bellet, Wellcome Trust, 2020-2022</w:t></w:r></w:p><w:p><w:pPr><w:numPr><w:ilvl w:val="0"/><w:numId w:val="4"/></w:numPr></w:pPr><w:r><w:rPr/><w:t xml:space="preserve">J. Becker, PSL/IRIS OCAV, 2018-201</w:t></w:r></w:p><w:p><w:pPr/><w:r><w:rPr/><w:t xml:space="preserve">Doctorat</w:t></w:r></w:p><w:p><w:pPr><w:numPr><w:ilvl w:val="0"/><w:numId w:val="5"/></w:numPr></w:pPr><w:r><w:rPr/><w:t xml:space="preserve">J. Becerril, Le Train qui vient : une anthropologie de la vie face à la promesse de l’infrastructure dans le sud-est du Mexique, codirigé avec O. Le Guen, EHESS, financement ENS, depuis 2020</w:t></w:r></w:p><w:p><w:pPr><w:numPr><w:ilvl w:val="0"/><w:numId w:val="5"/></w:numPr></w:pPr><w:r><w:rPr/><w:t xml:space="preserve">M. Borisova, Le techno-animisme dans l’art contemporain : approche comparée d’expositions en Europe et en Russie, EHESS « Arts, littératures et Langage », depuis 2020</w:t></w:r></w:p><w:p><w:pPr><w:numPr><w:ilvl w:val="0"/><w:numId w:val="5"/></w:numPr></w:pPr><w:r><w:rPr/><w:t xml:space="preserve">G. Graton Roman, Sur les relations humains/maïs au Mexique, thèse en cotutelle ULB/EHESS codirigé avec Olivia Angé, financement ERC, depuis 2021</w:t></w:r></w:p><w:p><w:pPr><w:numPr><w:ilvl w:val="0"/><w:numId w:val="5"/></w:numPr></w:pPr><w:r><w:rPr/><w:t xml:space="preserve">Léa Bernard, Conceptions de l’espace chez les Q’eqchi’ du Guatemala, depuis 2021, financement Institut des Amériques</w:t></w:r></w:p><w:p><w:pPr><w:numPr><w:ilvl w:val="0"/><w:numId w:val="5"/></w:numPr></w:pPr><w:r><w:rPr/><w:t xml:space="preserve">I. Béraud, Sur la représentation de l’écologie dans les expositions d’art, thèse en cotutelle EHESS-U. de Montréal, depuis 2021</w:t></w:r></w:p><w:p><w:pPr/><w:r><w:rPr/><w:t xml:space="preserve">Thèses soutenues</w:t></w:r></w:p><w:p><w:pPr><w:numPr><w:ilvl w:val="0"/><w:numId w:val="6"/></w:numPr></w:pPr><w:r><w:rPr/><w:t xml:space="preserve">C. Jeancolas, codirigé avec P. Nghe, ESPCI, financement CRI, 2021</w:t></w:r></w:p><w:p><w:pPr><w:numPr><w:ilvl w:val="0"/><w:numId w:val="6"/></w:numPr></w:pPr><w:r><w:rPr/><w:t xml:space="preserve">E. F. González Martínez , financement UNAM, 2022</w:t></w:r></w:p><w:p><w:pPr><w:numPr><w:ilvl w:val="0"/><w:numId w:val="6"/></w:numPr></w:pPr><w:r><w:rPr/><w:t xml:space="preserve">G. Cantisani, cotutelle avec A. Lupo, financement Université Sapienza de Rome, 2024</w:t></w:r></w:p><w:p><w:pPr><w:numPr><w:ilvl w:val="0"/><w:numId w:val="6"/></w:numPr></w:pPr><w:r><w:rPr/><w:t xml:space="preserve">S. Lepart, EHESS, financement CIFRE, 2024</w:t></w:r></w:p><w:p><w:pPr><w:numPr><w:ilvl w:val="0"/><w:numId w:val="6"/></w:numPr></w:pPr><w:r><w:rPr/><w:t xml:space="preserve">S. Gérard, codirigé avec S. Revolon, financement Labex Corail, EHESS, 2024</w:t></w:r></w:p><w:p><w:pPr><w:numPr><w:ilvl w:val="0"/><w:numId w:val="6"/></w:numPr></w:pPr><w:r><w:rPr/><w:t xml:space="preserve">É. Danziger, codirigé avec R. Ferrière, financement CNRS, EHESS, 2024</w:t></w:r></w:p><w:p><w:pPr><w:numPr><w:ilvl w:val="0"/><w:numId w:val="6"/></w:numPr></w:pPr><w:r><w:rPr/><w:t xml:space="preserve">L. Kamili, financement ADEME, EHESS, 2025</w:t></w:r></w:p><w:p><w:pPr/><w:r><w:rPr/><w:t xml:space="preserve">Accueil de chercheurs et chercheuses au Laboratoire d’anthropologie sociale</w:t></w:r></w:p><w:p><w:pPr><w:numPr><w:ilvl w:val="0"/><w:numId w:val="7"/></w:numPr></w:pPr><w:r><w:rPr/><w:t xml:space="preserve">S. Hale, University of Bergen, 2025</w:t></w:r></w:p><w:p><w:pPr><w:numPr><w:ilvl w:val="0"/><w:numId w:val="7"/></w:numPr></w:pPr><w:r><w:rPr/><w:t xml:space="preserve">F. Zuker, Universidad São Paulo, 2024</w:t></w:r></w:p><w:p><w:pPr><w:numPr><w:ilvl w:val="0"/><w:numId w:val="7"/></w:numPr></w:pPr><w:r><w:rPr/><w:t xml:space="preserve">N. Haukeland Vedal, University of Bergen, 2024</w:t></w:r></w:p><w:p><w:pPr><w:numPr><w:ilvl w:val="0"/><w:numId w:val="7"/></w:numPr></w:pPr><w:r><w:rPr/><w:t xml:space="preserve">M. Eggen Mogseth, University of Bergen, 2024</w:t></w:r></w:p><w:p><w:pPr><w:numPr><w:ilvl w:val="0"/><w:numId w:val="7"/></w:numPr></w:pPr><w:r><w:rPr/><w:t xml:space="preserve">A.  Zimmerlin, University College London, 2023</w:t></w:r></w:p><w:p><w:pPr><w:numPr><w:ilvl w:val="0"/><w:numId w:val="7"/></w:numPr></w:pPr><w:r><w:rPr/><w:t xml:space="preserve">I.  Praet, Durham University, 2019</w:t></w:r></w:p><w:p><w:pPr/><w:r><w:rPr/><w:t xml:space="preserve">Jurys (doctorat, HDR)</w:t></w:r></w:p><w:p><w:pPr><w:numPr><w:ilvl w:val="0"/><w:numId w:val="8"/></w:numPr></w:pPr><w:r><w:rPr/><w:t xml:space="preserve">E. Megret, U. Strasbourg, 2025</w:t></w:r></w:p><w:p><w:pPr><w:numPr><w:ilvl w:val="0"/><w:numId w:val="8"/></w:numPr></w:pPr><w:r><w:rPr/><w:t xml:space="preserve">A. Briand, Université Paris Nanterre, 2024</w:t></w:r></w:p><w:p><w:pPr><w:numPr><w:ilvl w:val="0"/><w:numId w:val="8"/></w:numPr></w:pPr><w:r><w:rPr/><w:t xml:space="preserve">H. Korzybska, Université Paris Nanterre, 2024</w:t></w:r></w:p><w:p><w:pPr><w:numPr><w:ilvl w:val="0"/><w:numId w:val="8"/></w:numPr></w:pPr><w:r><w:rPr/><w:t xml:space="preserve">C. Anibal Transito Leal, UNAM, 2024</w:t></w:r></w:p><w:p><w:pPr><w:numPr><w:ilvl w:val="0"/><w:numId w:val="8"/></w:numPr></w:pPr><w:r><w:rPr/><w:t xml:space="preserve">Y. Hutin, EHESS, 2022</w:t></w:r></w:p><w:p><w:pPr><w:numPr><w:ilvl w:val="0"/><w:numId w:val="8"/></w:numPr></w:pPr><w:r><w:rPr/><w:t xml:space="preserve">H. Tofaloni, EHESS, 2022</w:t></w:r></w:p><w:p><w:pPr><w:numPr><w:ilvl w:val="0"/><w:numId w:val="8"/></w:numPr></w:pPr><w:r><w:rPr/><w:t xml:space="preserve">C. Rosselin-Bareille, HDR, U. Toulouse Jean Jaurès, 2021</w:t></w:r></w:p><w:p><w:pPr><w:numPr><w:ilvl w:val="0"/><w:numId w:val="8"/></w:numPr></w:pPr><w:r><w:rPr/><w:t xml:space="preserve">R. Allain, UCL, 2021</w:t></w:r></w:p><w:p><w:pPr><w:numPr><w:ilvl w:val="0"/><w:numId w:val="8"/></w:numPr></w:pPr><w:r><w:rPr/><w:t xml:space="preserve">L. Allienne, U. Picardie, 2020</w:t></w:r></w:p><w:p><w:pPr><w:numPr><w:ilvl w:val="0"/><w:numId w:val="8"/></w:numPr></w:pPr><w:r><w:rPr/><w:t xml:space="preserve">É. Letouzey, U. Toulouse-Jean Jaurès, 2019</w:t></w:r></w:p><w:p><w:pPr><w:numPr><w:ilvl w:val="0"/><w:numId w:val="8"/></w:numPr></w:pPr><w:r><w:rPr/><w:t xml:space="preserve">F. Provost, U. Paris-Nanterre, 2019</w:t></w:r></w:p><w:p><w:pPr><w:numPr><w:ilvl w:val="0"/><w:numId w:val="8"/></w:numPr></w:pPr><w:r><w:rPr/><w:t xml:space="preserve">J. Camilo Niño Vargas, EHESS/PSL, 2018</w:t></w:r></w:p><w:p><w:pPr><w:numPr><w:ilvl w:val="0"/><w:numId w:val="8"/></w:numPr></w:pPr><w:r><w:rPr/><w:t xml:space="preserve">L. Giraud, PSL, 2017</w:t></w:r></w:p><w:p><w:pPr><w:numPr><w:ilvl w:val="0"/><w:numId w:val="8"/></w:numPr></w:pPr><w:r><w:rPr/><w:t xml:space="preserve">P. Pérez, U Toulouse-Jean Jaurès, 2017</w:t></w:r></w:p><w:p><w:pPr><w:numPr><w:ilvl w:val="0"/><w:numId w:val="8"/></w:numPr></w:pPr><w:r><w:rPr/><w:t xml:space="preserve">N. Merleau-Ponty, EHESS, 2015</w:t></w:r></w:p><w:p><w:pPr><w:numPr><w:ilvl w:val="0"/><w:numId w:val="8"/></w:numPr></w:pPr><w:r><w:rPr/><w:t xml:space="preserve">R. Lira Larios, 2014</w:t></w:r></w:p><w:p><w:pPr/><w:r><w:rPr><w:b w:val="1"/><w:bCs w:val="1"/></w:rPr><w:t xml:space="preserve">Activités éditoriales</w:t></w:r></w:p><w:p><w:pPr/><w:r><w:rPr/><w:t xml:space="preserve">Comités de rédactionTrace (revue du CEMCA), Cahiers d’anthropologie sociale, depuis 2017 ; Cuadernos del Sur (2016-1017) ;Techniques&Culture, 2014-2024 ; Journal de la Société des Américanistes, depuis 2012.</w:t></w:r></w:p><w:p><w:pPr/><w:r><w:rPr/><w:t xml:space="preserve">ÉvaluationsOuvrages : Berghahn (1) ; éditions du CEMCA (1) ; Centre National du Livre (3) ; Société d’ethnologie (1) ; Routledge (1) ; Exeter University Press (1).</w:t></w:r></w:p><w:p><w:pPr/><w:r><w:rPr/><w:t xml:space="preserve">Articles : Anthropological Theory ; Anthropologie et Société ; Antropologica ; Anthropozoologica ; Anthropologie des connaissances ; American Anthropologist ; American Ethnologist ; Amérique Latine. Histoire et mémoire ; Art and Anthropology ; Asdiwal ; Ateliers d’anthropologie ; Cahiers d’anthropologie sociale ; Cultural Anthropology ; Current Anthropology ; Erkenntnis ; Estudios de Cultura Nahuátl ; Études rurales ; Gradhiva ; Images Re-vue ; Journal of the Royal Anthropological Institute ; Ethos, Journal of the Society for Psychological Anthropology ; Journal de la Société des Américanistes ; Hau. Journal of Ethnographical Theory ; Journal of Material Culture ; Historia mexicana ; L’Homme ; L’Uomo ; Peaulogie ; Philosophia Scientae ; Philosophies ; Revista de Estudios Mayas ; Revue Socio ; Revista de antropologia ; Sociologus. Journal for Social Anthropology ; Sociology & Animals ; Social Analysis ; Social Anthropology ; Studies in History and Philosophy of Science ; Techniques&Culture ; Trace.</w:t></w:r></w:p><w:p><w:pPr/><w:r><w:rPr><w:b w:val="1"/><w:bCs w:val="1"/></w:rPr><w:t xml:space="preserve">Organisation d’activités scientifiques</w:t></w:r></w:p><w:p><w:pPr><w:numPr><w:ilvl w:val="0"/><w:numId w:val="9"/></w:numPr></w:pPr><w:r><w:rPr/><w:t xml:space="preserve">Colloque Ville, vie & technique, Collège de France, 2025</w:t></w:r></w:p><w:p><w:pPr><w:numPr><w:ilvl w:val="0"/><w:numId w:val="9"/></w:numPr></w:pPr><w:r><w:rPr/><w:t xml:space="preserve">Workshop To live and to build on the Moon, UCL, 2025</w:t></w:r></w:p><w:p><w:pPr><w:numPr><w:ilvl w:val="0"/><w:numId w:val="9"/></w:numPr></w:pPr><w:r><w:rPr/><w:t xml:space="preserve">Workshop Urbanisme de l’eau, Chaire Ville Métabolisme PSL, 2025</w:t></w:r></w:p><w:p><w:pPr><w:numPr><w:ilvl w:val="0"/><w:numId w:val="9"/></w:numPr></w:pPr><w:r><w:rPr/><w:t xml:space="preserve">Table ronde Formes de vie : un nouveau regard sur le social, Maison des sciences de l’Homme, 2025</w:t></w:r></w:p><w:p><w:pPr><w:numPr><w:ilvl w:val="0"/><w:numId w:val="9"/></w:numPr></w:pPr><w:r><w:rPr/><w:t xml:space="preserve">Atelier Origins of Life in Myths of Origins, MFO, 2024</w:t></w:r></w:p><w:p><w:pPr><w:numPr><w:ilvl w:val="0"/><w:numId w:val="9"/></w:numPr></w:pPr><w:r><w:rPr/><w:t xml:space="preserve">Construire avec la vie, Dialogue interdisciplinaire avec T. Heams, 2024</w:t></w:r></w:p><w:p><w:pPr><w:numPr><w:ilvl w:val="0"/><w:numId w:val="9"/></w:numPr></w:pPr><w:r><w:rPr/><w:t xml:space="preserve">Workshop Norms & The City, MFO, 2024</w:t></w:r></w:p><w:p><w:pPr><w:numPr><w:ilvl w:val="0"/><w:numId w:val="9"/></w:numPr></w:pPr><w:r><w:rPr/><w:t xml:space="preserve">Workshop The Life of Stones, MFO, 2024</w:t></w:r></w:p><w:p><w:pPr><w:numPr><w:ilvl w:val="0"/><w:numId w:val="9"/></w:numPr></w:pPr><w:r><w:rPr/><w:t xml:space="preserve">Colloque Portes et Ports, Cerisy, 2024</w:t></w:r></w:p><w:p><w:pPr><w:numPr><w:ilvl w:val="0"/><w:numId w:val="9"/></w:numPr></w:pPr><w:r><w:rPr/><w:t xml:space="preserve">Panel « Urban Futures », Rice Global Center, 2024</w:t></w:r></w:p><w:p><w:pPr><w:numPr><w:ilvl w:val="0"/><w:numId w:val="9"/></w:numPr></w:pPr><w:r><w:rPr/><w:t xml:space="preserve">From Life to Waves. A Conversation With Stefan Helmreich, Collège de France, 2024</w:t></w:r></w:p><w:p><w:pPr><w:numPr><w:ilvl w:val="0"/><w:numId w:val="9"/></w:numPr></w:pPr><w:r><w:rPr/><w:t xml:space="preserve">Journée d’étude Pierres tombées du ciel PEPR Origins/Collège de France, 2024</w:t></w:r></w:p><w:p><w:pPr><w:numPr><w:ilvl w:val="0"/><w:numId w:val="9"/></w:numPr></w:pPr><w:r><w:rPr/><w:t xml:space="preserve">Workshop PSL-UCL Living (On Earth and Outer Space), 2024</w:t></w:r></w:p><w:p><w:pPr><w:numPr><w:ilvl w:val="0"/><w:numId w:val="9"/></w:numPr></w:pPr><w:r><w:rPr/><w:t xml:space="preserve">Atelier Gouverner la vie pour affronter la crise écologique ? Congrès AFEA, 2023</w:t></w:r></w:p><w:p><w:pPr><w:numPr><w:ilvl w:val="0"/><w:numId w:val="9"/></w:numPr></w:pPr><w:r><w:rPr/><w:t xml:space="preserve">Atelier La ville autour de soi, PSL, Centre de la vie étudiante, 2023</w:t></w:r></w:p><w:p><w:pPr><w:numPr><w:ilvl w:val="0"/><w:numId w:val="9"/></w:numPr></w:pPr><w:r><w:rPr/><w:t xml:space="preserve">Workshop Cosmologies UCL-PSL, MFO, 2023</w:t></w:r></w:p><w:p><w:pPr><w:numPr><w:ilvl w:val="0"/><w:numId w:val="9"/></w:numPr></w:pPr><w:r><w:rPr/><w:t xml:space="preserve">Workshop international TV-Philosophy, ERC Demoserie, MFO, 2023</w:t></w:r></w:p><w:p><w:pPr><w:numPr><w:ilvl w:val="0"/><w:numId w:val="9"/></w:numPr></w:pPr><w:r><w:rPr/><w:t xml:space="preserve">Workshop Seedling Biospheres in Outer Space, Collège de France, 2022</w:t></w:r></w:p><w:p><w:pPr><w:numPr><w:ilvl w:val="0"/><w:numId w:val="9"/></w:numPr></w:pPr><w:r><w:rPr/><w:t xml:space="preserve">Table-ronde Ethnographies multi-espèces : quelles méthodes ? Collège de France, 2022</w:t></w:r></w:p><w:p><w:pPr><w:numPr><w:ilvl w:val="0"/><w:numId w:val="9"/></w:numPr></w:pPr><w:r><w:rPr/><w:t xml:space="preserve">Journée d’étude Vie et technique entre continuités et analogies, Collège de France, 2022</w:t></w:r></w:p><w:p><w:pPr><w:numPr><w:ilvl w:val="0"/><w:numId w:val="9"/></w:numPr></w:pPr><w:r><w:rPr/><w:t xml:space="preserve">Workshop Ordinary Life in Anthropology and Philosophy, Collège de France, 2022</w:t></w:r></w:p><w:p><w:pPr><w:numPr><w:ilvl w:val="0"/><w:numId w:val="9"/></w:numPr></w:pPr><w:r><w:rPr/><w:t xml:space="preserve">“Controlled Environment Facilities” Conférence RAI Anthropology, 2022</w:t></w:r></w:p><w:p><w:pPr><w:numPr><w:ilvl w:val="0"/><w:numId w:val="9"/></w:numPr></w:pPr><w:r><w:rPr/><w:t xml:space="preserve">Atelier doctoral « Chaînes opératoires », Université Libre de Bruxelles, 2022</w:t></w:r></w:p><w:p><w:pPr><w:numPr><w:ilvl w:val="0"/><w:numId w:val="9"/></w:numPr></w:pPr><w:r><w:rPr/><w:t xml:space="preserve">Journées d’étude Vie & Technique. Quelles histoires ?, GDR Techniques et production, 2021</w:t></w:r></w:p><w:p><w:pPr><w:numPr><w:ilvl w:val="0"/><w:numId w:val="9"/></w:numPr></w:pPr><w:r><w:rPr/><w:t xml:space="preserve">Colloque Technique et religion, GDR Techniques et production, 2021</w:t></w:r></w:p><w:p><w:pPr><w:numPr><w:ilvl w:val="0"/><w:numId w:val="9"/></w:numPr></w:pPr><w:r><w:rPr/><w:t xml:space="preserve">Workshop Life and Systems in Closed World, University of Arizona, 2019</w:t></w:r></w:p><w:p><w:pPr><w:numPr><w:ilvl w:val="0"/><w:numId w:val="9"/></w:numPr></w:pPr><w:r><w:rPr/><w:t xml:space="preserve">Rencontres Techniques & Culture Biomimétisme(s), Mucem/EHESS, 2019</w:t></w:r></w:p><w:p><w:pPr><w:numPr><w:ilvl w:val="0"/><w:numId w:val="9"/></w:numPr></w:pPr><w:r><w:rPr/><w:t xml:space="preserve">Séminaire « Anthropologie de la vie », Fondation des Treilles, 2019</w:t></w:r></w:p><w:p><w:pPr><w:numPr><w:ilvl w:val="0"/><w:numId w:val="9"/></w:numPr></w:pPr><w:r><w:rPr/><w:t xml:space="preserve">Colloque Anthropology Off Earth Collège de France/Observatoire de Paris, 2019</w:t></w:r></w:p><w:p><w:pPr><w:numPr><w:ilvl w:val="0"/><w:numId w:val="9"/></w:numPr></w:pPr><w:r><w:rPr/><w:t xml:space="preserve">Workshop Details. Anthropology and Philosophy, Collège de France-U. Panthéon-Sorbonne, 2019</w:t></w:r></w:p><w:p><w:pPr><w:numPr><w:ilvl w:val="0"/><w:numId w:val="9"/></w:numPr></w:pPr><w:r><w:rPr/><w:t xml:space="preserve">Journée Reconfigurations du vivant, Collège de France, 2019</w:t></w:r></w:p><w:p><w:pPr><w:numPr><w:ilvl w:val="0"/><w:numId w:val="9"/></w:numPr></w:pPr><w:r><w:rPr/><w:t xml:space="preserve">Colloque Temporalités rituelles en Mésoamérique Institut des inscriptions et des belles-lettres, 2018</w:t></w:r></w:p><w:p><w:pPr><w:numPr><w:ilvl w:val="0"/><w:numId w:val="9"/></w:numPr></w:pPr><w:r><w:rPr/><w:t xml:space="preserve">Table-ronde Construire avec le vivant, Collège de France 2018</w:t></w:r></w:p><w:p><w:pPr><w:numPr><w:ilvl w:val="0"/><w:numId w:val="9"/></w:numPr></w:pPr><w:r><w:rPr/><w:t xml:space="preserve">Journée d’étude L’animisme aujourd’hui, Collège de France/PSL, 2018</w:t></w:r></w:p><w:p><w:pPr><w:numPr><w:ilvl w:val="0"/><w:numId w:val="9"/></w:numPr></w:pPr><w:r><w:rPr/><w:t xml:space="preserve">Colloque BIOCOSMOS – Our Sense of Place, Our Sense of Life in the Universe Biosphere 2, 2018</w:t></w:r></w:p><w:p><w:pPr><w:numPr><w:ilvl w:val="0"/><w:numId w:val="9"/></w:numPr></w:pPr><w:r><w:rPr/><w:t xml:space="preserve">Colloque La vie à l’œuvre. Nouvelles écologies, bioart, biodesign, Musée de la Chasse et de la Nature, 2017</w:t></w:r></w:p><w:p><w:pPr><w:numPr><w:ilvl w:val="0"/><w:numId w:val="9"/></w:numPr></w:pPr><w:r><w:rPr/><w:t xml:space="preserve">École d’été Futurs planétaires, U. Concordia, Montréal, 2017</w:t></w:r></w:p><w:p><w:pPr><w:numPr><w:ilvl w:val="0"/><w:numId w:val="9"/></w:numPr></w:pPr><w:r><w:rPr/><w:t xml:space="preserve">Workshop Explorations interdisciplinaires autour du vivant. Sciences & Art à PSL, 2017</w:t></w:r></w:p><w:p><w:pPr><w:numPr><w:ilvl w:val="0"/><w:numId w:val="9"/></w:numPr></w:pPr><w:r><w:rPr/><w:t xml:space="preserve">Journée d’étude Vie terrestre/Vie extraterrestre, Observatoire de Paris, 2017</w:t></w:r></w:p><w:p><w:pPr><w:numPr><w:ilvl w:val="0"/><w:numId w:val="9"/></w:numPr></w:pPr><w:r><w:rPr/><w:t xml:space="preserve">Colloque Puissances du végétal. Cinéma animiste et anthropologie de la vie, Université Paris 3, 2016</w:t></w:r></w:p><w:p><w:pPr><w:numPr><w:ilvl w:val="0"/><w:numId w:val="9"/></w:numPr></w:pPr><w:r><w:rPr/><w:t xml:space="preserve">Colloque El tiempo en recomposiciones, Rome, U. La Sapienza, 2016</w:t></w:r></w:p><w:p><w:pPr><w:numPr><w:ilvl w:val="0"/><w:numId w:val="9"/></w:numPr></w:pPr><w:r><w:rPr/><w:t xml:space="preserve">Atelier Vers une écologie de l’esprit ? Relations, processus et évolution depuis Bateson, EHESS, 2016</w:t></w:r></w:p><w:p><w:pPr><w:numPr><w:ilvl w:val="0"/><w:numId w:val="9"/></w:numPr></w:pPr><w:r><w:rPr/><w:t xml:space="preserve">Workshop Life between construction and destruction, Collège de France, 2016</w:t></w:r></w:p><w:p><w:pPr><w:numPr><w:ilvl w:val="0"/><w:numId w:val="9"/></w:numPr></w:pPr><w:r><w:rPr/><w:t xml:space="preserve">Colloque international Biobanques : Quelles reconfigurations pour le vivant ?, EHESS, 2016</w:t></w:r></w:p><w:p><w:pPr><w:numPr><w:ilvl w:val="0"/><w:numId w:val="9"/></w:numPr></w:pPr><w:r><w:rPr/><w:t xml:space="preserve">Workshop Écologies émergentes et explorations sensorielles de l’environnement, CNRS, 2016</w:t></w:r></w:p><w:p><w:pPr><w:numPr><w:ilvl w:val="0"/><w:numId w:val="9"/></w:numPr></w:pPr><w:r><w:rPr/><w:t xml:space="preserve">Colloque Domestication et communautés hybrides. Cohabiter, coévoluer, coopérer, MNHN, 2016</w:t></w:r></w:p><w:p><w:pPr><w:numPr><w:ilvl w:val="0"/><w:numId w:val="9"/></w:numPr></w:pPr><w:r><w:rPr/><w:t xml:space="preserve">Colloque Le théâtre des opérations, Collège de France, 2015</w:t></w:r></w:p><w:p><w:pPr><w:numPr><w:ilvl w:val="0"/><w:numId w:val="9"/></w:numPr></w:pPr><w:r><w:rPr/><w:t xml:space="preserve">Journée d’étude Miniaturisation et régénération de la vie dans les Andes et en Mésoamérique, musée du Quai Branly, 2015</w:t></w:r></w:p><w:p><w:pPr><w:numPr><w:ilvl w:val="0"/><w:numId w:val="9"/></w:numPr></w:pPr><w:r><w:rPr/><w:t xml:space="preserve">Workshop Cosmobiopolitique amérindienne : approches ethnographiques et comparatives, Collège de France, 2015</w:t></w:r></w:p><w:p><w:pPr><w:numPr><w:ilvl w:val="0"/><w:numId w:val="9"/></w:numPr></w:pPr><w:r><w:rPr/><w:t xml:space="preserve">Workshop Domestication/fabrication du vivant et science-fiction Le Cube, 2015</w:t></w:r></w:p><w:p><w:pPr><w:numPr><w:ilvl w:val="0"/><w:numId w:val="9"/></w:numPr></w:pPr><w:r><w:rPr/><w:t xml:space="preserve">Atelier Ethnographie multi-espèces et conceptions du vivant en Mésoamérique, San Cristóbal de las Casas, 2015</w:t></w:r></w:p><w:p><w:pPr><w:numPr><w:ilvl w:val="0"/><w:numId w:val="9"/></w:numPr></w:pPr><w:r><w:rPr/><w:t xml:space="preserve">Workshop international Que peut-faire la do-it-yourself biology ?, La Paillasse, 2014</w:t></w:r></w:p><w:p><w:pPr><w:numPr><w:ilvl w:val="0"/><w:numId w:val="9"/></w:numPr></w:pPr><w:r><w:rPr/><w:t xml:space="preserve">Colloque international Transfert de matières, transplantation et fabrication du vivant,  École de Médecine, 2014.</w:t></w:r></w:p><w:p><w:pPr><w:numPr><w:ilvl w:val="0"/><w:numId w:val="9"/></w:numPr></w:pPr><w:r><w:rPr/><w:t xml:space="preserve">Journées d’étude Modélisation, construction et imitation des processus vitaux. Approche pluridisciplinaire du biomimétisme, Collège de France, 2014</w:t></w:r></w:p><w:p><w:pPr><w:numPr><w:ilvl w:val="0"/><w:numId w:val="9"/></w:numPr></w:pPr><w:r><w:rPr/><w:t xml:space="preserve">Colloque Des êtres vivants et des artefacts, Musée du quai Branly, 2014</w:t></w:r></w:p><w:p><w:pPr><w:numPr><w:ilvl w:val="0"/><w:numId w:val="9"/></w:numPr></w:pPr><w:r><w:rPr/><w:t xml:space="preserve">Journée d’étude Le dindon en Mésoamérique. Approches archéologique, ethnohistorique et anthropologique, Collège de France, 2013</w:t></w:r></w:p><w:p><w:pPr><w:numPr><w:ilvl w:val="0"/><w:numId w:val="9"/></w:numPr></w:pPr><w:r><w:rPr/><w:t xml:space="preserve">Journée d’étude Des êtres vivants et des artefacts. Mésoamérique et Basses-Terres d’Amérique du sud, 2013</w:t></w:r></w:p><w:p><w:pPr><w:numPr><w:ilvl w:val="0"/><w:numId w:val="9"/></w:numPr></w:pPr><w:r><w:rPr/><w:t xml:space="preserve">Journée d’étude Des êtres vivants et des artefacts. Océanie, Collège de France, 2013</w:t></w:r></w:p><w:p><w:pPr><w:numPr><w:ilvl w:val="0"/><w:numId w:val="9"/></w:numPr></w:pPr><w:r><w:rPr/><w:t xml:space="preserve">Workshop La ritualisation des procédures de résolution des conflits comme traitement de l’incertitude, Congrès AESA, 2012</w:t></w:r></w:p><w:p><w:pPr><w:numPr><w:ilvl w:val="0"/><w:numId w:val="9"/></w:numPr></w:pPr><w:r><w:rPr/><w:t xml:space="preserve">Colloque international Les Formes élémentaires de la vie religieuse de Durkheim. 1912-2012. Perspectives pour l’anthropologie, Collège de France/ musée du quai Branly/ ENS, 2012</w:t></w:r></w:p><w:p><w:pPr><w:numPr><w:ilvl w:val="0"/><w:numId w:val="9"/></w:numPr></w:pPr><w:r><w:rPr/><w:t xml:space="preserve">Colloque international Montrer/Occulter. Les actions de modifications de la visibilité dans des contextes rituels, Musée du quai Branly, 2012</w:t></w:r></w:p><w:p><w:pPr><w:numPr><w:ilvl w:val="0"/><w:numId w:val="9"/></w:numPr></w:pPr><w:r><w:rPr/><w:t xml:space="preserve">Table ronde Les châtiments corporels dans les communautés indiennes du Mexique, Escuela de Estudios Hispanoamericanos, 2008</w:t></w:r></w:p><w:p><w:pPr><w:numPr><w:ilvl w:val="0"/><w:numId w:val="9"/></w:numPr></w:pPr><w:r><w:rPr/><w:t xml:space="preserve">Colloque La notion de vie en Mésoamérique, UNAM, 2007</w:t></w:r></w:p><w:p><w:pPr/><w:r><w:rPr><w:b w:val="1"/><w:bCs w:val="1"/></w:rPr><w:t xml:space="preserve">Communications</w:t></w:r></w:p><w:p><w:pPr/><w:r><w:rPr><w:b w:val="1"/><w:bCs w:val="1"/></w:rPr><w:t xml:space="preserve">Colloques, Conférences & Journées d’étude</w:t></w:r></w:p><w:p><w:pPr><w:numPr><w:ilvl w:val="0"/><w:numId w:val="10"/></w:numPr></w:pPr><w:r><w:rPr/><w:t xml:space="preserve">Table ronde autour du livre Face aux désastres, Université Panthéon-Sorbonne, 2025</w:t></w:r></w:p><w:p><w:pPr><w:numPr><w:ilvl w:val="0"/><w:numId w:val="10"/></w:numPr></w:pPr><w:r><w:rPr/><w:t xml:space="preserve">Colloque Ville, vie & Technique, Collège de France, 2025</w:t></w:r></w:p><w:p><w:pPr><w:numPr><w:ilvl w:val="0"/><w:numId w:val="10"/></w:numPr></w:pPr><w:r><w:rPr/><w:t xml:space="preserve">Fondation Tomie Ohkate, São Paulo, 2025</w:t></w:r></w:p><w:p><w:pPr><w:numPr><w:ilvl w:val="0"/><w:numId w:val="10"/></w:numPr></w:pPr><w:r><w:rPr/><w:t xml:space="preserve">Maison du CNRS, São Paulo, 2025</w:t></w:r></w:p><w:p><w:pPr><w:numPr><w:ilvl w:val="0"/><w:numId w:val="10"/></w:numPr></w:pPr><w:r><w:rPr/><w:t xml:space="preserve">SWICHT – Université de Strasbourg 2025</w:t></w:r></w:p><w:p><w:pPr><w:numPr><w:ilvl w:val="0"/><w:numId w:val="10"/></w:numPr></w:pPr><w:r><w:rPr/><w:t xml:space="preserve">Académie d’agriculture de France, 2025</w:t></w:r></w:p><w:p><w:pPr><w:numPr><w:ilvl w:val="0"/><w:numId w:val="10"/></w:numPr></w:pPr><w:r><w:rPr/><w:t xml:space="preserve">Congrès WAIMH 2025</w:t></w:r></w:p><w:p><w:pPr><w:numPr><w:ilvl w:val="0"/><w:numId w:val="10"/></w:numPr></w:pPr><w:r><w:rPr/><w:t xml:space="preserve">Colloque My Life, Université Panthéon-Sorbonne, 2025</w:t></w:r></w:p><w:p><w:pPr><w:numPr><w:ilvl w:val="0"/><w:numId w:val="10"/></w:numPr></w:pPr><w:r><w:rPr/><w:t xml:space="preserve">Workshop Life and Death of Habits, Université Picardie-Jules Verne, 2025</w:t></w:r></w:p><w:p><w:pPr><w:numPr><w:ilvl w:val="0"/><w:numId w:val="10"/></w:numPr></w:pPr><w:r><w:rPr/><w:t xml:space="preserve">Workshop Risk, Adaptation and New Forms of Life, Doshisha University, 2025</w:t></w:r></w:p><w:p><w:pPr><w:numPr><w:ilvl w:val="0"/><w:numId w:val="10"/></w:numPr></w:pPr><w:r><w:rPr/><w:t xml:space="preserve">Colloquium Disagreements in Logic and Reasoning, Keio University, 2025</w:t></w:r></w:p><w:p><w:pPr><w:numPr><w:ilvl w:val="0"/><w:numId w:val="10"/></w:numPr></w:pPr><w:r><w:rPr/><w:t xml:space="preserve">France-Japan Philosophy Meeting Philosophy of logics and mathematics, Wittgenstein, Rules, Normes of Life, Keio University, 2025</w:t></w:r></w:p><w:p><w:pPr><w:numPr><w:ilvl w:val="0"/><w:numId w:val="10"/></w:numPr></w:pPr><w:r><w:rPr/><w:t xml:space="preserve">Workshop Egalitarian Seminar, University of Bergen, 2024</w:t></w:r></w:p><w:p><w:pPr><w:numPr><w:ilvl w:val="0"/><w:numId w:val="10"/></w:numPr></w:pPr><w:r><w:rPr/><w:t xml:space="preserve">Keynote lecture, Workshop Technogenesis, Maison Française d’Oxford, 2024</w:t></w:r></w:p><w:p><w:pPr><w:numPr><w:ilvl w:val="0"/><w:numId w:val="10"/></w:numPr></w:pPr><w:r><w:rPr/><w:t xml:space="preserve">Table-ronde « Comparatisme et Anthropologie », Hommage à Dominique Jaillard, Paris, 2024</w:t></w:r></w:p><w:p><w:pPr><w:numPr><w:ilvl w:val="0"/><w:numId w:val="10"/></w:numPr></w:pPr><w:r><w:rPr/><w:t xml:space="preserve">« Habiter le monde », Conférence avec T. Ingold, Festival Next & Citéphilo, Lille, 2024</w:t></w:r></w:p><w:p><w:pPr><w:numPr><w:ilvl w:val="0"/><w:numId w:val="10"/></w:numPr></w:pPr><w:r><w:rPr/><w:t xml:space="preserve">Journée de l’Association Française d’Exobiologie, 2024</w:t></w:r></w:p><w:p><w:pPr><w:numPr><w:ilvl w:val="0"/><w:numId w:val="10"/></w:numPr></w:pPr><w:r><w:rPr/><w:t xml:space="preserve">Colloque Métamorphoses, MNHN, 2024</w:t></w:r></w:p><w:p><w:pPr><w:numPr><w:ilvl w:val="0"/><w:numId w:val="10"/></w:numPr></w:pPr><w:r><w:rPr/><w:t xml:space="preserve">Workshop Norms & The City, Maison Française d’Oxford, 2024</w:t></w:r></w:p><w:p><w:pPr><w:numPr><w:ilvl w:val="0"/><w:numId w:val="10"/></w:numPr></w:pPr><w:r><w:rPr/><w:t xml:space="preserve">Workshop On Gardens and Gardening, Bergen University, 2024</w:t></w:r></w:p><w:p><w:pPr><w:numPr><w:ilvl w:val="0"/><w:numId w:val="10"/></w:numPr></w:pPr><w:r><w:rPr/><w:t xml:space="preserve">« Anthropology of Life », Bergen University, 2024</w:t></w:r></w:p><w:p><w:pPr><w:numPr><w:ilvl w:val="0"/><w:numId w:val="10"/></w:numPr></w:pPr><w:r><w:rPr/><w:t xml:space="preserve">« Les techniques du corps de Mauss », Universade São Paulo, 2024</w:t></w:r></w:p><w:p><w:pPr><w:numPr><w:ilvl w:val="0"/><w:numId w:val="10"/></w:numPr></w:pPr><w:r><w:rPr/><w:t xml:space="preserve">Colloque de la MITI, CNRS, 2 octobre 2024</w:t></w:r></w:p><w:p><w:pPr><w:numPr><w:ilvl w:val="0"/><w:numId w:val="10"/></w:numPr></w:pPr><w:r><w:rPr/><w:t xml:space="preserve">Journée d’étude L’âme en pièces, ENS, 14 juin 2024</w:t></w:r></w:p><w:p><w:pPr><w:numPr><w:ilvl w:val="0"/><w:numId w:val="10"/></w:numPr></w:pPr><w:r><w:rPr/><w:t xml:space="preserve">Keynote Rice University – PSL Summit, Rice Global Center, 2024</w:t></w:r></w:p><w:p><w:pPr><w:numPr><w:ilvl w:val="0"/><w:numId w:val="10"/></w:numPr></w:pPr><w:r><w:rPr/><w:t xml:space="preserve">PhD Course Anthropology of Life, University of Bergen, 2024</w:t></w:r></w:p><w:p><w:pPr><w:numPr><w:ilvl w:val="0"/><w:numId w:val="10"/></w:numPr></w:pPr><w:r><w:rPr/><w:t xml:space="preserve">Conference Kalvi-International Astronomical Union, 2024</w:t></w:r></w:p><w:p><w:pPr><w:numPr><w:ilvl w:val="0"/><w:numId w:val="10"/></w:numPr></w:pPr><w:r><w:rPr/><w:t xml:space="preserve">Atelier « Science/Diplomatie », Ambassade de France/MFO, Londres, 2024</w:t></w:r></w:p><w:p><w:pPr><w:numPr><w:ilvl w:val="0"/><w:numId w:val="10"/></w:numPr></w:pPr><w:r><w:rPr/><w:t xml:space="preserve">Table ronde « Quelles vies dans l’univers ? », Institut des origines, Marseille, 2024</w:t></w:r></w:p><w:p><w:pPr><w:numPr><w:ilvl w:val="0"/><w:numId w:val="10"/></w:numPr></w:pPr><w:r><w:rPr/><w:t xml:space="preserve">Workshop Long Covid & Forms of Life, U. Paris I Panthéon-Sorbonne, 2024</w:t></w:r></w:p><w:p><w:pPr><w:numPr><w:ilvl w:val="0"/><w:numId w:val="10"/></w:numPr></w:pPr><w:r><w:rPr/><w:t xml:space="preserve">Congrès de la CIPPA (psychologues et psychanalystes spécialistes de l’autisme), 2024</w:t></w:r></w:p><w:p><w:pPr><w:numPr><w:ilvl w:val="0"/><w:numId w:val="10"/></w:numPr></w:pPr><w:r><w:rPr/><w:t xml:space="preserve">Conférence de l’Association Française d’Exobiologie, 2023</w:t></w:r></w:p><w:p><w:pPr><w:numPr><w:ilvl w:val="0"/><w:numId w:val="10"/></w:numPr></w:pPr><w:r><w:rPr/><w:t xml:space="preserve">Congrès de l’AFEA, 2023</w:t></w:r></w:p><w:p><w:pPr><w:numPr><w:ilvl w:val="0"/><w:numId w:val="10"/></w:numPr></w:pPr><w:r><w:rPr/><w:t xml:space="preserve">Table ronde autour du livre La vie et les mots de V. Das, U. Paris Panthéon-Sorbonne, 2023</w:t></w:r></w:p><w:p><w:pPr><w:numPr><w:ilvl w:val="0"/><w:numId w:val="10"/></w:numPr></w:pPr><w:r><w:rPr/><w:t xml:space="preserve">Table ronde « Explorer le vivant dans la ville », ENSA Paris Malaquais-PSL, 2023</w:t></w:r></w:p><w:p><w:pPr><w:numPr><w:ilvl w:val="0"/><w:numId w:val="10"/></w:numPr></w:pPr><w:r><w:rPr/><w:t xml:space="preserve">Conférence d’ouverture, PEPR Origins, Collège de France, 2023</w:t></w:r></w:p><w:p><w:pPr><w:numPr><w:ilvl w:val="0"/><w:numId w:val="10"/></w:numPr></w:pPr><w:r><w:rPr/><w:t xml:space="preserve">Off Earth Atlas, Maison Française d’Oxford, 2023</w:t></w:r></w:p><w:p><w:pPr><w:numPr><w:ilvl w:val="0"/><w:numId w:val="10"/></w:numPr></w:pPr><w:r><w:rPr/><w:t xml:space="preserve">Off Earth Atlas, Workshop 2 Territories & 3 Architecture & Infrastructure, PSL-Maison Française d’Oxford, UCL, Londres, 2023</w:t></w:r></w:p><w:p><w:pPr><w:numPr><w:ilvl w:val="0"/><w:numId w:val="10"/></w:numPr></w:pPr><w:r><w:rPr/><w:t xml:space="preserve">École Art Media, Chalons-sur-Saône, 2023</w:t></w:r></w:p><w:p><w:pPr><w:numPr><w:ilvl w:val="0"/><w:numId w:val="10"/></w:numPr></w:pPr><w:r><w:rPr/><w:t xml:space="preserve">Table ronde « Returning to Normal. Life After a Pandemic », CUNY, 2023</w:t></w:r></w:p><w:p><w:pPr><w:numPr><w:ilvl w:val="0"/><w:numId w:val="10"/></w:numPr></w:pPr><w:r><w:rPr/><w:t xml:space="preserve">Synthèse finale, Colloque Odeurs et parfums, musée du quai Branly-Osmothèque, 2023</w:t></w:r></w:p><w:p><w:pPr><w:numPr><w:ilvl w:val="0"/><w:numId w:val="10"/></w:numPr></w:pPr><w:r><w:rPr/><w:t xml:space="preserve">Conférence, Université Paris-Nord, 2023</w:t></w:r></w:p><w:p><w:pPr><w:numPr><w:ilvl w:val="0"/><w:numId w:val="10"/></w:numPr></w:pPr><w:r><w:rPr/><w:t xml:space="preserve">Journées thématiques Vie primitive – Biosignature, ENS Lyon, 2023</w:t></w:r></w:p><w:p><w:pPr><w:numPr><w:ilvl w:val="0"/><w:numId w:val="10"/></w:numPr></w:pPr><w:r><w:rPr/><w:t xml:space="preserve">La solidarité du vivant. Rencontres en Hommage à Mireille Delmas-Marty, Château de Goutelas, 2023.</w:t></w:r></w:p><w:p><w:pPr><w:numPr><w:ilvl w:val="0"/><w:numId w:val="10"/></w:numPr></w:pPr><w:r><w:rPr/><w:t xml:space="preserve">Workshop TV-Philosophy, Maison Française d’Oxford, 2023</w:t></w:r></w:p><w:p><w:pPr><w:numPr><w:ilvl w:val="0"/><w:numId w:val="10"/></w:numPr></w:pPr><w:r><w:rPr/><w:t xml:space="preserve">Workshop Metabolic Life, Cambridge University, 2023</w:t></w:r></w:p><w:p><w:pPr><w:numPr><w:ilvl w:val="0"/><w:numId w:val="10"/></w:numPr></w:pPr><w:r><w:rPr/><w:t xml:space="preserve">Workshop international Seedling Biospheres, Collège de France, 2022</w:t></w:r></w:p><w:p><w:pPr><w:numPr><w:ilvl w:val="0"/><w:numId w:val="10"/></w:numPr></w:pPr><w:r><w:rPr/><w:t xml:space="preserve">Colloque Ofrenda y sacrificio, UNAM, 2022</w:t></w:r></w:p><w:p><w:pPr><w:numPr><w:ilvl w:val="0"/><w:numId w:val="10"/></w:numPr></w:pPr><w:r><w:rPr/><w:t xml:space="preserve">Commentaires finaux colloque Writing Technologies, Maison Française d’Oxford, 2022</w:t></w:r></w:p><w:p><w:pPr><w:numPr><w:ilvl w:val="0"/><w:numId w:val="10"/></w:numPr></w:pPr><w:r><w:rPr/><w:t xml:space="preserve">Conférence des jeunes chercheurs en exobiologie, Paris, CNES, 2022</w:t></w:r></w:p><w:p><w:pPr><w:numPr><w:ilvl w:val="0"/><w:numId w:val="10"/></w:numPr></w:pPr><w:r><w:rPr/><w:t xml:space="preserve">Assises de l’INRAe, La Grande Motte, 2022</w:t></w:r></w:p><w:p><w:pPr><w:numPr><w:ilvl w:val="0"/><w:numId w:val="10"/></w:numPr></w:pPr><w:r><w:rPr/><w:t xml:space="preserve">Colloque Veena Das, Anthropology & Philosophy, U. Sapienza, Rome, 2022</w:t></w:r></w:p><w:p><w:pPr><w:numPr><w:ilvl w:val="0"/><w:numId w:val="10"/></w:numPr></w:pPr><w:r><w:rPr/><w:t xml:space="preserve">Colloque Imitación, adopción e innovación en Mesoamérica, Colegio de México, 2022</w:t></w:r></w:p><w:p><w:pPr><w:numPr><w:ilvl w:val="0"/><w:numId w:val="10"/></w:numPr></w:pPr><w:r><w:rPr/><w:t xml:space="preserve">Table ronde autour du livre Les formes du visible de Philippe Descola, 2022</w:t></w:r></w:p><w:p><w:pPr><w:numPr><w:ilvl w:val="0"/><w:numId w:val="10"/></w:numPr></w:pPr><w:r><w:rPr/><w:t xml:space="preserve">Colloque Objets vivants. U. Paris I, 2021</w:t></w:r></w:p><w:p><w:pPr><w:numPr><w:ilvl w:val="0"/><w:numId w:val="10"/></w:numPr></w:pPr><w:r><w:rPr/><w:t xml:space="preserve">Colloque Vi(es)rus. (In)certitudes en temps de pandémies., U. Lyon 2, 2021</w:t></w:r></w:p><w:p><w:pPr><w:numPr><w:ilvl w:val="0"/><w:numId w:val="10"/></w:numPr></w:pPr><w:r><w:rPr/><w:t xml:space="preserve">Colloque Diversité des vies techniques, Collège international de philosophie, 2021</w:t></w:r></w:p><w:p><w:pPr><w:numPr><w:ilvl w:val="0"/><w:numId w:val="10"/></w:numPr></w:pPr><w:r><w:rPr/><w:t xml:space="preserve">Station 21, Institut d’art contemporain de Villeurbanne, 2021</w:t></w:r></w:p><w:p><w:pPr><w:numPr><w:ilvl w:val="0"/><w:numId w:val="10"/></w:numPr></w:pPr><w:r><w:rPr/><w:t xml:space="preserve">Table-ronde de l’Association d’exobiologie française, Marseille, 2021.</w:t></w:r></w:p><w:p><w:pPr><w:numPr><w:ilvl w:val="0"/><w:numId w:val="10"/></w:numPr></w:pPr><w:r><w:rPr/><w:t xml:space="preserve">Table-ronde organisée par l’Association des amis des sciences religieuses, EPHE, 2021</w:t></w:r></w:p><w:p><w:pPr><w:numPr><w:ilvl w:val="0"/><w:numId w:val="10"/></w:numPr></w:pPr><w:r><w:rPr/><w:t xml:space="preserve">Colloque Moments d’histoire naturelle au cinéma, U. Paris Nanterre-U. Sorbonne Nouvelle - MNHN, 2021</w:t></w:r></w:p><w:p><w:pPr><w:numPr><w:ilvl w:val="0"/><w:numId w:val="10"/></w:numPr></w:pPr><w:r><w:rPr/><w:t xml:space="preserve">Colloque interdisciplinaire Matière animée, Fondation des Treilles, 2021</w:t></w:r></w:p><w:p><w:pPr><w:numPr><w:ilvl w:val="0"/><w:numId w:val="10"/></w:numPr></w:pPr><w:r><w:rPr/><w:t xml:space="preserve">Conférence au Musée de Nîmes, 2021</w:t></w:r></w:p><w:p><w:pPr><w:numPr><w:ilvl w:val="0"/><w:numId w:val="10"/></w:numPr></w:pPr><w:r><w:rPr/><w:t xml:space="preserve">Table ronde La svolta delicata, oltre culture e nature, U. de Florence, 2021</w:t></w:r></w:p><w:p><w:pPr><w:numPr><w:ilvl w:val="0"/><w:numId w:val="10"/></w:numPr></w:pPr><w:r><w:rPr/><w:t xml:space="preserve">Conférence d’ouverture du colloque Technics & Life, U. Brasilia, 2021</w:t></w:r></w:p><w:p><w:pPr><w:numPr><w:ilvl w:val="0"/><w:numId w:val="10"/></w:numPr></w:pPr><w:r><w:rPr/><w:t xml:space="preserve">Journée d’études Petits dieux sans culte. Paris, EPHE, 2021</w:t></w:r></w:p><w:p><w:pPr><w:numPr><w:ilvl w:val="0"/><w:numId w:val="10"/></w:numPr></w:pPr><w:r><w:rPr/><w:t xml:space="preserve">Atelier-concept « Technique, technologie », 2021</w:t></w:r></w:p><w:p><w:pPr><w:numPr><w:ilvl w:val="0"/><w:numId w:val="10"/></w:numPr></w:pPr><w:r><w:rPr/><w:t xml:space="preserve">Workshop Details : Anthropology & Philosophy. Harvard University, 2020</w:t></w:r></w:p><w:p><w:pPr><w:numPr><w:ilvl w:val="0"/><w:numId w:val="10"/></w:numPr></w:pPr><w:r><w:rPr/><w:t xml:space="preserve">Table-ronde sur L’inconstance de l’âme sauvage d’E. Viveiros de Castro, U. de Genève, 2020</w:t></w:r></w:p><w:p><w:pPr><w:numPr><w:ilvl w:val="0"/><w:numId w:val="10"/></w:numPr></w:pPr><w:r><w:rPr/><w:t xml:space="preserve">Workshop international Life and Systems in Closed World, CNRS-University of Arizona, 2019</w:t></w:r></w:p><w:p><w:pPr><w:numPr><w:ilvl w:val="0"/><w:numId w:val="10"/></w:numPr></w:pPr><w:r><w:rPr/><w:t xml:space="preserve">«Journée d’étude Apprentissage et savoirs multi-référentiels, CREDO-EHESS, Marseille, 2019</w:t></w:r></w:p><w:p><w:pPr><w:numPr><w:ilvl w:val="0"/><w:numId w:val="10"/></w:numPr></w:pPr><w:r><w:rPr/><w:t xml:space="preserve">Rencontres Techniques&Culture, Marseille, 2019</w:t></w:r></w:p><w:p><w:pPr><w:numPr><w:ilvl w:val="0"/><w:numId w:val="10"/></w:numPr></w:pPr><w:r><w:rPr/><w:t xml:space="preserve">Colloque La nature pense-t-elle ?, EHESS, Paris, 2019</w:t></w:r></w:p><w:p><w:pPr><w:numPr><w:ilvl w:val="0"/><w:numId w:val="10"/></w:numPr></w:pPr><w:r><w:rPr/><w:t xml:space="preserve">Workshop Mind/State Legibility, London School of Economics, 2019</w:t></w:r></w:p><w:p><w:pPr><w:numPr><w:ilvl w:val="0"/><w:numId w:val="10"/></w:numPr></w:pPr><w:r><w:rPr/><w:t xml:space="preserve">Colloque international Anthropology Off Earth. Collège de France/Observatoire de Paris, 2019</w:t></w:r></w:p><w:p><w:pPr><w:numPr><w:ilvl w:val="0"/><w:numId w:val="10"/></w:numPr></w:pPr><w:r><w:rPr/><w:t xml:space="preserve">Table-ronde finale, Journée Open data. Quésaco ?, ENS-PSL, 2019</w:t></w:r></w:p><w:p><w:pPr><w:numPr><w:ilvl w:val="0"/><w:numId w:val="10"/></w:numPr></w:pPr><w:r><w:rPr/><w:t xml:space="preserve">Colloque Details. Anthropology and Philosophy, Collège de France), 2019</w:t></w:r></w:p><w:p><w:pPr><w:numPr><w:ilvl w:val="0"/><w:numId w:val="10"/></w:numPr></w:pPr><w:r><w:rPr/><w:t xml:space="preserve">Journée d’étude Conceptions de la vie et de la mort en Mésoamérique, UNAM-PARIS, 2019</w:t></w:r></w:p><w:p><w:pPr><w:numPr><w:ilvl w:val="0"/><w:numId w:val="10"/></w:numPr></w:pPr><w:r><w:rPr/><w:t xml:space="preserve">Conférence, Université de Genève, 2019</w:t></w:r></w:p><w:p><w:pPr><w:numPr><w:ilvl w:val="0"/><w:numId w:val="10"/></w:numPr></w:pPr><w:r><w:rPr/><w:t xml:space="preserve">Colloque Manger le vivant : les microbes du sol au ventre. Montpellier Agro Tech/Chaire Alimentation du monde, 2019</w:t></w:r></w:p><w:p><w:pPr><w:numPr><w:ilvl w:val="0"/><w:numId w:val="10"/></w:numPr></w:pPr><w:r><w:rPr/><w:t xml:space="preserve">Conférence Techniques& Culture-Centre Norbert Elias, 2019</w:t></w:r></w:p><w:p><w:pPr><w:numPr><w:ilvl w:val="0"/><w:numId w:val="10"/></w:numPr></w:pPr><w:r><w:rPr/><w:t xml:space="preserve">Journée d’étude Reconfigurations du vivant, Collège de France, 2018</w:t></w:r></w:p><w:p><w:pPr><w:numPr><w:ilvl w:val="0"/><w:numId w:val="10"/></w:numPr></w:pPr><w:r><w:rPr/><w:t xml:space="preserve">Colloque Temporalités rituelles en Mésoamérique, Institut des inscriptions et des belles-lettres, 2018.</w:t></w:r></w:p><w:p><w:pPr><w:numPr><w:ilvl w:val="0"/><w:numId w:val="10"/></w:numPr></w:pPr><w:r><w:rPr/><w:t xml:space="preserve">Conférence OCAV/PSL, 2018</w:t></w:r></w:p><w:p><w:pPr><w:numPr><w:ilvl w:val="0"/><w:numId w:val="10"/></w:numPr></w:pPr><w:r><w:rPr/><w:t xml:space="preserve">Table-ronde Machines, Intelligence, Creativity Ambassade de France/Nayang University. Singapour, 2018</w:t></w:r></w:p><w:p><w:pPr><w:numPr><w:ilvl w:val="0"/><w:numId w:val="10"/></w:numPr></w:pPr><w:r><w:rPr/><w:t xml:space="preserve">Colloque Hybrider les natures, U. de Picardie, 2018</w:t></w:r></w:p><w:p><w:pPr><w:numPr><w:ilvl w:val="0"/><w:numId w:val="10"/></w:numPr></w:pPr><w:r><w:rPr/><w:t xml:space="preserve">Colloque Les anthropologues et leurs morts, Université Louvain-la-Neuve, 2018</w:t></w:r></w:p><w:p><w:pPr><w:numPr><w:ilvl w:val="0"/><w:numId w:val="10"/></w:numPr></w:pPr><w:r><w:rPr/><w:t xml:space="preserve">Journée d’étude L’animisme aujourd’hui, Collège de France, 2018</w:t></w:r></w:p><w:p><w:pPr><w:numPr><w:ilvl w:val="0"/><w:numId w:val="10"/></w:numPr></w:pPr><w:r><w:rPr/><w:t xml:space="preserve">Colloque international BIOCOSMOS, Arizona University, 2018</w:t></w:r></w:p><w:p><w:pPr><w:numPr><w:ilvl w:val="0"/><w:numId w:val="10"/></w:numPr></w:pPr><w:r><w:rPr/><w:t xml:space="preserve">Colloque Avoidance and Appearance of Childhood, U. Hopkins, 2017</w:t></w:r></w:p><w:p><w:pPr><w:numPr><w:ilvl w:val="0"/><w:numId w:val="10"/></w:numPr></w:pPr><w:r><w:rPr/><w:t xml:space="preserve">Colloque La vie à l’œuvre, musée de la Chasse et de la Nature, 2017</w:t></w:r></w:p><w:p><w:pPr><w:numPr><w:ilvl w:val="0"/><w:numId w:val="10"/></w:numPr></w:pPr><w:r><w:rPr/><w:t xml:space="preserve">Colloque Materializing Temporalities, Berkeley University, 2017</w:t></w:r></w:p><w:p><w:pPr><w:numPr><w:ilvl w:val="0"/><w:numId w:val="10"/></w:numPr></w:pPr><w:r><w:rPr/><w:t xml:space="preserve">Forms of life and socialities in Lowland South America, colloque SALSA, Lima, 201.</w:t></w:r></w:p><w:p><w:pPr><w:numPr><w:ilvl w:val="0"/><w:numId w:val="10"/></w:numPr></w:pPr><w:r><w:rPr/><w:t xml:space="preserve">Session « Breackthrough listen initiative », discutant, colloque annuel de l’IRIS-OCAV, 2017</w:t></w:r></w:p><w:p><w:pPr><w:numPr><w:ilvl w:val="0"/><w:numId w:val="10"/></w:numPr></w:pPr><w:r><w:rPr/><w:t xml:space="preserve">Colloque Field Philosophy and Other Experiments, ENS, 2017</w:t></w:r></w:p><w:p><w:pPr><w:numPr><w:ilvl w:val="0"/><w:numId w:val="10"/></w:numPr></w:pPr><w:r><w:rPr/><w:t xml:space="preserve">Colloque Pierres puissantes, Labex Hastec, 2017</w:t></w:r></w:p><w:p><w:pPr><w:numPr><w:ilvl w:val="0"/><w:numId w:val="10"/></w:numPr></w:pPr><w:r><w:rPr/><w:t xml:space="preserve">Remarques conclusives, colloque Ecological Nostalgia, ULB, 2017</w:t></w:r></w:p><w:p><w:pPr><w:numPr><w:ilvl w:val="0"/><w:numId w:val="10"/></w:numPr></w:pPr><w:r><w:rPr/><w:t xml:space="preserve">« Écologies en formation », séance plénière Écologies mouvantes, congrès CASCA/IUAES Mo(u)vement, Ottawa, 2017</w:t></w:r></w:p><w:p><w:pPr><w:numPr><w:ilvl w:val="0"/><w:numId w:val="10"/></w:numPr></w:pPr><w:r><w:rPr/><w:t xml:space="preserve">Journée d’étude Vie terrestre/Vie extraterrestre, Observatoire de Paris, 2017</w:t></w:r></w:p><w:p><w:pPr><w:numPr><w:ilvl w:val="0"/><w:numId w:val="10"/></w:numPr></w:pPr><w:r><w:rPr/><w:t xml:space="preserve">Colloque Quelle(s) éthique(s) pour les relations hommes-biodiversité ?, La Sorbonne, 2016</w:t></w:r></w:p><w:p><w:pPr><w:numPr><w:ilvl w:val="0"/><w:numId w:val="10"/></w:numPr></w:pPr><w:r><w:rPr/><w:t xml:space="preserve">Colloque La Biologie de Synthèse modifie-t-elle notre conception du vivant ?, Académie de Technologie, CEA, U. Catholique de Lyon, Génopole, 2016</w:t></w:r></w:p><w:p><w:pPr><w:numPr><w:ilvl w:val="0"/><w:numId w:val="10"/></w:numPr></w:pPr><w:r><w:rPr/><w:t xml:space="preserve">Colloque international Puissances du végétal, 2016</w:t></w:r></w:p><w:p><w:pPr><w:numPr><w:ilvl w:val="0"/><w:numId w:val="10"/></w:numPr></w:pPr><w:r><w:rPr/><w:t xml:space="preserve">Journée d’étude Le vivant en réseaux, Le Fresnoy, 2016</w:t></w:r></w:p><w:p><w:pPr><w:numPr><w:ilvl w:val="0"/><w:numId w:val="10"/></w:numPr></w:pPr><w:r><w:rPr/><w:t xml:space="preserve">Colloque El tiempo en recomposiciones, U. La Sapienza, Rome, 2016</w:t></w:r></w:p><w:p><w:pPr><w:numPr><w:ilvl w:val="0"/><w:numId w:val="10"/></w:numPr></w:pPr><w:r><w:rPr/><w:t xml:space="preserve">Workshop How capitalism gives form to our lives, Centre Marc Bloch, Berlin, 2016</w:t></w:r></w:p><w:p><w:pPr><w:numPr><w:ilvl w:val="0"/><w:numId w:val="10"/></w:numPr></w:pPr><w:r><w:rPr/><w:t xml:space="preserve">Discutant Workshop How capitalism gives form to our lives, 2016</w:t></w:r></w:p><w:p><w:pPr><w:numPr><w:ilvl w:val="0"/><w:numId w:val="10"/></w:numPr></w:pPr><w:r><w:rPr/><w:t xml:space="preserve">Atelier Vers une écologie de l’esprit ? Relations, processus et évolution depuis Bateson, EHESS, 2016</w:t></w:r></w:p><w:p><w:pPr><w:numPr><w:ilvl w:val="0"/><w:numId w:val="10"/></w:numPr></w:pPr><w:r><w:rPr/><w:t xml:space="preserve">Workshop Life between construction and destruction, Collège de France, 2016</w:t></w:r></w:p><w:p><w:pPr><w:numPr><w:ilvl w:val="0"/><w:numId w:val="10"/></w:numPr></w:pPr><w:r><w:rPr/><w:t xml:space="preserve">Colloque Gut Reactions : the Microbiome and the Human Nature, Princeton University, 2016</w:t></w:r></w:p><w:p><w:pPr><w:numPr><w:ilvl w:val="0"/><w:numId w:val="10"/></w:numPr></w:pPr><w:r><w:rPr/><w:t xml:space="preserve">Colloque Comparer les polythéismes, Université de Genève, 2016</w:t></w:r></w:p><w:p><w:pPr><w:numPr><w:ilvl w:val="0"/><w:numId w:val="10"/></w:numPr></w:pPr><w:r><w:rPr/><w:t xml:space="preserve">Colloque Creation of reality : towards an interdisciplinary and comprehensive understanding,  Edimbourg U, 2015</w:t></w:r></w:p><w:p><w:pPr><w:numPr><w:ilvl w:val="0"/><w:numId w:val="10"/></w:numPr></w:pPr><w:r><w:rPr/><w:t xml:space="preserve">Colloque Les toiles symboliques du territoire, Labex Hastec, INHA, 2015</w:t></w:r></w:p><w:p><w:pPr><w:numPr><w:ilvl w:val="0"/><w:numId w:val="10"/></w:numPr></w:pPr><w:r><w:rPr/><w:t xml:space="preserve">Conference SLSA After Biopolitics, Houston, 2015</w:t></w:r></w:p><w:p><w:pPr><w:numPr><w:ilvl w:val="0"/><w:numId w:val="10"/></w:numPr></w:pPr><w:r><w:rPr/><w:t xml:space="preserve">Conference SLSA NeoLife, U. of Western Australia, Perth, 2015</w:t></w:r></w:p><w:p><w:pPr><w:numPr><w:ilvl w:val="0"/><w:numId w:val="10"/></w:numPr></w:pPr><w:r><w:rPr/><w:t xml:space="preserve">Journée Miniaturisation et régénération de la vie dans les Andes et en Mésoamérique, musée du Quai Branly, 2015</w:t></w:r></w:p><w:p><w:pPr><w:numPr><w:ilvl w:val="0"/><w:numId w:val="10"/></w:numPr></w:pPr><w:r><w:rPr/><w:t xml:space="preserve">Workshop Frontiers of life : terrestrial and extra-terrestrial prospections, Roehampton University, 2015</w:t></w:r></w:p><w:p><w:pPr><w:numPr><w:ilvl w:val="0"/><w:numId w:val="10"/></w:numPr></w:pPr><w:r><w:rPr/><w:t xml:space="preserve">Discutant, Roundtable Discussion on Multiple Ethnography, U. of Exeter, 2015</w:t></w:r></w:p><w:p><w:pPr><w:numPr><w:ilvl w:val="0"/><w:numId w:val="10"/></w:numPr></w:pPr><w:r><w:rPr/><w:t xml:space="preserve">Workshop Cosmobiopolitique amérindienne, Collège de France, 2015</w:t></w:r></w:p><w:p><w:pPr><w:numPr><w:ilvl w:val="0"/><w:numId w:val="10"/></w:numPr></w:pPr><w:r><w:rPr/><w:t xml:space="preserve">Workshop Forms of Life, Language, and Citizenship Max Planck Institut für Wissenschaftsgeschichte, Berlin, 2015</w:t></w:r></w:p><w:p><w:pPr><w:numPr><w:ilvl w:val="0"/><w:numId w:val="10"/></w:numPr></w:pPr><w:r><w:rPr/><w:t xml:space="preserve">Atelier Domestication et fabrication du vivant, Collège de France, 2015</w:t></w:r></w:p><w:p><w:pPr><w:numPr><w:ilvl w:val="0"/><w:numId w:val="10"/></w:numPr></w:pPr><w:r><w:rPr/><w:t xml:space="preserve">Journées Conceptologies environnementales. Ce que les notions font aux pratiques, CREDO, Marseille, 2015</w:t></w:r></w:p><w:p><w:pPr><w:numPr><w:ilvl w:val="0"/><w:numId w:val="10"/></w:numPr></w:pPr><w:r><w:rPr/><w:t xml:space="preserve">Workshop Truth, intentionality and evidence, Centre Jacque Berque, Rabat, 2015</w:t></w:r></w:p><w:p><w:pPr><w:numPr><w:ilvl w:val="0"/><w:numId w:val="10"/></w:numPr></w:pPr><w:r><w:rPr/><w:t xml:space="preserve">Workshop « Que peut faire la do-it-yourself biology ? », La Paillasse, 2014</w:t></w:r></w:p><w:p><w:pPr><w:numPr><w:ilvl w:val="0"/><w:numId w:val="10"/></w:numPr></w:pPr><w:r><w:rPr/><w:t xml:space="preserve">Colloque Difference in Ritual and Domination, Cairns Institute, 2014</w:t></w:r></w:p><w:p><w:pPr><w:numPr><w:ilvl w:val="0"/><w:numId w:val="10"/></w:numPr></w:pPr><w:r><w:rPr/><w:t xml:space="preserve">Colloque Bioprocédés et Bioproduction. Environnement énergie santé, Mission pour l’interdisciplinarité, CNRS, 2014</w:t></w:r></w:p><w:p><w:pPr><w:numPr><w:ilvl w:val="0"/><w:numId w:val="10"/></w:numPr></w:pPr><w:r><w:rPr/><w:t xml:space="preserve">Journées Dispositifs rituels pour une mémoire de la terre, Université de Thessalie, 2014</w:t></w:r></w:p><w:p><w:pPr><w:numPr><w:ilvl w:val="0"/><w:numId w:val="10"/></w:numPr></w:pPr><w:r><w:rPr/><w:t xml:space="preserve">Journées Modélisation, construction et imitation des processus vitaux. Approche pluridisciplinaire du biomimétisme, Collège de France, 2014</w:t></w:r></w:p><w:p><w:pPr><w:numPr><w:ilvl w:val="0"/><w:numId w:val="10"/></w:numPr></w:pPr><w:r><w:rPr/><w:t xml:space="preserve">Workshop The Inside and the Outside, Maison française d’Oxford, 2014</w:t></w:r></w:p><w:p><w:pPr><w:numPr><w:ilvl w:val="0"/><w:numId w:val="10"/></w:numPr></w:pPr><w:r><w:rPr/><w:t xml:space="preserve">Colloque Des êtres vivants et des artefacts, musée du quai Branly, 2014</w:t></w:r></w:p><w:p><w:pPr><w:numPr><w:ilvl w:val="0"/><w:numId w:val="10"/></w:numPr></w:pPr><w:r><w:rPr/><w:t xml:space="preserve">Colloque Lebensformen/Formes de vie, Laboratoire Phico de la Sorbonne, Alexander von Humboldt-Stiftung et DAAD Paris, 2014</w:t></w:r></w:p><w:p><w:pPr><w:numPr><w:ilvl w:val="0"/><w:numId w:val="10"/></w:numPr></w:pPr><w:r><w:rPr/><w:t xml:space="preserve">Workshop Life under infuence, Maison franco-japonaise, Laboratoire franco-japonais d’informatique, 2014</w:t></w:r></w:p><w:p><w:pPr><w:numPr><w:ilvl w:val="0"/><w:numId w:val="10"/></w:numPr></w:pPr><w:r><w:rPr/><w:t xml:space="preserve">Colloque L’envers du décor, Collège de France, 2014</w:t></w:r></w:p><w:p><w:pPr><w:numPr><w:ilvl w:val="0"/><w:numId w:val="10"/></w:numPr></w:pPr><w:r><w:rPr/><w:t xml:space="preserve">Journée Le dindon en Mésoamérique. Approches archéologique, ethnohistorique et anthropologique, Collège de France, 2013</w:t></w:r></w:p><w:p><w:pPr><w:numPr><w:ilvl w:val="0"/><w:numId w:val="10"/></w:numPr></w:pPr><w:r><w:rPr/><w:t xml:space="preserve">Journée d’étude Des êtres vivants et des artefacts, Collège de France, 2013</w:t></w:r></w:p><w:p><w:pPr><w:numPr><w:ilvl w:val="0"/><w:numId w:val="10"/></w:numPr></w:pPr><w:r><w:rPr/><w:t xml:space="preserve">Colloque Philoséries : Philosopher avec les séries. The West Wing, U. Panthéon – Sorbonne, 2013</w:t></w:r></w:p><w:p><w:pPr><w:numPr><w:ilvl w:val="0"/><w:numId w:val="10"/></w:numPr></w:pPr><w:r><w:rPr/><w:t xml:space="preserve">Journée Des êtres vivants et des artefacts, Collège de France, 2013</w:t></w:r></w:p><w:p><w:pPr><w:numPr><w:ilvl w:val="0"/><w:numId w:val="10"/></w:numPr></w:pPr><w:r><w:rPr/><w:t xml:space="preserve">Colloque TransOceanik, U. Santa Catarina, Brésil, 2013</w:t></w:r></w:p><w:p><w:pPr><w:numPr><w:ilvl w:val="0"/><w:numId w:val="10"/></w:numPr></w:pPr><w:r><w:rPr/><w:t xml:space="preserve">Workshop Comparison, New LOEWE Focus « Judicial and Extrajudicial Resolution of Conflict » Welztar, 2012</w:t></w:r></w:p><w:p><w:pPr><w:numPr><w:ilvl w:val="0"/><w:numId w:val="10"/></w:numPr></w:pPr><w:r><w:rPr/><w:t xml:space="preserve">Colloque Justice Without the State, New LOEWE Focus « Judicial and Extrajudicial Resolution of Conflict », Francfort, 2012</w:t></w:r></w:p><w:p><w:pPr><w:numPr><w:ilvl w:val="0"/><w:numId w:val="10"/></w:numPr></w:pPr><w:r><w:rPr/><w:t xml:space="preserve">54ème Congrès des Américanistes, Vienne, 2012</w:t></w:r></w:p><w:p><w:pPr><w:numPr><w:ilvl w:val="0"/><w:numId w:val="10"/></w:numPr></w:pPr><w:r><w:rPr/><w:t xml:space="preserve">Congrès de l’EASA, Nanterre, 2012</w:t></w:r></w:p><w:p><w:pPr><w:numPr><w:ilvl w:val="0"/><w:numId w:val="10"/></w:numPr></w:pPr><w:r><w:rPr/><w:t xml:space="preserve">Colloque Les Formes élémentaires de Durkheim. 1912-2012. Perspectives pour l’anthropologie, 2012</w:t></w:r></w:p><w:p><w:pPr><w:numPr><w:ilvl w:val="0"/><w:numId w:val="10"/></w:numPr></w:pPr><w:r><w:rPr/><w:t xml:space="preserve">Colloque Y a-t-il du sacré dans la nature ?, U. Paris-I, 2012</w:t></w:r></w:p><w:p><w:pPr><w:numPr><w:ilvl w:val="0"/><w:numId w:val="10"/></w:numPr></w:pPr><w:r><w:rPr/><w:t xml:space="preserve">Colloque Agalma ou les figurations de l’invisible, EHESS, 2012</w:t></w:r></w:p><w:p><w:pPr><w:numPr><w:ilvl w:val="0"/><w:numId w:val="10"/></w:numPr></w:pPr><w:r><w:rPr/><w:t xml:space="preserve">Colloque Montrer/Occulter, musée du quai Branly, 2011</w:t></w:r></w:p><w:p><w:pPr><w:numPr><w:ilvl w:val="0"/><w:numId w:val="10"/></w:numPr></w:pPr><w:r><w:rPr/><w:t xml:space="preserve">Colloque La restitution anthropologique, musée du quai Branly, 2011</w:t></w:r></w:p><w:p><w:pPr><w:numPr><w:ilvl w:val="0"/><w:numId w:val="10"/></w:numPr></w:pPr><w:r><w:rPr/><w:t xml:space="preserve">Colloque Nouveaux chrétiens, nouvelles chrétientés, Université Paris-Ouest, IHEAL, 2010</w:t></w:r></w:p><w:p><w:pPr><w:numPr><w:ilvl w:val="0"/><w:numId w:val="10"/></w:numPr></w:pPr><w:r><w:rPr/><w:t xml:space="preserve">Journée d’étude Techniques divinatoires d’action sur le monde, EPHE, 2009</w:t></w:r></w:p><w:p><w:pPr><w:numPr><w:ilvl w:val="0"/><w:numId w:val="10"/></w:numPr></w:pPr><w:r><w:rPr/><w:t xml:space="preserve">Colloque La indigenización de la modernidad en Mesoamérica », U. Complutense, Trujillo, 2009</w:t></w:r></w:p><w:p><w:pPr><w:numPr><w:ilvl w:val="0"/><w:numId w:val="10"/></w:numPr></w:pPr><w:r><w:rPr/><w:t xml:space="preserve">2ème Congrès du Réseau Européen d’Études Amérindiennes, 2008</w:t></w:r></w:p><w:p><w:pPr><w:numPr><w:ilvl w:val="0"/><w:numId w:val="10"/></w:numPr></w:pPr><w:r><w:rPr/><w:t xml:space="preserve">Colloque François Chevalier et Mexico (1946-1962), CEMCA, IFAL, Mexico, 2007</w:t></w:r></w:p><w:p><w:pPr><w:numPr><w:ilvl w:val="0"/><w:numId w:val="10"/></w:numPr></w:pPr><w:r><w:rPr/><w:t xml:space="preserve">Colloque La noción de vida en Mesoamérica, Mexico, 2007</w:t></w:r></w:p><w:p><w:pPr><w:numPr><w:ilvl w:val="0"/><w:numId w:val="10"/></w:numPr></w:pPr><w:r><w:rPr/><w:t xml:space="preserve">Forum La interacción cultural en sociedades multiétnicas, CEMCA, Mexico, 2007</w:t></w:r></w:p><w:p><w:pPr><w:numPr><w:ilvl w:val="0"/><w:numId w:val="10"/></w:numPr></w:pPr><w:r><w:rPr/><w:t xml:space="preserve">52e Congrès des Américanistes, Séville, 2006</w:t></w:r></w:p><w:p><w:pPr/><w:r><w:rPr><w:b w:val="1"/><w:bCs w:val="1"/></w:rPr><w:t xml:space="preserve">Séminaires</w:t></w:r><w:r><w:rPr/><w:t xml:space="preserve">155.	Présentation du livre Otherwhere Ethnography, Maison Française d’Oxford, 2025156.	Présentation du livre Otherwhere Ethnography, Chaire Espace, ENS, 2025157.	Leverhulme Center for Life in the Universe, 2025158.	Cambridge University Social Anthropology Society, 2025159.	Séminaire du département de Material Culture, UCL, 2025160.	Université de Brasilia, 2025161.	Séminaire Sciences et Communications, Université de Grenoble-Alpes, 2025162.	Metaphorest Seminar, Tokyo, 2025163.	Tokyo University, 2025164.	Séminaire l’Image animale, EHESS, 2024165.	Séminaire Anthropologie du LAS, 2024166.	Conférence, Cycle de rentrée des étudiants de PSL, 2023167.	Oxford University Anthropological Association, 2023168.	Institut Curie-PSL, 2023169.	University of Kent, 2023170.	Séminaires « Religions de Rome et du monde romain » et « Anthropologie religieuse de la Méditerranée ancienne », EPHE, 2023171.	Oxford University, Département d’anthropologie, 2022172.	Séminaire d’Histoire et d’Anthropologie, U. Sapienza, 2022173.	Séminaire du CIRB, Collège de France, 2022174.	Séminaire du département de l’Université Libre de Louvain, 2022175.	École des Beaux-Arts, Angers, 2021176.	Séminaire CORTEM, 2021177.	U. de Genève, 2021.178.	Présentation de l’ouvrage Puissance du végétal et cinéma animiste, cinéconférence, U. Paris 1, 2021.179.	École nationale supérieure de la photographie, Arles, 2021180.	Semaine La biologie, un beau terrain de jeu pour les ingénieurs, U. PSL, 2020181.	Séminaire Collections vivantes, MNHN-EHESS, 2020182.	U. de Marburg, 2020.183.	Séminaire « Ethnologie religieuse de l’Afrique Sub-Saharienne », EPHE, 2019184.	Séminaire « Formes de vie, Formes logiques », U. Paris I, 2018185.	Présentation Le chemin et le champ, Séminaire des Américanistes, 2018186.	Inalco, 2018187.	Séminaire du LADEC, Université de Lyon, 2017188.	Medical Anthropology Research Seminars, Oxford U., 2017189.	Séminaire Culture matérielle et visuelle, U. Lille III, 2017190.	Séminaire Nature(s) et religion(s), U. Toulouse Jean Jaurès, 2017191.	Séminaire du CEMCA, Mexico, 2017192.	Séminaire Epidapo-UCLA, 2017193.	Berkeley University, 2017194.	UMI i-GLOBES-U. Texas, 2017195.	Journées doctorales Amérique Latine, Mondes Américains, 2016196.	Séminaire des américanistes, EHESS, 2016197.	Conférence-débat avec D. Dehouve, EPHE, 2016198.	Séminaire du département d’anthropologie, MIT, 2016199.	U. Libre de Bruxelles, 2016200.	Séminaire « Les contours du vivant », EHESS, 2016201.	U. of Texas, Austin, 2015202.	Introduction à l’anthropologie du droit, EHESS, 2015203.	Séminaire « Mathématiques avec et sans discipline », EHESS, 2015204.	Université de Genève, 2015.205.	Séminaire « Art et performance », musée du quai Branly, 2015206.	Séminaire « Anthropologie de la nuit », LESC, 2015207.	Formation FRAL-EHESS, 2014208.	Séminaire des anthropologues, EHESS, 2014209.	Séminaire « Art et performance », musée du Quai Branly, 2014210.	Séminaire SymbioticA, U. of Western Australia, 2014211.	U. Deakin, 2014212.	Séminaire « Religions de l’Amérique précolombienne », EPHE, 2014213.	Séminaire des anthropologues, EHESS, 2014214.	Séminaire du GERM, 2014215.	Séminaire du LAS, Collège de France, 2014216.	Séminaire « En-deçà du sujet », LAS, 2014217.	séminaire « Metodología del trabajo de campo y escritura etnográfica », INAH, Mexico, 2014218.	Departmental Seminar London School of Economics, 2013219.	Module d’introduction à l’anthropologie du droit, EHESS, 2013220.	Centro de Estudos Ameríndios, São Paulo, 2013221.	Museu Nacional, Rio, 2013222.	IFCS, Rio, 2013223.	Séminaire « Relations hommes/animaux », LAS, 2013224.	Discutant, atelier des doctorants du LAS, 2013225.	Centre for Amerindian Studies, U. St Andrews, 2012226.	Séminaire du GERM, 2012227.	Séminaire « Écologie symbolique », EHESS-Collège de France, 2012228.	Séminaire « Religions de l’Amérique précolombienne », EPHE, 2012229.	Séminaire « Religions de l’Amérique précolombienne », EPHE, 2012230.	Séminaire des américanistes, London School of Economics, 2012231.	Max-Planck-Institut für europäische Rechtsgeschichte, Francfort, 2012232.	Séminaire Material, Visual and Digital Culture, U. College of London, 2011233.	Séminaire « Arts et performance », musée du quai Branly, 2011.234.	Séminaire « Agentivité », EHESS-CNRS, 2011235.	Séminaire « Religions de l’Amérique précolombienne », EPHE, 2011236.	Séminaire Laboratoire d’anthropologie sociale, 2011237.	Musée du quai Branly, 2010238.	Séminaire « Agentivité », EHESS-CNRS, 2010239.	Séminaire « Les raisons de la pratique », Collège de France, 2010240.	Journée jeunes chercheurs, Collège de France, 2010241.	Séminaire « Religions de l’Amérique précolombienne », EPHE, 2010242.	Séminaire « Écologie symbolique », EHESS, 2009243.	Séminaire du CEMCA, 2008244.	Séminaire des américanistes, CNRS-EHESS-LAS-EPHE-Université Paris 10, 2006245.	Séminaire « Écologie symbolique », EHESS, 2006</w:t></w:r></w:p><w:p><w:pPr/><w:r><w:rPr><w:b w:val="1"/><w:bCs w:val="1"/></w:rPr><w:t xml:space="preserve">Valorisation scientifique</w:t></w:r><w:r><w:rPr/><w:t xml:space="preserve">246.	Festival de St Dié, 2025247.	Sur les épaules des géants, Le Havre, 2025248.	Présentation de Fragilité des vies humaines, Librairie Compagnie, Paris, 2025249.	Présentation de Ce que les humains font avec la vie, Lycée français de Londres, 2025250.	Hackathon La defense/Seumur en Auxois, Biennale de Venise, 2025251.	Nuit des idées au Quai d’Orsay, 2025252.	Radio France Internationale, émission « Autour de la question », 2025253.	Musée du quai Branly, 2025254.	France Culture « La suite dans les idées », 2024255.	La situation de l’anthropologie en France, Inalco, 2024256.	Documentaire « Les deux mondes de Jacques Soustelle », France Culture, 2024257.	Cinéma Le Reflet Médicis, 2024258.	3e journée FERN-UK, Science Diplomacy, Londres, 2024259.	Café des sciences Moebus, Fontainebleau, 2024260.	Podcast On s’fait une bouffe de Y. Plantier, Université PSL, 2024261.	Partager un repas, partager des savoirs, performance organisée par K. Irubetagoyena et K. Paulme, Maison Française d’Oxford, 2023262.	Table-ronde « Les mondes de l’édition. État des lieux », Congrès de l’AFEA, 2023263.	La fête des morts au Mexique, Champs libres, Rennes, 2023264.	Les rendez-vous de l’histoire, Blois, 2023265.	Émission Clique, Canal Pus, 2023266.	Émission La Science, CQFD France Culture, 2022267.	CitéPhilo, Lille, 2022268.	Table-ronde Les anthropologues et la vie, Musée du quai Branly, 2022269.	Librairie La Petite Égypte, 2022270.	Table-ronde « Cartographier la lune », ANRT, Festival de St-Dié, 2022271.	Festival Ambivalences/Stéréolux, Nantes, 2022272.	Conférence, Bibliothèque de l’Alcazar, Marseille, 2022273.	Présentation de Reconfigurer le vivant, Musée du quai Branly, 2022274.	Présentation de Reconfigurer le vivant, Librairie Pax, Liège, 2022275.	Présentation de Divinités, Ivan Alechine, Centre Wallonie-Bruxelles, 2021276.	Les Utopiales, 2021277.	Entretiens de Bibracte, 2021278.	Festival Hors-Piste, 2021279.	La Nuit des idées au Collège de France, 2020280.	« Entrevistar al entrevistador : Dr Perig Pitrou », Colmix, 2020281.	Musée du quai Branly, 2019282.	Festival CitePhilo, Lille, 2019283.	Festival des Sciences Sociales, EHESS, Marseille, 2019284.	L’ethnologie va vous surprendre, Musée du quai Branly, 2019285.	Table-ronde sur la fermentation, La Panacée, Montpellier, 2019286.	Bistrot des ethnologues, Montpellier, 2018287.	Les Utopiales, Nantes, 2017288.	Biomim’Expo, CEEBIOS, Senlis, 2017289.	Présentation Le chemin et le champ, Maison de l’Amérique Latine, 2017290.	Émission Chercheurs d’avenir : Philippe Descola, France Inter, 2016291.	Présentation de L’image-matière de Dominique Peysson, Poitiers, 2016292.	Nuit de la science et des lettres, ENS, Paris, 2016293.	Présentation de Trébuchet d’Ivan Aléchine, Maison de l’Amérique Latine, 2015294.	 Les Fondamentales du CNRS, Grenoble, 2014295.	Programme « La science se livre », CNRS-Conseil général du 92, Melun, 2014296.	Débat « La vie machinée », maison franco-japonaise, Tokyo, 2014297.	Fête de la science, musée du quai Branly, 2013298.	Hommage à François Chevalier, Maison de l’Amérique Latine, 2013299.	Cycle de 5 conférences « Mexique. Regards décalés », musée du quai Branly, 2013300.	Fête de la science, musée du quai Branly, 2012301.	(avec l’association Patrimoine sans Frontières) Table-ronde : « Quel patrimoine sauvegarder après une catastrophe ? », musée du quai Branly, 2011.</w:t></w:r></w:p><w:p><w:pPr/><w:r><w:rPr><w:b w:val="1"/><w:bCs w:val="1"/></w:rPr><w:t xml:space="preserve">Programmation cinématographique</w:t></w:r><w:r><w:rPr/><w:t xml:space="preserve">302.	Présences extraterrestres. Cycle de films-débats organisé avec R. Lehoucq & J.-S. Steyer, OCAV-PSL-Cinéma Le Grand Action, Paris, 2017-2020303.	Les formes de vie au cinéma, Cycle de films-débats organisé avec J.-M. Zékri, La Filmothèque du Quartier Latin, Paris, 2015304.	Hybridations et mondes virtuels. Le cinéma aux frontières de la vie, Cycle de films-débats organisé avec J.-M. Zékri, La Filmothèque du Quartier Latin, Paris, 2014</w:t></w:r></w:p><w:p><w:pPr/><w:r><w:rPr><w:b w:val="1"/><w:bCs w:val="1"/></w:rPr><w:t xml:space="preserve">Publications</w:t></w:r></w:p><w:p><w:pPr/><w:r><w:rPr><w:b w:val="1"/><w:bCs w:val="1"/></w:rPr><w:t xml:space="preserve">Ouvrages</w:t></w:r></w:p><w:p><w:pPr><w:numPr><w:ilvl w:val="0"/><w:numId w:val="11"/></w:numPr></w:pPr><w:r><w:rPr/><w:t xml:space="preserve">Comment habiter notre planète. Une lecture d’Avatar, PUF, 2025</w:t></w:r></w:p><w:p><w:pPr><w:numPr><w:ilvl w:val="0"/><w:numId w:val="11"/></w:numPr></w:pPr><w:r><w:rPr/><w:t xml:space="preserve">Fragilité des vies humaines. Un dialogue entre anthropologie et psychanalyse (avec D. Mellier), éditions d’Ithaque, 2025</w:t></w:r></w:p><w:p><w:pPr><w:numPr><w:ilvl w:val="0"/><w:numId w:val="11"/></w:numPr></w:pPr><w:r><w:rPr/><w:t xml:space="preserve">Ce que les humains font de la vie, PUF, 2024, 523 p.</w:t></w:r></w:p><w:p><w:pPr><w:numPr><w:ilvl w:val="0"/><w:numId w:val="11"/></w:numPr></w:pPr><w:r><w:rPr/><w:t xml:space="preserve">Les anthropologues et la vie, Paris, Mimésis Éditions, 2022, 251 p.</w:t></w:r></w:p><w:p><w:pPr><w:numPr><w:ilvl w:val="0"/><w:numId w:val="11"/></w:numPr></w:pPr><w:r><w:rPr/><w:t xml:space="preserve">Énigmes et portraits dans la Sierra Madre (avec I. Alechine), Crisnée, Éditions Yellow Now, 2018</w:t></w:r></w:p><w:p><w:pPr><w:numPr><w:ilvl w:val="0"/><w:numId w:val="11"/></w:numPr></w:pPr><w:r><w:rPr/><w:t xml:space="preserve">Le chemin et le champ. Parcours rituel et sacrifice chez les Mixe de Oaxaca (Mexique), Nanterre, Société d’ethnologie, Collection « Recherches américaines », 2016, 358 p.</w:t></w:r></w:p><w:p><w:pPr/><w:r><w:rPr><w:b w:val="1"/><w:bCs w:val="1"/></w:rPr><w:t xml:space="preserve">Ouvrages dirigés</w:t></w:r></w:p><w:p><w:pPr><w:numPr><w:ilvl w:val="0"/><w:numId w:val="12"/></w:numPr></w:pPr><w:r><w:rPr/><w:t xml:space="preserve">(à paraître) The Off Earth Atlas. A Social science guidebook to the Extra-terrestrial (dir. avec D. Jeevendrampillai, D. Mercier, I. Praet, V. Buchli), Londres, Intellect Books</w:t></w:r></w:p><w:p><w:pPr><w:numPr><w:ilvl w:val="0"/><w:numId w:val="12"/></w:numPr></w:pPr><w:r><w:rPr/><w:t xml:space="preserve">(à paraître) Vie et technique. Approches anthropologiques, historiques et philosophiques (dir. avec M. Traversier), 2025</w:t></w:r></w:p><w:p><w:pPr><w:numPr><w:ilvl w:val="0"/><w:numId w:val="12"/></w:numPr></w:pPr><w:r><w:rPr/><w:t xml:space="preserve">A Matter of Detail: Anthropology, Philosophy and Aesthetics (dir. avec V. Das, A. Brandel, S. Laugier), Toronto, Toronto UP, 2025</w:t></w:r></w:p><w:p><w:pPr><w:numPr><w:ilvl w:val="0"/><w:numId w:val="12"/></w:numPr></w:pPr><w:r><w:rPr/><w:t xml:space="preserve">Otherwhere Ethnography. An Introduction to Outer Space Studies (dir. avec I. Praet), Oxford University Press, 2025</w:t></w:r></w:p><w:p><w:pPr><w:numPr><w:ilvl w:val="0"/><w:numId w:val="12"/></w:numPr></w:pPr><w:r><w:rPr/><w:t xml:space="preserve">El guajolote en Mesoamérica (dir. avec A. Ariel de Vidas & N. Latsanopoulos), Mexico, CEMCA, 2023, 436p.</w:t></w:r></w:p><w:p><w:pPr><w:numPr><w:ilvl w:val="0"/><w:numId w:val="12"/></w:numPr></w:pPr><w:r><w:rPr/><w:t xml:space="preserve">Reconfigurer le vivant. Des organismes aux artefacts (dir. avec M. Mauzé), Paris, « Cahiers d’anthropologie sociale » L’Herne, 2021, 186p.</w:t></w:r></w:p><w:p><w:pPr><w:numPr><w:ilvl w:val="0"/><w:numId w:val="12"/></w:numPr></w:pPr><w:r><w:rPr/><w:t xml:space="preserve">Puissance du végétal et cinéma animiste. La vitalité révélée par la technique (dir. avec T. Castro et M. Rebecchi), Dijon, Presses du réel, 2020, 311p.</w:t></w:r></w:p><w:p><w:pPr><w:numPr><w:ilvl w:val="0"/><w:numId w:val="12"/></w:numPr></w:pPr><w:r><w:rPr/><w:t xml:space="preserve">« Des êtres vivants et des artefacts. L’imbrication des processus vitaux et des processus techniques » (dir. avec L. Coupaye & F. Provost), Actes du colloque, musée du quai Branly, 9 & 10 avril 2014, 2016</w:t></w:r></w:p><w:p><w:pPr><w:numPr><w:ilvl w:val="0"/><w:numId w:val="12"/></w:numPr></w:pPr><w:r><w:rPr/><w:t xml:space="preserve">Montrer/occulter. Visibilité et contextes rituels (dir. avec G. Olivier), Paris, L’Herne « Cahiers d’anthropologie sociale », 2015, 152 p.</w:t></w:r></w:p><w:p><w:pPr><w:numPr><w:ilvl w:val="0"/><w:numId w:val="12"/></w:numPr></w:pPr><w:r><w:rPr/><w:t xml:space="preserve">La noción de vida en Mesoamérica (dir. avec J. Neurath & M.-d-C. Valverde), Mexico, Centre d’études mexicaines et centraméricaines, UNAM, 2011, 327 p.</w:t></w:r></w:p><w:p><w:pPr/><w:r><w:rPr><w:b w:val="1"/><w:bCs w:val="1"/></w:rPr><w:t xml:space="preserve">Numéros de revue et dossiers dirigés</w:t></w:r></w:p><w:p><w:pPr><w:numPr><w:ilvl w:val="0"/><w:numId w:val="13"/></w:numPr></w:pPr><w:r><w:rPr/><w:t xml:space="preserve">« Biomimétisme(s), imitation du vivant et modélisation de la vie » (dir. avec L. Kamili & F. Provost), Techniques&Culture, 73, 2020</w:t></w:r></w:p><w:p><w:pPr><w:numPr><w:ilvl w:val="0"/><w:numId w:val="13"/></w:numPr></w:pPr><w:r><w:rPr/><w:t xml:space="preserve">« Anthropologie de la vie et des nouvelles technologies » (dir. avec M. Meyer). Techniques&Culture, 2019. [https://journals.openedition.org/tc/8795]</w:t></w:r></w:p><w:p><w:pPr><w:numPr><w:ilvl w:val="0"/><w:numId w:val="13"/></w:numPr></w:pPr><w:r><w:rPr/><w:t xml:space="preserve">« Biobanks and the reconfiguration of the living » (dir. avec F. Milanovic & N. Merleau-Ponty). New Genetics and Society, 37, 4, 2018</w:t></w:r></w:p><w:p><w:pPr><w:numPr><w:ilvl w:val="0"/><w:numId w:val="13"/></w:numPr></w:pPr><w:r><w:rPr/><w:t xml:space="preserve">« The interweaving of vital and technical processes in Oceania » (dir. avec L. Coupaye), Oceania. 88, 2018</w:t></w:r></w:p><w:p><w:pPr><w:numPr><w:ilvl w:val="0"/><w:numId w:val="13"/></w:numPr></w:pPr><w:r><w:rPr/><w:t xml:space="preserve">« Life under Influence » (dir. avec D. Lestel), NatureCulture, 4, 2017. [http://natureculture.sakura.ne.jp]</w:t></w:r></w:p><w:p><w:pPr><w:numPr><w:ilvl w:val="0"/><w:numId w:val="13"/></w:numPr></w:pPr><w:r><w:rPr/><w:t xml:space="preserve">« Miniatures in Mesoamerica and the Andes : Theories of Life, Values, and Relatedness » (dir. avec O. Angé), Journal of Anthropological Research, 72, 4, 2016</w:t></w:r></w:p><w:p><w:pPr><w:numPr><w:ilvl w:val="0"/><w:numId w:val="13"/></w:numPr></w:pPr><w:r><w:rPr/><w:t xml:space="preserve">« Action rituelle, mythe, figuration. L’imbrication des processus vitaux et des processus techniques en Mésoamérique et dans les Basses-Terres d’Amérique du Sud », Revista de antropologia, 59, 1, 2016</w:t></w:r></w:p><w:p><w:pPr/><w:r><w:rPr><w:b w:val="1"/><w:bCs w:val="1"/></w:rPr><w:t xml:space="preserve">Articles et contributions</w:t></w:r></w:p><w:p><w:pPr><w:numPr><w:ilvl w:val="0"/><w:numId w:val="14"/></w:numPr></w:pPr><w:r><w:rPr/><w:t xml:space="preserve">(à paraître) « Nature and Culture », Oxford Bibliographies in Anthropology</w:t></w:r></w:p><w:p><w:pPr><w:numPr><w:ilvl w:val="0"/><w:numId w:val="14"/></w:numPr></w:pPr><w:r><w:rPr/><w:t xml:space="preserve">(à paraître) « Avant la synthèse de la vie, l’exploration des connaissances synthétiques sur ses origines », préface à Peut-on créer la vie en laboratoire, Cyrille Jeancolas, éditions Matériologiques</w:t></w:r></w:p><w:p><w:pPr><w:numPr><w:ilvl w:val="0"/><w:numId w:val="14"/></w:numPr></w:pPr><w:r><w:rPr/><w:t xml:space="preserve">(à paraître) « Sur le chemin avec les morts. De la Sierra Mixe de Oaxaca (Mexique) à Notre Dame, en passant par Rome », B. Charlier (éd.), Les anthropologues et leurs morts, Liège, Presse Universitaire de Liège</w:t></w:r></w:p><w:p><w:pPr><w:numPr><w:ilvl w:val="0"/><w:numId w:val="14"/></w:numPr></w:pPr><w:r><w:rPr/><w:t xml:space="preserve">« Following the Clue: Detailling as An Anthropological Method », in A Matter of Detail: Anthropology, Philosophy and Aesthetics, V. Das, A. Brandel, S. Laugier, P. Pitrou (éd.), 2025</w:t></w:r></w:p><w:p><w:pPr><w:numPr><w:ilvl w:val="0"/><w:numId w:val="14"/></w:numPr></w:pPr><w:r><w:rPr/><w:t xml:space="preserve">(à paraître) Martin Dominik, István Praet, Erik Persson, Ricky J. Lee, Olli-Pekka Vainio, Daniela de Paulis, Perig Pitrou, Shoaib Ahmed Malik, « Life as a cosmic phenomenon facing human culture » in (Toward) Discovery of Life Beyond Earth and its Impact Proceedings Kavli-IAU Symposium No. 387, H. Landt, M. Dominik & C. Oliver, eds., Cambridge UP, 2025</w:t></w:r></w:p><w:p><w:pPr><w:numPr><w:ilvl w:val="0"/><w:numId w:val="14"/></w:numPr></w:pPr><w:r><w:rPr/><w:t xml:space="preserve">« Dialogues rituels jusqu’au bout de la nuit : Aurore », Société d’ethnologie, Nanterre, 2025</w:t></w:r></w:p><w:p><w:pPr><w:numPr><w:ilvl w:val="0"/><w:numId w:val="14"/></w:numPr></w:pPr><w:r><w:rPr/><w:t xml:space="preserve">« Habitabilité », in Prospective, CNRS Sciences humaines et sociales, 2025</w:t></w:r></w:p><w:p><w:pPr><w:numPr><w:ilvl w:val="0"/><w:numId w:val="14"/></w:numPr></w:pPr><w:r><w:rPr/><w:t xml:space="preserve">« Vies extraterrestres et habitabilités planétaires », AOC Media, 2025.</w:t></w:r></w:p><w:p><w:pPr><w:numPr><w:ilvl w:val="0"/><w:numId w:val="14"/></w:numPr></w:pPr><w:r><w:rPr/><w:t xml:space="preserve">« From myth to ritual: contemporaneity and synchronicity », Ritual temporalities, A. Monod Becquelin & V. Vapnarsky (éd.), Colorado University Press, 2025</w:t></w:r></w:p><w:p><w:pPr><w:numPr><w:ilvl w:val="0"/><w:numId w:val="14"/></w:numPr></w:pPr><w:r><w:rPr/><w:t xml:space="preserve">« Par-delà l’immersion dans le vivant, la socialisation du pouvoir de vie des métapersonnes », Cahier Philippe Descola, L’Herne, 2024</w:t></w:r></w:p><w:p><w:pPr><w:numPr><w:ilvl w:val="0"/><w:numId w:val="14"/></w:numPr></w:pPr><w:r><w:rPr/><w:t xml:space="preserve">« Rapetisser, grandir, mettre à l’échelle. Perspectives sur la collaboration rituelle en Mésoamérique », Entre évitement et alliance, Formes mineures du divin, Albert J.-P & Kedzierska-Manzon A. (éd.), Brépols, 2024, p. 41-56</w:t></w:r></w:p><w:p><w:pPr><w:numPr><w:ilvl w:val="0"/><w:numId w:val="14"/></w:numPr></w:pPr><w:r><w:rPr/><w:t xml:space="preserve">E. Babintseva, S. G. Collins, M. Lampland, P. Pitrou, A. Rosyada and B. D. Geoghegan, “‘Code’ by Bernard Geoghegan: A Roundtable,” History of Anthropology Review 48, 2024: </w:t></w:r><w:hyperlink r:id="rId12" w:history="1"><w:r><w:rPr><w:color w:val="#410a8c"/><w:u w:val="single"/></w:rPr><w:t xml:space="preserve">https://histanthro.org/reviews/code-roundtable/</w:t></w:r></w:hyperlink></w:p><w:p><w:pPr><w:numPr><w:ilvl w:val="0"/><w:numId w:val="14"/></w:numPr></w:pPr><w:r><w:rPr/><w:t xml:space="preserve">« Pensare le istituzioni del vivente con Par-delà nature et culture », in Nadia Breda. La svolta delicata di Philippe Descola, Palermo. Museo Pasqualino, 2023</w:t></w:r></w:p><w:p><w:pPr><w:numPr><w:ilvl w:val="0"/><w:numId w:val="14"/></w:numPr></w:pPr><w:r><w:rPr/><w:t xml:space="preserve">« Perspectives anthropologique et interdisciplinaire sur la ville vivante / Anthropological and interdisciplinary perspectives on the Living City », Cahiers d’Europan 17, 17-22 & 109-114, 2023</w:t></w:r></w:p><w:p><w:pPr><w:numPr><w:ilvl w:val="0"/><w:numId w:val="14"/></w:numPr></w:pPr><w:r><w:rPr/><w:t xml:space="preserve">« El guajolote en Mésoamerica. Una introducción » (avec A. Ariel de Vidas), in El guajolote en Mesoamérica, A. Ariel de Vidas, N. Latsanopoulos & P. Pitrou (éds), Mexico, CEMCA, 2023</w:t></w:r></w:p><w:p><w:pPr><w:numPr><w:ilvl w:val="0"/><w:numId w:val="14"/></w:numPr></w:pPr><w:r><w:rPr/><w:t xml:space="preserve">« Avatar 2 : Les aventures de la saga fournissent des matériaux pour l’anthropologie, science des changements de perspectives », Le Monde, 2023</w:t></w:r></w:p><w:p><w:pPr><w:numPr><w:ilvl w:val="0"/><w:numId w:val="14"/></w:numPr></w:pPr><w:r><w:rPr/><w:t xml:space="preserve">« Vie » entrée pour le Dictionnaire Lévi-Strauss, Paris, Collection Bouquins, p. 1081-1085, 2022.</w:t></w:r></w:p><w:p><w:pPr><w:numPr><w:ilvl w:val="0"/><w:numId w:val="14"/></w:numPr></w:pPr><w:r><w:rPr/><w:t xml:space="preserve">« Muscinea de Chloé Belloc », Catalogue des artistes de la Casa de Velázquez, 2022</w:t></w:r></w:p><w:p><w:pPr><w:numPr><w:ilvl w:val="0"/><w:numId w:val="14"/></w:numPr></w:pPr><w:r><w:rPr/><w:t xml:space="preserve">« Habitat et support de vie » (avec V. Coxam et al.), Livre Blanc d’Objectif Lune : L’ambition lunaire, défi stratégique pour l’Europe du XXIe siècle, p. 63-77, 2022</w:t></w:r></w:p><w:p><w:pPr><w:numPr><w:ilvl w:val="0"/><w:numId w:val="14"/></w:numPr></w:pPr><w:r><w:rPr/><w:t xml:space="preserve">« Escribir, describir, problematizar. Comentarios sobre la circularidad de la investigación etnográfica », D. Lorente (éd), Etnografía y trabajo de campo. Teorías y prácticas en la investigación antropológica, Mexico, CEMCA, 2021</w:t></w:r></w:p><w:p><w:pPr><w:numPr><w:ilvl w:val="0"/><w:numId w:val="14"/></w:numPr></w:pPr><w:r><w:rPr/><w:t xml:space="preserve">« Figuration, configuration, reconfiguration. Le vivant entre métonymie et métaphore », in Reconfigurer le vivant (dir. M. Mauzé & P. Pitrou), Paris, L’Herne, Cahiers d’anthropologie sociale, p. 13-33, 2021</w:t></w:r></w:p><w:p><w:pPr><w:numPr><w:ilvl w:val="0"/><w:numId w:val="14"/></w:numPr></w:pPr><w:r><w:rPr/><w:t xml:space="preserve">Avec le Collectif La vie à l’œuvre « L’intelligence collective à l’œuvre », Stream, n°5 Nouvelles intelligences, p. 467-487</w:t></w:r></w:p><w:p><w:pPr><w:numPr><w:ilvl w:val="0"/><w:numId w:val="14"/></w:numPr></w:pPr><w:r><w:rPr/><w:t xml:space="preserve">« Mise à mort et modes de vie : perspectives amazoniennes. À propos de L’inconstance de l’âme sauvage. Eduardo Viveiros de Castro », Asdiwal, 181-183, 2021</w:t></w:r></w:p><w:p><w:pPr><w:numPr><w:ilvl w:val="0"/><w:numId w:val="14"/></w:numPr></w:pPr><w:r><w:rPr/><w:t xml:space="preserve">« The Village and the Hamlet in the Mixe Highlands of Oaxaca, Mexico: Nostalgic Commitments to Working and Living together » in Ecological Nostalgias, O. Angé & D. Berliner (éds.), Berghahn, New-York, Oxford, 126-144, 2021</w:t></w:r></w:p><w:p><w:pPr><w:numPr><w:ilvl w:val="0"/><w:numId w:val="14"/></w:numPr></w:pPr><w:r><w:rPr/><w:t xml:space="preserve">« Pierres vivantes, pierres qui font vivre » in Ce que peuvent les pierres. Vie et puissance des matériaux lithiques entre rites et savoirs, T. Galoppin & C. Guillaume Pey (éd), Presses Universitaires de Liège, 109-119, 2021</w:t></w:r></w:p><w:p><w:pPr><w:numPr><w:ilvl w:val="0"/><w:numId w:val="14"/></w:numPr></w:pPr><w:r><w:rPr/><w:t xml:space="preserve">« Anthropologie de la philosophie. À propos de Variations Claude Imbert », L’Homme, 135-142, 2021</w:t></w:r></w:p><w:p><w:pPr><w:numPr><w:ilvl w:val="0"/><w:numId w:val="14"/></w:numPr></w:pPr><w:r><w:rPr/><w:t xml:space="preserve">« Face au virus : l’invention de nouvelles formes de vie », AOC media, mis en ligne le 16 juillet 2020.</w:t></w:r></w:p><w:p><w:pPr><w:numPr><w:ilvl w:val="0"/><w:numId w:val="14"/></w:numPr></w:pPr><w:r><w:rPr/><w:t xml:space="preserve">« Biomimicry as System », Techniques&Culture, 73, 2020</w:t></w:r></w:p><w:p><w:pPr><w:numPr><w:ilvl w:val="0"/><w:numId w:val="14"/></w:numPr></w:pPr><w:r><w:rPr/><w:t xml:space="preserve">« Le biomimétisme comme système », Techniques&Culture, 73, 34-43, 2020</w:t></w:r></w:p><w:p><w:pPr><w:numPr><w:ilvl w:val="0"/><w:numId w:val="14"/></w:numPr></w:pPr><w:r><w:rPr/><w:t xml:space="preserve">« Un biomimétisme ludique et rituel. Entretien avec Roberte Hamayon » (avec. R. Hamayon, L. Kamili, F. Provost), Techniques&Culture, 73, 2020, 190-207</w:t></w:r></w:p><w:p><w:pPr><w:numPr><w:ilvl w:val="0"/><w:numId w:val="14"/></w:numPr></w:pPr><w:r><w:rPr/><w:t xml:space="preserve">« Inquiring into the imitation of living beings. Methodological remarks » (avec F. Provost, L. Kamili), Techniques&Culture, 73, 2020</w:t></w:r></w:p><w:p><w:pPr><w:numPr><w:ilvl w:val="0"/><w:numId w:val="14"/></w:numPr></w:pPr><w:r><w:rPr/><w:t xml:space="preserve">« Enquêter sur l’imitation du vivant. Remarques méthodologiques » (avec. F. Provost & L. Kamili), Techniques&Culture, 73, 2020, 208-221</w:t></w:r></w:p><w:p><w:pPr><w:numPr><w:ilvl w:val="0"/><w:numId w:val="14"/></w:numPr></w:pPr><w:r><w:rPr/><w:t xml:space="preserve">« Techniques and Natures. For an anthropological approach to biomimicries » (avec. L. Kamili & F. Provost), Techniques&Culture, 73, 2020</w:t></w:r></w:p><w:p><w:pPr><w:numPr><w:ilvl w:val="0"/><w:numId w:val="14"/></w:numPr></w:pPr><w:r><w:rPr/><w:t xml:space="preserve">« Techniques & Natures. Approche anthropologique des biomimétismes » (avec. L. Kamili & F. Provost), Techniques&Culture, 73, 20-33, 2020</w:t></w:r></w:p><w:p><w:pPr><w:numPr><w:ilvl w:val="0"/><w:numId w:val="14"/></w:numPr></w:pPr><w:r><w:rPr/><w:t xml:space="preserve">« Etnografiar las teorías de la vida en Mesoamérica » in Mesoamérica : ensayos de etnografía teórica, P. Pitarch (éd), Madrid, Nola, 357-393, 2020</w:t></w:r></w:p><w:p><w:pPr><w:numPr><w:ilvl w:val="0"/><w:numId w:val="14"/></w:numPr></w:pPr><w:r><w:rPr/><w:t xml:space="preserve">« La vitalité des végétaux révélée par la technique », in Puissances du végétal, T. Castro, P. Pitrou & M. Rebecchi (éds), Dijon, Presses du réel, 11-39, 2020</w:t></w:r></w:p><w:p><w:pPr><w:numPr><w:ilvl w:val="0"/><w:numId w:val="14"/></w:numPr></w:pPr><w:r><w:rPr/><w:t xml:space="preserve">« Anthropologie de la vie et bricolage », Propos de chercheurs, Collège de France. [https://www.youtube.com/watch?v=Keu_3J5RTy0&feature=emb_logo]</w:t></w:r></w:p><w:p><w:pPr><w:numPr><w:ilvl w:val="0"/><w:numId w:val="14"/></w:numPr></w:pPr><w:r><w:rPr/><w:t xml:space="preserve">« The Inequality of Human Lives », Books and Ideas, 2020.</w:t></w:r></w:p><w:p><w:pPr><w:numPr><w:ilvl w:val="0"/><w:numId w:val="14"/></w:numPr></w:pPr><w:r><w:rPr/><w:t xml:space="preserve">« L’inégalité des vies humaines. À propos de La vie. Mode d’emploi critique, Didier Fassin », La Vie des idées, 2019 [https://laviedesidees.fr/Didier-Fassin-La-vie-Mode-emploi-critique.html]</w:t></w:r></w:p><w:p><w:pPr><w:numPr><w:ilvl w:val="0"/><w:numId w:val="14"/></w:numPr></w:pPr><w:r><w:rPr/><w:t xml:space="preserve">« La voie des techniques ou la découverte des théories de la vie amazoniennes », in Au seuil de la forêt. Hommage à Philippe Descola, l’anthropologue de la nature, G. Cometti, P. Leroux, N. Martin, T. Manicone, Paris Tautem, 859-879, 2019</w:t></w:r></w:p><w:p><w:pPr><w:numPr><w:ilvl w:val="0"/><w:numId w:val="14"/></w:numPr></w:pPr><w:r><w:rPr/><w:t xml:space="preserve">« Domestication et fabrication du vivant : vers une anthropologie de la vie », Les carnets de la Fondation des Treilles, 2019</w:t></w:r></w:p><w:p><w:pPr><w:numPr><w:ilvl w:val="0"/><w:numId w:val="14"/></w:numPr></w:pPr><w:r><w:rPr/><w:t xml:space="preserve">« La vitalité des morts en Mésoamérique. Transferts alimentaires et construction du lien social », Études sur la Mort, 152, 73-85, 2019.</w:t></w:r></w:p><w:p><w:pPr><w:numPr><w:ilvl w:val="0"/><w:numId w:val="14"/></w:numPr></w:pPr><w:r><w:rPr/><w:t xml:space="preserve">« La adivinación en la Sierra mixe de Oaxaca », in G. Olivier et J.-L. Lambert (éds), Adivinar para actuar. Miradas comparativas sobre prácticas adivinatorias antiguas y contemporáneas, Mexico, IIH, UNAM, CEMCA, 95-122, 2019</w:t></w:r></w:p><w:p><w:pPr><w:numPr><w:ilvl w:val="0"/><w:numId w:val="14"/></w:numPr></w:pPr><w:r><w:rPr/><w:t xml:space="preserve">« Anthropologie de la vie et biotechnologies » (avec M. Meyer), Techniques&Culture, 2019</w:t></w:r></w:p><w:p><w:pPr><w:numPr><w:ilvl w:val="0"/><w:numId w:val="14"/></w:numPr></w:pPr><w:r><w:rPr/><w:t xml:space="preserve">« Biobanks and the reconfiguration of the living » (avec F. Milanovic & N. Merleau-Ponty), New Genetics and Society, 37, 4, 285-295, 2018</w:t></w:r></w:p><w:p><w:pPr><w:numPr><w:ilvl w:val="0"/><w:numId w:val="14"/></w:numPr></w:pPr><w:r><w:rPr/><w:t xml:space="preserve">« La vie en substance », in Cahiers Françoise Héritier, S. d’Onofrio & E. Terray (éds), Paris, L’Herne, 159-162, 2018</w:t></w:r></w:p><w:p><w:pPr><w:numPr><w:ilvl w:val="0"/><w:numId w:val="14"/></w:numPr></w:pPr><w:r><w:rPr/><w:t xml:space="preserve">« Les formes à l’interface entre le social et le biologique : la perspective de l’anthropologie de la vie », in Formes de vie, E. Ferrarese & S. Laugier (éds), Paris, Éditions du CNRS, 2018</w:t></w:r></w:p><w:p><w:pPr><w:numPr><w:ilvl w:val="0"/><w:numId w:val="14"/></w:numPr></w:pPr><w:r><w:rPr/><w:t xml:space="preserve">« Vie et mort en Mésoamérique. À propos de Guilhem Olivier, Cacería, sacrificio y poder en Mesoamérica. Tras las huellas de Mixcóatl, « Serpiente de Nube », L’Homme, 226, 153-168, 2018</w:t></w:r></w:p><w:p><w:pPr><w:numPr><w:ilvl w:val="0"/><w:numId w:val="14"/></w:numPr></w:pPr><w:r><w:rPr/><w:t xml:space="preserve">« The interweaving of vital and technical processes in Oceania » (avec L. Coupaye), Oceania, 88, 1-12, 2018</w:t></w:r></w:p><w:p><w:pPr><w:numPr><w:ilvl w:val="0"/><w:numId w:val="14"/></w:numPr></w:pPr><w:r><w:rPr/><w:t xml:space="preserve">« Biobanques : quelles reconfigurations pour le vivant ? Approches interdisciplinaires » (avec F. Milanovic & N. Merleau-Ponty), Nature Sciences Sociétés, 25, 3, 268-275, 2017</w:t></w:r></w:p><w:p><w:pPr><w:numPr><w:ilvl w:val="0"/><w:numId w:val="14"/></w:numPr></w:pPr><w:r><w:rPr/><w:t xml:space="preserve">« Introduction » du numéro « Life under Influence » (avec D. Lestel), Natureculture, 4, I-IX, 2017</w:t></w:r></w:p><w:p><w:pPr><w:numPr><w:ilvl w:val="0"/><w:numId w:val="14"/></w:numPr></w:pPr><w:r><w:rPr/><w:t xml:space="preserve">« Life as a making », Natureculture, 4, 1-37, 2017</w:t></w:r></w:p><w:p><w:pPr><w:numPr><w:ilvl w:val="0"/><w:numId w:val="14"/></w:numPr></w:pPr><w:r><w:rPr/><w:t xml:space="preserve">« Life form and form of life within an agentive configuration. A birth ritual among the Mixe of Oaxaca (Mexico) », Current Anthropology, 58, 3, 360-380 (avec les commentaires de S. Helmreich, T. Meyers, P. Pitarch, R. Magazine, I. Praet), 2017.</w:t></w:r></w:p><w:p><w:pPr><w:numPr><w:ilvl w:val="0"/><w:numId w:val="14"/></w:numPr></w:pPr><w:r><w:rPr/><w:t xml:space="preserve">« 1952 : Canguilhem redéfinit le principe même de la vie », in Pour les sciences sociales. 101 livres, édition établie par L. Berger, C. Lemieux, M. Macé, G. Salmon & C. Vidal. Paris, éditions de l’EHESS, 2017</w:t></w:r></w:p><w:p><w:pPr><w:numPr><w:ilvl w:val="0"/><w:numId w:val="14"/></w:numPr></w:pPr><w:r><w:rPr/><w:t xml:space="preserve">« ‘To Lose Oneself While Acting’: Crime and Forgiveness in the Mixe Highlands of Oaxaca, Mexico », in Truth, Intentionality and Evidence : Anthropological Approaches to Crime, Y. Ben Hounet & D. Puccio-Den (éds), Londres, New-York, Routledge, 93-111, 2017</w:t></w:r></w:p><w:p><w:pPr><w:numPr><w:ilvl w:val="0"/><w:numId w:val="14"/></w:numPr></w:pPr><w:r><w:rPr/><w:t xml:space="preserve">« Co-activity in Mesoamerica and in the Andes », Journal of Anthropological Research, 72, 4, 465-482, 2016</w:t></w:r></w:p><w:p><w:pPr><w:numPr><w:ilvl w:val="0"/><w:numId w:val="14"/></w:numPr></w:pPr><w:r><w:rPr/><w:t xml:space="preserve">« Miniatures in Mesoamerica and the Andes : Theories of Life, Values, and Relatedness » (avec O. Angé), Journal of Anthropological Research, 72, 4, 408-415, 2016</w:t></w:r></w:p><w:p><w:pPr><w:numPr><w:ilvl w:val="0"/><w:numId w:val="14"/></w:numPr></w:pPr><w:r><w:rPr/><w:t xml:space="preserve">« Installer la vie, après la mort », Terrain, 66, 190-207, 2016</w:t></w:r></w:p><w:p><w:pPr><w:numPr><w:ilvl w:val="0"/><w:numId w:val="14"/></w:numPr></w:pPr><w:r><w:rPr/><w:t xml:space="preserve">« Individu, famille, communauté. Échelles d’émergence de la vie chez les Mixe de Oaxaca (Mexique) », Social Science Information, 55, 385-399, 2016</w:t></w:r></w:p><w:p><w:pPr><w:numPr><w:ilvl w:val="0"/><w:numId w:val="14"/></w:numPr></w:pPr><w:r><w:rPr/><w:t xml:space="preserve">Comments de l’article de P. Fortis, « General MacArthur among the Guna : The Aesthetics of Power and Alterity in an Amerindian Society », Current Anthropology, 57, 4, 430-451, 2016</w:t></w:r></w:p><w:p><w:pPr><w:numPr><w:ilvl w:val="0"/><w:numId w:val="14"/></w:numPr></w:pPr><w:r><w:rPr/><w:t xml:space="preserve">« Action rituelle, mythe, figuration. L’imbrication des processus vitaux et des processus techniques en Mésoamérique et dans les Basses-Terres d’Amérique du Sud », Revista de antropologia, Introduction du numéro spécial, 59, 1, 6-32, 2016</w:t></w:r></w:p><w:p><w:pPr><w:numPr><w:ilvl w:val="0"/><w:numId w:val="14"/></w:numPr></w:pPr><w:r><w:rPr/><w:t xml:space="preserve">Joffrey Becker, Humanoïdes. Expérimentations croisées entre arts et sciences (Presses Universitaires de Paris Ouest), Gradhiva, 23, 238-240, 2016</w:t></w:r></w:p><w:p><w:pPr><w:numPr><w:ilvl w:val="0"/><w:numId w:val="14"/></w:numPr></w:pPr><w:r><w:rPr/><w:t xml:space="preserve">« The many lives of virus », Commentaires sur le livre The Pandemic Perhaps. Somatosphere, 2016.</w:t></w:r></w:p><w:p><w:pPr><w:numPr><w:ilvl w:val="0"/><w:numId w:val="14"/></w:numPr></w:pPr><w:r><w:rPr/><w:t xml:space="preserve">« Êtres vivants/artefacts, processus vitaux/processus techniques. Remarques à propos d’un cadran analytique », Actes du colloque « Des êtres vivants et des artefacts », P. Pitrou, L. Coupaye et F. Provost (éds), 2016</w:t></w:r></w:p><w:p><w:pPr><w:numPr><w:ilvl w:val="0"/><w:numId w:val="14"/></w:numPr></w:pPr><w:r><w:rPr/><w:t xml:space="preserve">« Processus, configurations agentives et cosmobiopolitique », Actes du colloque « Des êtres vivants et des artefacts », P. Pitrou, L. Coupaye et F. Provost (éds), 2016</w:t></w:r></w:p><w:p><w:pPr><w:numPr><w:ilvl w:val="0"/><w:numId w:val="14"/></w:numPr></w:pPr><w:r><w:rPr/><w:t xml:space="preserve">« An anthropology beyond nature and culture? On Biosocial Becomings. Integrating Social and Biological Anthropology, edited by T. Ingold and G. Palsson, Cambridge: Cambridge University Press, 2013 », Somatosphere, 2015</w:t></w:r></w:p><w:p><w:pPr><w:numPr><w:ilvl w:val="0"/><w:numId w:val="14"/></w:numPr></w:pPr><w:r><w:rPr/><w:t xml:space="preserve">« Le pouvoir entre exposition et occultation. Rituels politiques dans la Sierra Mixe de Oaxaca, Mexico », in P. Pitrou & G. Olivier (dir.) Cahiers d’anthropologie sociale : Montrer/occulter, 11, 16-37, 2015</w:t></w:r></w:p><w:p><w:pPr><w:numPr><w:ilvl w:val="0"/><w:numId w:val="14"/></w:numPr></w:pPr><w:r><w:rPr/><w:t xml:space="preserve">« Processus vitaux, configurations agentives et anthropologie de la vie », Annales de la Fondation Fyssen, 30, 31-42, 2015</w:t></w:r></w:p><w:p><w:pPr><w:numPr><w:ilvl w:val="0"/><w:numId w:val="14"/></w:numPr></w:pPr><w:r><w:rPr/><w:t xml:space="preserve">« Vital processes, agentives configurations and anthropology of life », Annales de la Fondation Fyssen, 30, 31-42, 2015</w:t></w:r></w:p><w:p><w:pPr><w:numPr><w:ilvl w:val="0"/><w:numId w:val="14"/></w:numPr></w:pPr><w:r><w:rPr/><w:t xml:space="preserve">Broyles, Bill, Ann Christine Eek, Phyllis La Farge, Richard Laugharn, Eugenia Macías Guzmán and Carl Lumholtz, Among Unknown Tribes: Rediscovering the Photographs of Explorer Carl Lumholtz (University of Texas Press, 2014), in Social Anthropology, 23, 3, 2015</w:t></w:r></w:p><w:p><w:pPr><w:numPr><w:ilvl w:val="0"/><w:numId w:val="14"/></w:numPr></w:pPr><w:r><w:rPr/><w:t xml:space="preserve">Hallam, Elizabeth & Ingold, Tim (eds.), Making and Growing. Anthropological Studies of Organisms and Artefacts (Ashgate, 2014), in Social Anthropology, 23, 1, 2015</w:t></w:r></w:p><w:p><w:pPr><w:numPr><w:ilvl w:val="0"/><w:numId w:val="14"/></w:numPr></w:pPr><w:r><w:rPr/><w:t xml:space="preserve">« Substances vitales et configurations agentives. À propos de l’ouvrage Les fluides d’Aristote de Salvatore D’Onofrio », Techniques&Culture, 54, 252-261, 2016</w:t></w:r></w:p><w:p><w:pPr><w:numPr><w:ilvl w:val="0"/><w:numId w:val="14"/></w:numPr></w:pPr><w:r><w:rPr/><w:t xml:space="preserve">« Modélisation, construction et imitation des processus vitaux. Approche pluridisciplinaire du biomimétisme » (avec A. Dalsuet & B. Hurand), Natures, sciences, sociétés, 4, 23, 380-388, 2015</w:t></w:r></w:p><w:p><w:pPr><w:numPr><w:ilvl w:val="0"/><w:numId w:val="14"/></w:numPr></w:pPr><w:r><w:rPr/><w:t xml:space="preserve">« Délibération et circulation des idées entre l’Aile ouest et la Situation Room », TV/Series.</w:t></w:r></w:p><w:p><w:pPr><w:numPr><w:ilvl w:val="0"/><w:numId w:val="14"/></w:numPr></w:pPr><w:r><w:rPr/><w:t xml:space="preserve">« Uma antropologia além de natureza e cultura? » Mana. Estudos de antropologia social., vol.21, 1, 181-194, 2015</w:t></w:r></w:p><w:p><w:pPr><w:numPr><w:ilvl w:val="0"/><w:numId w:val="14"/></w:numPr></w:pPr><w:r><w:rPr/><w:t xml:space="preserve">« Life as a process of making in Mixe Highlands (Oaxaca, Mexico). Towards a ‘general pragmatic of life’ », Journal of the Royal Anthropological Institute, 21, 86-105, 2015</w:t></w:r></w:p><w:p><w:pPr><w:numPr><w:ilvl w:val="0"/><w:numId w:val="14"/></w:numPr></w:pPr><w:r><w:rPr/><w:t xml:space="preserve">« Des nourritures pour ‘Celui qui fait vivre’ et pour les morts. Les régimes de commensalité rituelle chez les Mixe (Oaxaca, Mexique) », Journal de la société des américanistes, 100, 2, 45-71, 2014</w:t></w:r></w:p><w:p><w:pPr><w:numPr><w:ilvl w:val="0"/><w:numId w:val="14"/></w:numPr></w:pPr><w:r><w:rPr/><w:t xml:space="preserve">« Le comptage rituel en Mésoamérique comme dispositif de mise en relation », Ethnographiques.org, Numéro 29 - décembre 2014</w:t></w:r></w:p><w:p><w:pPr><w:numPr><w:ilvl w:val="0"/><w:numId w:val="14"/></w:numPr></w:pPr><w:r><w:rPr/><w:t xml:space="preserve">« La vie, un objet pour l’anthropologie ? Options méthodologiques et problèmes épistémologiques », L’Homme, 212, 4, 159-189, 2014</w:t></w:r></w:p><w:p><w:pPr><w:numPr><w:ilvl w:val="0"/><w:numId w:val="14"/></w:numPr></w:pPr><w:r><w:rPr/><w:t xml:space="preserve">« Anthropologie des techniques. À propos de Mundane Objects de Pierre Lemonnier », La Vie des idées, 3 mars 2014</w:t></w:r></w:p><w:p><w:pPr><w:numPr><w:ilvl w:val="0"/><w:numId w:val="14"/></w:numPr></w:pPr><w:r><w:rPr/><w:t xml:space="preserve">« Comment collaborer avec des entités de la nature », Atelier ‘Mémoires de la Terre’, 2014</w:t></w:r></w:p><w:p><w:pPr><w:numPr><w:ilvl w:val="0"/><w:numId w:val="14"/></w:numPr></w:pPr><w:r><w:rPr/><w:t xml:space="preserve">« À propos de Istvan Praet, Animism and the Question of Life (Routledge, 2013) », Journal de la société des américanistes, 100, 299-305, 2014</w:t></w:r></w:p><w:p><w:pPr><w:numPr><w:ilvl w:val="0"/><w:numId w:val="14"/></w:numPr></w:pPr><w:r><w:rPr/><w:t xml:space="preserve">« Justice et agentivité distribuée chez les Mixe de Oaxaca (Mexique). Approche cosmopolitique », Ateliers d’anthropologie, « L’agentivité, volume 2 », dirigé par A. Monod Becquelin & V. Vapnarsky, vol. 39, 2013</w:t></w:r></w:p><w:p><w:pPr><w:numPr><w:ilvl w:val="0"/><w:numId w:val="14"/></w:numPr></w:pPr><w:r><w:rPr/><w:t xml:space="preserve">« La divination dans la Sierra Mixe (Mexique) comme forme d’action sur le monde », in J.-L. Lambert et G. Olivier (éds), Deviner pour agir, EPHE, 87-109, 2012</w:t></w:r></w:p><w:p><w:pPr><w:numPr><w:ilvl w:val="0"/><w:numId w:val="14"/></w:numPr></w:pPr><w:r><w:rPr/><w:t xml:space="preserve">« La integración de objetos modernos en algunos rituales de la Mixe Alta del Estado de Oaxaca. Complementariedad, substitución y domesticación », in G. Orobitg & P. Pitarch (éds), La domesticación de la modernidad, Madrid-Francfort, Iberoamericana-Editorial Vervuert, 159-176, 2012</w:t></w:r></w:p><w:p><w:pPr><w:numPr><w:ilvl w:val="0"/><w:numId w:val="14"/></w:numPr></w:pPr><w:r><w:rPr/><w:t xml:space="preserve">« Figuration des processus vitaux et co-activité dans la Sierra Mixe de Oaxaca (Mexique) », L’Homme, 202, 77-112, 2012</w:t></w:r></w:p><w:p><w:pPr><w:numPr><w:ilvl w:val="0"/><w:numId w:val="14"/></w:numPr></w:pPr><w:r><w:rPr/><w:t xml:space="preserve">« Bon voisinage avec la montagne », entretien avec Bérangère Hurand, Wild Projet : Journal of environmental studies, n°12, 2012</w:t></w:r></w:p><w:p><w:pPr><w:numPr><w:ilvl w:val="0"/><w:numId w:val="14"/></w:numPr></w:pPr><w:r><w:rPr/><w:t xml:space="preserve">« La noción de vida en Mesoamérica. Introdución », in P. Pitrou, J. Neurath & M.-d.-C. Valverde (éds), La noción de vida en Mesoamérica, Mexico, CEMCA-UNAM, 9-39, 2011</w:t></w:r></w:p><w:p><w:pPr><w:numPr><w:ilvl w:val="0"/><w:numId w:val="14"/></w:numPr></w:pPr><w:r><w:rPr/><w:t xml:space="preserve">« El papel de ‘Aquel que hace vivir’ en las prácticas sacrificiales de la Sierra Mixe de Oaxaca », in P. Pitrou, J. Neurath & M.-d.-C. Valverde (éds), La noción de vida en Mesoamérica, CEMCA-UNAM, 119-154, 2011</w:t></w:r></w:p><w:p><w:pPr><w:numPr><w:ilvl w:val="0"/><w:numId w:val="14"/></w:numPr></w:pPr><w:r><w:rPr/><w:t xml:space="preserve">« Parcours rituel, dépôt cérémoniel et sacrifice dans la Mixe Alta de Oaxaca (Mexique). L’intégration de l’activité des agents non-humains entre construction de la vie et résolution des conflits », Mélanges de la Casa de Velázquez, 41, 2, 279-283, 2011</w:t></w:r></w:p><w:p><w:pPr><w:numPr><w:ilvl w:val="0"/><w:numId w:val="14"/></w:numPr></w:pPr><w:r><w:rPr/><w:t xml:space="preserve">« L’usage du fouet dans les communautés indiennes de l’évêché de Oaxaca (Nouvelle Espagne) à la fin du XVIIIe siècle », Mélanges de la Casa de Velázquez, 2010, 40, 2, 179-197, 2010</w:t></w:r></w:p><w:p><w:pPr/><w:r><w:rPr><w:b w:val="1"/><w:bCs w:val="1"/></w:rPr><w:t xml:space="preserve">Entretiens & valorisation scientifique</w:t></w:r><w:r><w:rPr/><w:t xml:space="preserve">92.	Usbek & Rica, 202593.	Podcast « Anthropologie de la vie », Pour la Science, 202594.	« L’anthropologie de la vie à la conquête de l’espace », Éclairages, Collège de France, 202595.	L’anthropologie en partage, Journal du CNRS, 2024.96.	« Villes vivantes ? La perspective de l’anthropologie de la vie », Lignes de ville, Icade, 202497.	« Présentation de la Chaire PSL ‘Ville métabolisme’ », Stream Voice, juin 202398.	Journal du CNRS, 202299.	Usbek & Rica, 2022100.	« Allo les extraterrestres ! », Ouest France, 2022101.	« Philippe Descola », Interview d’E. Tariant, Le Temps, 2022102.	« Crise : vit-on vraiment un ‘choc anthropologique’ ? », Marianne, 2020103.	Journal du CNRS, 2019104.	« Jusqu’où manipuler le vivant ? », Le Journal du CNRS, 2014105.	La Lettre de l’InSHS, mars 2014106.	Point de fuite, Radio Campus, 2012107.	Le Point – Référence, Dossier « Comprendre l’autre. Les textes fondamentaux », 2011108.	10 minutes pour le dire, France Ô, 2009.</w:t></w:r></w:p><w:p><w:pPr/><w:r><w:rPr><w:b w:val="1"/><w:bCs w:val="1"/></w:rPr><w:t xml:space="preserve">Travaux de recherche</w:t></w:r><w:r><w:rPr/><w:t xml:space="preserve">109.	« La vie en fragments. Une exposition interdisciplinaire » (avec L. Jullien et le collectif « La vie à l’œuvre »), 64 p.110.	« Anthropologie de la vie : ethnographier les théories de la vie et les institutions du vivant dans un cadre comparatiste ». Habilitations à diriger des recherches, 4 volumes. Université Nanterre-Paris Ouest, 1082 p, 2018.111.	« Compte rendu de la mission ‘Alebrijes’. État de Oaxaca (Mexique). Février 2011 », rapport remis au Musée du quai Branly, 12 p, 2011.112.	« Parcours rituel, dépôt cérémoniel et sacrifice dans la Mixe Alta de Oaxaca (Mexique). L’intégration de l’activité des non-humains entre construction de la vie et résolution des conflits », thèse de doctorat, EHESS, 2 vol., 918 p, 2010.113.	« Perceptions et représentations du divin dans les cérémonies aztèques », mémoire de DEA, EHESS, 91 p, 2003.114.	« Le concept de raison chez Hume », mémoire de maîtrise, Université Paris I – La Sorbonne, 1995.</w:t></w:r></w:p><w:p><w:pPr/><w:r><w:rPr><w:b w:val="1"/><w:bCs w:val="1"/></w:rPr><w:t xml:space="preserve">Traductions</w:t></w:r><w:r><w:rPr/><w:t xml:space="preserve">115.	Maurice Bloch, « Une anthropologie fondamentale » in Philippe Descola (dir.), Claude Lévi-Strauss, un parcours dans le siècle. Paris, Odile Jacob - Collège de France, 2012.116.	Une vieille histoire de la merde (avec José María Ruiz Funes), texte original d’Alfredo López Austin accompagné d’illustrations de Francisco Toledo, Mexico-Pantin, CEMCA-Castor Astral, 128 p, 2009.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The Anthropology of Life: An Interview with Perig Pitrou</w:t></w:r></w:hyperlink></w:p><w:p><w:pPr/><w:hyperlink r:id="rId14" w:history="1"><w:r><w:rPr><w:color w:val="#410a8c"/><w:u w:val="single"/></w:rPr><w:t xml:space="preserve">Perig Pitrou</w:t></w:r></w:hyperlink><w:r><w:rPr/><w:t xml:space="preserve">,</w:t></w:r><w:hyperlink r:id="rId15" w:history="1"><w:r><w:rPr><w:color w:val="#410a8c"/><w:u w:val="single"/></w:rPr><w:t xml:space="preserve">Tomás de Oliveira</w:t></w:r></w:hyperlink><w:r><w:rPr/><w:t xml:space="preserve">,</w:t></w:r><w:hyperlink r:id="rId16" w:history="1"><w:r><w:rPr><w:color w:val="#410a8c"/><w:u w:val="single"/></w:rPr><w:t xml:space="preserve">Maddalena Canna</w:t></w:r></w:hyperlink></w:p><w:p><w:pPr/><w:r><w:rPr/><w:t xml:space="preserve">2026, </w:t></w:r><w:hyperlink r:id="rId17" w:history="1"><w:r><w:rPr><w:color w:val="#410a8c"/><w:u w:val="single"/></w:rPr><w:t xml:space="preserve">⟨10.7936/7g1v-s504⟩</w:t></w:r></w:hyperlink></w:p><w:p><w:pPr/><w:r><w:rPr/><w:t xml:space="preserve">Article de blog scientifique</w:t></w:r></w:p><w:p><w:pPr/><w:hyperlink r:id="rId13" w:history="1"><w:r><w:rPr><w:color w:val="#410a8c"/><w:u w:val="single"/></w:rPr><w:t xml:space="preserve">hal-05565034v1</w:t></w:r></w:hyperlink></w:p></w:tc></w:tr><w:tr><w:trPr/><w:tc><w:tcPr><w:noWrap/></w:tcPr><w:p><w:pPr><w:spacing w:after="200"/></w:pPr><w:hyperlink r:id="rId18" w:history="1"><w:r><w:rPr><w:color w:val="1e198e"/><w:b w:val="1"/><w:bCs w:val="1"/><w:u w:val="single"/></w:rPr><w:t xml:space="preserve">Avatar met en scène deux formes d’écologie radicalement différentes&amp;quot;, Entretien avec F. Trécourt</w:t></w:r></w:hyperlink></w:p><w:p><w:pPr/><w:hyperlink r:id="rId14" w:history="1"><w:r><w:rPr><w:color w:val="#410a8c"/><w:u w:val="single"/></w:rPr><w:t xml:space="preserve">Perig Pitrou</w:t></w:r></w:hyperlink><w:r><w:rPr/><w:t xml:space="preserve">,</w:t></w:r><w:hyperlink r:id="rId19" w:history="1"><w:r><w:rPr><w:color w:val="#410a8c"/><w:u w:val="single"/></w:rPr><w:t xml:space="preserve">Trécourt Fabien</w:t></w:r></w:hyperlink></w:p><w:p><w:pPr/><w:r><w:rPr/><w:t xml:space="preserve">2022</w:t></w:r></w:p><w:p><w:pPr/><w:r><w:rPr/><w:t xml:space="preserve">Article de blog scientifique</w:t></w:r></w:p><w:p><w:pPr/><w:hyperlink r:id="rId18" w:history="1"><w:r><w:rPr><w:color w:val="#410a8c"/><w:u w:val="single"/></w:rPr><w:t xml:space="preserve">hal-04201447v1</w:t></w:r></w:hyperlink></w:p></w:tc></w:tr></w:tbl><w:p><w:pPr><w:spacing w:before="200"/></w:pPr></w:p><w:p><w:pPr><w:pStyle w:val="Heading2"/></w:pPr><w:r><w:rPr><w:color w:val="1e198e"/><w:b w:val="1"/><w:bCs w:val="1"/></w:rPr><w:t xml:space="preserve">Article dans une revue (34)</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Life as a cosmic phenomenon facing human culture</w:t></w:r></w:hyperlink></w:p><w:p><w:pPr/><w:hyperlink r:id="rId21" w:history="1"><w:r><w:rPr><w:color w:val="#410a8c"/><w:u w:val="single"/></w:rPr><w:t xml:space="preserve">Martin Dominik</w:t></w:r></w:hyperlink><w:r><w:rPr/><w:t xml:space="preserve">,</w:t></w:r><w:hyperlink r:id="rId22" w:history="1"><w:r><w:rPr><w:color w:val="#410a8c"/><w:u w:val="single"/></w:rPr><w:t xml:space="preserve">István Praet</w:t></w:r></w:hyperlink><w:r><w:rPr/><w:t xml:space="preserve">,</w:t></w:r><w:hyperlink r:id="rId23" w:history="1"><w:r><w:rPr><w:color w:val="#410a8c"/><w:u w:val="single"/></w:rPr><w:t xml:space="preserve">Erik Persson</w:t></w:r></w:hyperlink><w:r><w:rPr/><w:t xml:space="preserve">,</w:t></w:r><w:hyperlink r:id="rId24" w:history="1"><w:r><w:rPr><w:color w:val="#410a8c"/><w:u w:val="single"/></w:rPr><w:t xml:space="preserve">Ricky J Lee</w:t></w:r></w:hyperlink><w:r><w:rPr/><w:t xml:space="preserve">,</w:t></w:r><w:hyperlink r:id="rId25" w:history="1"><w:r><w:rPr><w:color w:val="#410a8c"/><w:u w:val="single"/></w:rPr><w:t xml:space="preserve">Olli-Pekka Vainio</w:t></w:r></w:hyperlink><w:r><w:rPr/><w:t xml:space="preserve">et al.</w:t></w:r></w:p><w:p><w:pPr/><w:r><w:rPr><w:i w:val="1"/><w:iCs w:val="1"/></w:rPr><w:t xml:space="preserve">Proceedings of the International Astronomical Union</w:t></w:r><w:r><w:rPr/><w:t xml:space="preserve">, 2026, 20 (S387), pp.227-243. </w:t></w:r><w:hyperlink r:id="rId26" w:history="1"><w:r><w:rPr><w:color w:val="#410a8c"/><w:u w:val="single"/></w:rPr><w:t xml:space="preserve">⟨10.1017/S1743921325000274⟩</w:t></w:r></w:hyperlink></w:p><w:p><w:pPr/><w:r><w:rPr/><w:t xml:space="preserve">Article dans une revue</w:t></w:r></w:p><w:p><w:pPr/><w:hyperlink r:id="rId20" w:history="1"><w:r><w:rPr><w:color w:val="#410a8c"/><w:u w:val="single"/></w:rPr><w:t xml:space="preserve">hal-05565053v1</w:t></w:r></w:hyperlink></w:p></w:tc></w:tr><w:tr><w:trPr/><w:tc><w:tcPr><w:noWrap/></w:tcPr><w:p><w:pPr><w:spacing w:after="200"/></w:pPr><w:hyperlink r:id="rId27" w:history="1"><w:r><w:rPr><w:color w:val="1e198e"/><w:b w:val="1"/><w:bCs w:val="1"/><w:u w:val="single"/></w:rPr><w:t xml:space="preserve">Anthropologie de la philosophie</w:t></w:r></w:hyperlink></w:p><w:p><w:pPr/><w:hyperlink r:id="rId14" w:history="1"><w:r><w:rPr><w:color w:val="#410a8c"/><w:u w:val="single"/></w:rPr><w:t xml:space="preserve">Perig Pitrou</w:t></w:r></w:hyperlink></w:p><w:p><w:pPr/><w:r><w:rPr><w:i w:val="1"/><w:iCs w:val="1"/></w:rPr><w:t xml:space="preserve">L'Homme - Revue française d'anthropologie</w:t></w:r><w:r><w:rPr/><w:t xml:space="preserve">, 2021, pp.135-142</w:t></w:r></w:p><w:p><w:pPr/><w:r><w:rPr/><w:t xml:space="preserve">Article dans une revue</w:t></w:r></w:p><w:p><w:pPr/><w:hyperlink r:id="rId27" w:history="1"><w:r><w:rPr><w:color w:val="#410a8c"/><w:u w:val="single"/></w:rPr><w:t xml:space="preserve">hal-03381176v1</w:t></w:r></w:hyperlink></w:p></w:tc></w:tr><w:tr><w:trPr/><w:tc><w:tcPr><w:noWrap/></w:tcPr><w:p><w:pPr><w:spacing w:after="200"/></w:pPr><w:hyperlink r:id="rId28" w:history="1"><w:r><w:rPr><w:color w:val="1e198e"/><w:b w:val="1"/><w:bCs w:val="1"/><w:u w:val="single"/></w:rPr><w:t xml:space="preserve">Le biomimétisme comme système</w:t></w:r></w:hyperlink></w:p><w:p><w:pPr/><w:hyperlink r:id="rId14" w:history="1"><w:r><w:rPr><w:color w:val="#410a8c"/><w:u w:val="single"/></w:rPr><w:t xml:space="preserve">Perig Pitrou</w:t></w:r></w:hyperlink></w:p><w:p><w:pPr/><w:r><w:rPr><w:i w:val="1"/><w:iCs w:val="1"/></w:rPr><w:t xml:space="preserve">Techniques et culture</w:t></w:r><w:r><w:rPr/><w:t xml:space="preserve">, 2020, 73, pp.34-43. </w:t></w:r><w:hyperlink r:id="rId29" w:history="1"><w:r><w:rPr><w:color w:val="#410a8c"/><w:u w:val="single"/></w:rPr><w:t xml:space="preserve">⟨10.4000/tc.13352⟩</w:t></w:r></w:hyperlink></w:p><w:p><w:pPr/><w:r><w:rPr/><w:t xml:space="preserve">Article dans une revue</w:t></w:r></w:p><w:p><w:pPr/><w:hyperlink r:id="rId28" w:history="1"><w:r><w:rPr><w:color w:val="#410a8c"/><w:u w:val="single"/></w:rPr><w:t xml:space="preserve">hal-03093278v1</w:t></w:r></w:hyperlink></w:p></w:tc></w:tr><w:tr><w:trPr/><w:tc><w:tcPr><w:noWrap/></w:tcPr><w:p><w:pPr><w:spacing w:after="200"/></w:pPr><w:hyperlink r:id="rId30" w:history="1"><w:r><w:rPr><w:color w:val="1e198e"/><w:b w:val="1"/><w:bCs w:val="1"/><w:u w:val="single"/></w:rPr><w:t xml:space="preserve">Enquêter sur l’imitation du vivant. Remarques méthodologiques</w:t></w:r></w:hyperlink></w:p><w:p><w:pPr/><w:hyperlink r:id="rId31" w:history="1"><w:r><w:rPr><w:color w:val="#410a8c"/><w:u w:val="single"/></w:rPr><w:t xml:space="preserve">Fabien Provost</w:t></w:r></w:hyperlink><w:r><w:rPr/><w:t xml:space="preserve">,</w:t></w:r><w:hyperlink r:id="rId32" w:history="1"><w:r><w:rPr><w:color w:val="#410a8c"/><w:u w:val="single"/></w:rPr><w:t xml:space="preserve">Lauren Kamili</w:t></w:r></w:hyperlink><w:r><w:rPr/><w:t xml:space="preserve">,</w:t></w:r><w:hyperlink r:id="rId14" w:history="1"><w:r><w:rPr><w:color w:val="#410a8c"/><w:u w:val="single"/></w:rPr><w:t xml:space="preserve">Perig Pitrou</w:t></w:r></w:hyperlink></w:p><w:p><w:pPr/><w:r><w:rPr><w:i w:val="1"/><w:iCs w:val="1"/></w:rPr><w:t xml:space="preserve">Techniques et culture</w:t></w:r><w:r><w:rPr/><w:t xml:space="preserve">, 2020, 73, pp.208 - 221. </w:t></w:r><w:hyperlink r:id="rId33" w:history="1"><w:r><w:rPr><w:color w:val="#410a8c"/><w:u w:val="single"/></w:rPr><w:t xml:space="preserve">⟨10.4000/tc.13726⟩</w:t></w:r></w:hyperlink></w:p><w:p><w:pPr/><w:r><w:rPr/><w:t xml:space="preserve">Article dans une revue</w:t></w:r></w:p><w:p><w:pPr/><w:hyperlink r:id="rId30" w:history="1"><w:r><w:rPr><w:color w:val="#410a8c"/><w:u w:val="single"/></w:rPr><w:t xml:space="preserve">hal-03093284v1</w:t></w:r></w:hyperlink></w:p></w:tc></w:tr><w:tr><w:trPr/><w:tc><w:tcPr><w:noWrap/></w:tcPr><w:p><w:pPr><w:spacing w:after="200"/></w:pPr><w:hyperlink r:id="rId34" w:history="1"><w:r><w:rPr><w:color w:val="1e198e"/><w:b w:val="1"/><w:bCs w:val="1"/><w:u w:val="single"/></w:rPr><w:t xml:space="preserve">Biomimicry as System</w:t></w:r></w:hyperlink></w:p><w:p><w:pPr/><w:hyperlink r:id="rId14" w:history="1"><w:r><w:rPr><w:color w:val="#410a8c"/><w:u w:val="single"/></w:rPr><w:t xml:space="preserve">Perig Pitrou</w:t></w:r></w:hyperlink></w:p><w:p><w:pPr/><w:r><w:rPr><w:i w:val="1"/><w:iCs w:val="1"/></w:rPr><w:t xml:space="preserve">Techniques et culture</w:t></w:r><w:r><w:rPr/><w:t xml:space="preserve">, 2020, 73, </w:t></w:r><w:hyperlink r:id="rId35" w:history="1"><w:r><w:rPr><w:color w:val="#410a8c"/><w:u w:val="single"/></w:rPr><w:t xml:space="preserve">⟨10.4000/tc.14063⟩</w:t></w:r></w:hyperlink></w:p><w:p><w:pPr/><w:r><w:rPr/><w:t xml:space="preserve">Article dans une revue</w:t></w:r></w:p><w:p><w:pPr/><w:hyperlink r:id="rId34" w:history="1"><w:r><w:rPr><w:color w:val="#410a8c"/><w:u w:val="single"/></w:rPr><w:t xml:space="preserve">hal-03093276v1</w:t></w:r></w:hyperlink></w:p></w:tc></w:tr><w:tr><w:trPr/><w:tc><w:tcPr><w:noWrap/></w:tcPr><w:p><w:pPr><w:spacing w:after="200"/></w:pPr><w:hyperlink r:id="rId36" w:history="1"><w:r><w:rPr><w:color w:val="1e198e"/><w:b w:val="1"/><w:bCs w:val="1"/><w:u w:val="single"/></w:rPr><w:t xml:space="preserve">The Inequality of Human Lives</w:t></w:r></w:hyperlink></w:p><w:p><w:pPr/><w:hyperlink r:id="rId14" w:history="1"><w:r><w:rPr><w:color w:val="#410a8c"/><w:u w:val="single"/></w:rPr><w:t xml:space="preserve">Perig Pitrou</w:t></w:r></w:hyperlink></w:p><w:p><w:pPr/><w:r><w:rPr><w:i w:val="1"/><w:iCs w:val="1"/></w:rPr><w:t xml:space="preserve">Books and Ideas</w:t></w:r><w:r><w:rPr/><w:t xml:space="preserve">, 2020</w:t></w:r></w:p><w:p><w:pPr/><w:r><w:rPr/><w:t xml:space="preserve">Article dans une revue</w:t></w:r></w:p><w:p><w:pPr/><w:hyperlink r:id="rId36" w:history="1"><w:r><w:rPr><w:color w:val="#410a8c"/><w:u w:val="single"/></w:rPr><w:t xml:space="preserve">hal-03093292v1</w:t></w:r></w:hyperlink></w:p></w:tc></w:tr><w:tr><w:trPr/><w:tc><w:tcPr><w:noWrap/></w:tcPr><w:p><w:pPr><w:spacing w:after="200"/></w:pPr><w:hyperlink r:id="rId37" w:history="1"><w:r><w:rPr><w:color w:val="1e198e"/><w:b w:val="1"/><w:bCs w:val="1"/><w:u w:val="single"/></w:rPr><w:t xml:space="preserve">Inquiring into the imitation of living beings. Methodological remarks (avec F. Provost, L. Kamili), Techniques&Culture, 73, 2020. [https://doi.org/10.4000/tc.13866]</w:t></w:r></w:hyperlink></w:p><w:p><w:pPr/><w:hyperlink r:id="rId31" w:history="1"><w:r><w:rPr><w:color w:val="#410a8c"/><w:u w:val="single"/></w:rPr><w:t xml:space="preserve">Fabien Provost</w:t></w:r></w:hyperlink><w:r><w:rPr/><w:t xml:space="preserve">,</w:t></w:r><w:hyperlink r:id="rId32" w:history="1"><w:r><w:rPr><w:color w:val="#410a8c"/><w:u w:val="single"/></w:rPr><w:t xml:space="preserve">Lauren Kamili</w:t></w:r></w:hyperlink><w:r><w:rPr/><w:t xml:space="preserve">,</w:t></w:r><w:hyperlink r:id="rId14" w:history="1"><w:r><w:rPr><w:color w:val="#410a8c"/><w:u w:val="single"/></w:rPr><w:t xml:space="preserve">Perig Pitrou</w:t></w:r></w:hyperlink></w:p><w:p><w:pPr/><w:r><w:rPr><w:i w:val="1"/><w:iCs w:val="1"/></w:rPr><w:t xml:space="preserve">Techniques et culture</w:t></w:r><w:r><w:rPr/><w:t xml:space="preserve">, 2020, 73, </w:t></w:r><w:hyperlink r:id="rId38" w:history="1"><w:r><w:rPr><w:color w:val="#410a8c"/><w:u w:val="single"/></w:rPr><w:t xml:space="preserve">⟨10.4000/tc.13866⟩</w:t></w:r></w:hyperlink></w:p><w:p><w:pPr/><w:r><w:rPr/><w:t xml:space="preserve">Article dans une revue</w:t></w:r></w:p><w:p><w:pPr/><w:hyperlink r:id="rId37" w:history="1"><w:r><w:rPr><w:color w:val="#410a8c"/><w:u w:val="single"/></w:rPr><w:t xml:space="preserve">hal-03093273v1</w:t></w:r></w:hyperlink></w:p></w:tc></w:tr><w:tr><w:trPr/><w:tc><w:tcPr><w:noWrap/></w:tcPr><w:p><w:pPr><w:spacing w:after="200"/></w:pPr><w:hyperlink r:id="rId39" w:history="1"><w:r><w:rPr><w:color w:val="1e198e"/><w:b w:val="1"/><w:bCs w:val="1"/><w:u w:val="single"/></w:rPr><w:t xml:space="preserve">Face au virus : l’invention de nouvelles formes de vie</w:t></w:r></w:hyperlink></w:p><w:p><w:pPr/><w:hyperlink r:id="rId14" w:history="1"><w:r><w:rPr><w:color w:val="#410a8c"/><w:u w:val="single"/></w:rPr><w:t xml:space="preserve">Perig Pitrou</w:t></w:r></w:hyperlink></w:p><w:p><w:pPr/><w:r><w:rPr><w:i w:val="1"/><w:iCs w:val="1"/></w:rPr><w:t xml:space="preserve">Analyse Opinion Critique</w:t></w:r><w:r><w:rPr/><w:t xml:space="preserve">, 2020</w:t></w:r></w:p><w:p><w:pPr/><w:r><w:rPr/><w:t xml:space="preserve">Article dans une revue</w:t></w:r><w:r><w:rPr/><w:t xml:space="preserve"> (article de synthèse)</w:t></w:r></w:p><w:p><w:pPr/><w:hyperlink r:id="rId39" w:history="1"><w:r><w:rPr><w:color w:val="#410a8c"/><w:u w:val="single"/></w:rPr><w:t xml:space="preserve">hal-03917011v1</w:t></w:r></w:hyperlink></w:p></w:tc></w:tr><w:tr><w:trPr/><w:tc><w:tcPr><w:noWrap/></w:tcPr><w:p><w:pPr><w:spacing w:after="200"/></w:pPr><w:hyperlink r:id="rId40" w:history="1"><w:r><w:rPr><w:color w:val="1e198e"/><w:b w:val="1"/><w:bCs w:val="1"/><w:u w:val="single"/></w:rPr><w:t xml:space="preserve">Techniques et Natures. Pour une approche anthropologique des biomimétismes</w:t></w:r></w:hyperlink></w:p><w:p><w:pPr/><w:hyperlink r:id="rId14" w:history="1"><w:r><w:rPr><w:color w:val="#410a8c"/><w:u w:val="single"/></w:rPr><w:t xml:space="preserve">Perig Pitrou</w:t></w:r></w:hyperlink><w:r><w:rPr/><w:t xml:space="preserve">,</w:t></w:r><w:hyperlink r:id="rId32" w:history="1"><w:r><w:rPr><w:color w:val="#410a8c"/><w:u w:val="single"/></w:rPr><w:t xml:space="preserve">Lauren Kamili</w:t></w:r></w:hyperlink><w:r><w:rPr/><w:t xml:space="preserve">,</w:t></w:r><w:hyperlink r:id="rId31" w:history="1"><w:r><w:rPr><w:color w:val="#410a8c"/><w:u w:val="single"/></w:rPr><w:t xml:space="preserve">Fabien Provost</w:t></w:r></w:hyperlink></w:p><w:p><w:pPr/><w:r><w:rPr><w:i w:val="1"/><w:iCs w:val="1"/></w:rPr><w:t xml:space="preserve">Techniques et culture</w:t></w:r><w:r><w:rPr/><w:t xml:space="preserve">, 2020, 73, pp.20 - 33. </w:t></w:r><w:hyperlink r:id="rId41" w:history="1"><w:r><w:rPr><w:color w:val="#410a8c"/><w:u w:val="single"/></w:rPr><w:t xml:space="preserve">⟨10.4000/tc.13336⟩</w:t></w:r></w:hyperlink></w:p><w:p><w:pPr/><w:r><w:rPr/><w:t xml:space="preserve">Article dans une revue</w:t></w:r></w:p><w:p><w:pPr/><w:hyperlink r:id="rId40" w:history="1"><w:r><w:rPr><w:color w:val="#410a8c"/><w:u w:val="single"/></w:rPr><w:t xml:space="preserve">hal-03093281v1</w:t></w:r></w:hyperlink></w:p></w:tc></w:tr><w:tr><w:trPr/><w:tc><w:tcPr><w:noWrap/></w:tcPr><w:p><w:pPr><w:spacing w:after="200"/></w:pPr><w:hyperlink r:id="rId42" w:history="1"><w:r><w:rPr><w:color w:val="1e198e"/><w:b w:val="1"/><w:bCs w:val="1"/><w:u w:val="single"/></w:rPr><w:t xml:space="preserve">Techniques and Natures. For an anthropological approach to biomimicries</w:t></w:r></w:hyperlink></w:p><w:p><w:pPr/><w:hyperlink r:id="rId14" w:history="1"><w:r><w:rPr><w:color w:val="#410a8c"/><w:u w:val="single"/></w:rPr><w:t xml:space="preserve">Perig Pitrou</w:t></w:r></w:hyperlink><w:r><w:rPr/><w:t xml:space="preserve">,</w:t></w:r><w:hyperlink r:id="rId32" w:history="1"><w:r><w:rPr><w:color w:val="#410a8c"/><w:u w:val="single"/></w:rPr><w:t xml:space="preserve">Lauren Kamili</w:t></w:r></w:hyperlink><w:r><w:rPr/><w:t xml:space="preserve">,</w:t></w:r><w:hyperlink r:id="rId31" w:history="1"><w:r><w:rPr><w:color w:val="#410a8c"/><w:u w:val="single"/></w:rPr><w:t xml:space="preserve">Fabien Provost</w:t></w:r></w:hyperlink></w:p><w:p><w:pPr/><w:r><w:rPr><w:i w:val="1"/><w:iCs w:val="1"/></w:rPr><w:t xml:space="preserve">Techniques et culture</w:t></w:r><w:r><w:rPr/><w:t xml:space="preserve">, 2020, 73, </w:t></w:r><w:hyperlink r:id="rId43" w:history="1"><w:r><w:rPr><w:color w:val="#410a8c"/><w:u w:val="single"/></w:rPr><w:t xml:space="preserve">⟨10.4000/tc.13342⟩</w:t></w:r></w:hyperlink></w:p><w:p><w:pPr/><w:r><w:rPr/><w:t xml:space="preserve">Article dans une revue</w:t></w:r></w:p><w:p><w:pPr/><w:hyperlink r:id="rId42" w:history="1"><w:r><w:rPr><w:color w:val="#410a8c"/><w:u w:val="single"/></w:rPr><w:t xml:space="preserve">hal-03093280v1</w:t></w:r></w:hyperlink></w:p></w:tc></w:tr><w:tr><w:trPr/><w:tc><w:tcPr><w:noWrap/></w:tcPr><w:p><w:pPr><w:spacing w:after="200"/></w:pPr><w:hyperlink r:id="rId44" w:history="1"><w:r><w:rPr><w:color w:val="1e198e"/><w:b w:val="1"/><w:bCs w:val="1"/><w:u w:val="single"/></w:rPr><w:t xml:space="preserve">La vitalité des morts en Mésoamérique. Transferts alimentaires et construction du lien social</w:t></w:r></w:hyperlink></w:p><w:p><w:pPr/><w:hyperlink r:id="rId14" w:history="1"><w:r><w:rPr><w:color w:val="#410a8c"/><w:u w:val="single"/></w:rPr><w:t xml:space="preserve">Perig Pitrou</w:t></w:r></w:hyperlink></w:p><w:p><w:pPr/><w:r><w:rPr><w:i w:val="1"/><w:iCs w:val="1"/></w:rPr><w:t xml:space="preserve">Etudes sur la mort. Revue de la Société de thanatologie</w:t></w:r><w:r><w:rPr/><w:t xml:space="preserve">, 2019, n°152 (2), pp.73-85. </w:t></w:r><w:hyperlink r:id="rId45" w:history="1"><w:r><w:rPr><w:color w:val="#410a8c"/><w:u w:val="single"/></w:rPr><w:t xml:space="preserve">⟨10.3917/eslm.152.0073⟩</w:t></w:r></w:hyperlink></w:p><w:p><w:pPr/><w:r><w:rPr/><w:t xml:space="preserve">Article dans une revue</w:t></w:r></w:p><w:p><w:pPr/><w:hyperlink r:id="rId44" w:history="1"><w:r><w:rPr><w:color w:val="#410a8c"/><w:u w:val="single"/></w:rPr><w:t xml:space="preserve">hal-03779994v1</w:t></w:r></w:hyperlink></w:p></w:tc></w:tr><w:tr><w:trPr/><w:tc><w:tcPr><w:noWrap/></w:tcPr><w:p><w:pPr><w:spacing w:after="200"/></w:pPr><w:hyperlink r:id="rId46" w:history="1"><w:r><w:rPr><w:color w:val="1e198e"/><w:b w:val="1"/><w:bCs w:val="1"/><w:u w:val="single"/></w:rPr><w:t xml:space="preserve">Introduction</w:t></w:r></w:hyperlink></w:p><w:p><w:pPr/><w:hyperlink r:id="rId47" w:history="1"><w:r><w:rPr><w:color w:val="#410a8c"/><w:u w:val="single"/></w:rPr><w:t xml:space="preserve">Morgan Meyer</w:t></w:r></w:hyperlink><w:r><w:rPr/><w:t xml:space="preserve">,</w:t></w:r><w:hyperlink r:id="rId14" w:history="1"><w:r><w:rPr><w:color w:val="#410a8c"/><w:u w:val="single"/></w:rPr><w:t xml:space="preserve">Perig Pitrou</w:t></w:r></w:hyperlink></w:p><w:p><w:pPr/><w:r><w:rPr><w:i w:val="1"/><w:iCs w:val="1"/></w:rPr><w:t xml:space="preserve">Techniques et culture</w:t></w:r><w:r><w:rPr/><w:t xml:space="preserve">, 2019</w:t></w:r></w:p><w:p><w:pPr/><w:r><w:rPr/><w:t xml:space="preserve">Article dans une revue</w:t></w:r></w:p><w:p><w:pPr/><w:hyperlink r:id="rId46" w:history="1"><w:r><w:rPr><w:color w:val="#410a8c"/><w:u w:val="single"/></w:rPr><w:t xml:space="preserve">hal-02317993v1</w:t></w:r></w:hyperlink></w:p></w:tc></w:tr><w:tr><w:trPr/><w:tc><w:tcPr><w:noWrap/></w:tcPr><w:p><w:pPr><w:spacing w:after="200"/></w:pPr><w:hyperlink r:id="rId48" w:history="1"><w:r><w:rPr><w:color w:val="1e198e"/><w:b w:val="1"/><w:bCs w:val="1"/><w:u w:val="single"/></w:rPr><w:t xml:space="preserve">Introduction. The Interweaving of Vital and Technical Processes in Oceania</w:t></w:r></w:hyperlink></w:p><w:p><w:pPr/><w:hyperlink r:id="rId49" w:history="1"><w:r><w:rPr><w:color w:val="#410a8c"/><w:u w:val="single"/></w:rPr><w:t xml:space="preserve">Ludovic Coupaye</w:t></w:r></w:hyperlink><w:r><w:rPr/><w:t xml:space="preserve">,</w:t></w:r><w:hyperlink r:id="rId14" w:history="1"><w:r><w:rPr><w:color w:val="#410a8c"/><w:u w:val="single"/></w:rPr><w:t xml:space="preserve">Perig Pitrou</w:t></w:r></w:hyperlink></w:p><w:p><w:pPr/><w:r><w:rPr><w:i w:val="1"/><w:iCs w:val="1"/></w:rPr><w:t xml:space="preserve">Oceania</w:t></w:r><w:r><w:rPr/><w:t xml:space="preserve">, 2018, 88 (1), pp.2-12. </w:t></w:r><w:hyperlink r:id="rId50" w:history="1"><w:r><w:rPr><w:color w:val="#410a8c"/><w:u w:val="single"/></w:rPr><w:t xml:space="preserve">⟨10.1002/ocea.5178⟩</w:t></w:r></w:hyperlink></w:p><w:p><w:pPr/><w:r><w:rPr/><w:t xml:space="preserve">Article dans une revue</w:t></w:r></w:p><w:p><w:pPr/><w:hyperlink r:id="rId48" w:history="1"><w:r><w:rPr><w:color w:val="#410a8c"/><w:u w:val="single"/></w:rPr><w:t xml:space="preserve">hal-03917021v1</w:t></w:r></w:hyperlink></w:p></w:tc></w:tr><w:tr><w:trPr/><w:tc><w:tcPr><w:noWrap/></w:tcPr><w:p><w:pPr><w:spacing w:after="200"/></w:pPr><w:hyperlink r:id="rId51" w:history="1"><w:r><w:rPr><w:color w:val="1e198e"/><w:b w:val="1"/><w:bCs w:val="1"/><w:u w:val="single"/></w:rPr><w:t xml:space="preserve">Biobanks and the reconfiguration of the living</w:t></w:r></w:hyperlink></w:p><w:p><w:pPr/><w:hyperlink r:id="rId52" w:history="1"><w:r><w:rPr><w:color w:val="#410a8c"/><w:u w:val="single"/></w:rPr><w:t xml:space="preserve">Fabien Milanovic</w:t></w:r></w:hyperlink><w:r><w:rPr/><w:t xml:space="preserve">,</w:t></w:r><w:hyperlink r:id="rId53" w:history="1"><w:r><w:rPr><w:color w:val="#410a8c"/><w:u w:val="single"/></w:rPr><w:t xml:space="preserve">Noémie Merleau-Ponty</w:t></w:r></w:hyperlink><w:r><w:rPr/><w:t xml:space="preserve">,</w:t></w:r><w:hyperlink r:id="rId14" w:history="1"><w:r><w:rPr><w:color w:val="#410a8c"/><w:u w:val="single"/></w:rPr><w:t xml:space="preserve">Perig Pitrou</w:t></w:r></w:hyperlink></w:p><w:p><w:pPr/><w:r><w:rPr><w:i w:val="1"/><w:iCs w:val="1"/></w:rPr><w:t xml:space="preserve">New Genetics and Society</w:t></w:r><w:r><w:rPr/><w:t xml:space="preserve">, 2018, 37 (4), pp.285-295. </w:t></w:r><w:hyperlink r:id="rId54" w:history="1"><w:r><w:rPr><w:color w:val="#410a8c"/><w:u w:val="single"/></w:rPr><w:t xml:space="preserve">⟨10.1080/14636778.2018.1548686⟩</w:t></w:r></w:hyperlink></w:p><w:p><w:pPr/><w:r><w:rPr/><w:t xml:space="preserve">Article dans une revue</w:t></w:r></w:p><w:p><w:pPr/><w:hyperlink r:id="rId51" w:history="1"><w:r><w:rPr><w:color w:val="#410a8c"/><w:u w:val="single"/></w:rPr><w:t xml:space="preserve">hal-03917019v1</w:t></w:r></w:hyperlink></w:p></w:tc></w:tr><w:tr><w:trPr/><w:tc><w:tcPr><w:noWrap/></w:tcPr><w:p><w:pPr><w:spacing w:after="200"/></w:pPr><w:hyperlink r:id="rId55" w:history="1"><w:r><w:rPr><w:color w:val="1e198e"/><w:b w:val="1"/><w:bCs w:val="1"/><w:u w:val="single"/></w:rPr><w:t xml:space="preserve">Biobanques : quelles reconfigurations pour le vivant ? Approches interdisciplinaires</w:t></w:r></w:hyperlink></w:p><w:p><w:pPr/><w:hyperlink r:id="rId52" w:history="1"><w:r><w:rPr><w:color w:val="#410a8c"/><w:u w:val="single"/></w:rPr><w:t xml:space="preserve">Fabien Milanovic</w:t></w:r></w:hyperlink><w:r><w:rPr/><w:t xml:space="preserve">,</w:t></w:r><w:hyperlink r:id="rId56" w:history="1"><w:r><w:rPr><w:color w:val="#410a8c"/><w:u w:val="single"/></w:rPr><w:t xml:space="preserve">Milanovic Fabien Sociologue</w:t></w:r></w:hyperlink><w:r><w:rPr/><w:t xml:space="preserve">,</w:t></w:r><w:hyperlink r:id="rId53" w:history="1"><w:r><w:rPr><w:color w:val="#410a8c"/><w:u w:val="single"/></w:rPr><w:t xml:space="preserve">Noémie Merleau-Ponty</w:t></w:r></w:hyperlink><w:r><w:rPr/><w:t xml:space="preserve">,</w:t></w:r><w:hyperlink r:id="rId14" w:history="1"><w:r><w:rPr><w:color w:val="#410a8c"/><w:u w:val="single"/></w:rPr><w:t xml:space="preserve">Perig Pitrou</w:t></w:r></w:hyperlink></w:p><w:p><w:pPr/><w:r><w:rPr><w:i w:val="1"/><w:iCs w:val="1"/></w:rPr><w:t xml:space="preserve">Natures Sciences Sociétés</w:t></w:r><w:r><w:rPr/><w:t xml:space="preserve">, 2017, 25 (3), pp.268 - 275. </w:t></w:r><w:hyperlink r:id="rId57" w:history="1"><w:r><w:rPr><w:color w:val="#410a8c"/><w:u w:val="single"/></w:rPr><w:t xml:space="preserve">⟨10.1051/nss/2017057⟩</w:t></w:r></w:hyperlink></w:p><w:p><w:pPr/><w:r><w:rPr/><w:t xml:space="preserve">Article dans une revue</w:t></w:r></w:p><w:p><w:pPr/><w:hyperlink r:id="rId55" w:history="1"><w:r><w:rPr><w:color w:val="#410a8c"/><w:u w:val="single"/></w:rPr><w:t xml:space="preserve">hal-01724799v1</w:t></w:r></w:hyperlink></w:p></w:tc></w:tr><w:tr><w:trPr/><w:tc><w:tcPr><w:noWrap/></w:tcPr><w:p><w:pPr><w:spacing w:after="200"/></w:pPr><w:hyperlink r:id="rId58" w:history="1"><w:r><w:rPr><w:color w:val="1e198e"/><w:b w:val="1"/><w:bCs w:val="1"/><w:u w:val="single"/></w:rPr><w:t xml:space="preserve">Introdução Ação ritual, mito, figuração: imbricação de processos vitais e técnicos na Mesoamérica e nas terras baixas da América do Sul</w:t></w:r></w:hyperlink></w:p><w:p><w:pPr/><w:hyperlink r:id="rId14" w:history="1"><w:r><w:rPr><w:color w:val="#410a8c"/><w:u w:val="single"/></w:rPr><w:t xml:space="preserve">Perig Pitrou</w:t></w:r></w:hyperlink></w:p><w:p><w:pPr/><w:r><w:rPr><w:i w:val="1"/><w:iCs w:val="1"/></w:rPr><w:t xml:space="preserve">Revista de Antropologia</w:t></w:r><w:r><w:rPr/><w:t xml:space="preserve">, 2016, 59 (1), pp.6. </w:t></w:r><w:hyperlink r:id="rId59" w:history="1"><w:r><w:rPr><w:color w:val="#410a8c"/><w:u w:val="single"/></w:rPr><w:t xml:space="preserve">⟨10.11606/2179-0892.ra.2016.116911⟩</w:t></w:r></w:hyperlink></w:p><w:p><w:pPr/><w:r><w:rPr/><w:t xml:space="preserve">Article dans une revue</w:t></w:r></w:p><w:p><w:pPr/><w:hyperlink r:id="rId58" w:history="1"><w:r><w:rPr><w:color w:val="#410a8c"/><w:u w:val="single"/></w:rPr><w:t xml:space="preserve">hal-03128538v1</w:t></w:r></w:hyperlink></w:p></w:tc></w:tr><w:tr><w:trPr/><w:tc><w:tcPr><w:noWrap/></w:tcPr><w:p><w:pPr><w:spacing w:after="200"/></w:pPr><w:hyperlink r:id="rId60" w:history="1"><w:r><w:rPr><w:color w:val="1e198e"/><w:b w:val="1"/><w:bCs w:val="1"/><w:u w:val="single"/></w:rPr><w:t xml:space="preserve">Êtres vivants/artefacts, processus vitaux/processus techniques : remarques à propos d’un cadran analytique</w:t></w:r></w:hyperlink></w:p><w:p><w:pPr/><w:hyperlink r:id="rId14" w:history="1"><w:r><w:rPr><w:color w:val="#410a8c"/><w:u w:val="single"/></w:rPr><w:t xml:space="preserve">Perig Pitrou</w:t></w:r></w:hyperlink></w:p><w:p><w:pPr/><w:r><w:rPr><w:i w:val="1"/><w:iCs w:val="1"/></w:rPr><w:t xml:space="preserve">Les actes de colloques du musée du quai Branly</w:t></w:r><w:r><w:rPr/><w:t xml:space="preserve">, 2016, 6, </w:t></w:r><w:hyperlink r:id="rId61" w:history="1"><w:r><w:rPr><w:color w:val="#410a8c"/><w:u w:val="single"/></w:rPr><w:t xml:space="preserve">⟨10.4000/actesbranly.653⟩</w:t></w:r></w:hyperlink></w:p><w:p><w:pPr/><w:r><w:rPr/><w:t xml:space="preserve">Article dans une revue</w:t></w:r></w:p><w:p><w:pPr/><w:hyperlink r:id="rId60" w:history="1"><w:r><w:rPr><w:color w:val="#410a8c"/><w:u w:val="single"/></w:rPr><w:t xml:space="preserve">hal-03126824v1</w:t></w:r></w:hyperlink></w:p></w:tc></w:tr><w:tr><w:trPr/><w:tc><w:tcPr><w:noWrap/></w:tcPr><w:p><w:pPr><w:spacing w:after="200"/></w:pPr><w:hyperlink r:id="rId62" w:history="1"><w:r><w:rPr><w:color w:val="1e198e"/><w:b w:val="1"/><w:bCs w:val="1"/><w:u w:val="single"/></w:rPr><w:t xml:space="preserve">Substances vitales et configurations agentives. À propos : Les Fluides d’Aristote de S. D’Onofrio, 2014.</w:t></w:r></w:hyperlink></w:p><w:p><w:pPr/><w:hyperlink r:id="rId14" w:history="1"><w:r><w:rPr><w:color w:val="#410a8c"/><w:u w:val="single"/></w:rPr><w:t xml:space="preserve">Perig Pitrou</w:t></w:r></w:hyperlink></w:p><w:p><w:pPr/><w:r><w:rPr><w:i w:val="1"/><w:iCs w:val="1"/></w:rPr><w:t xml:space="preserve">Techniques et culture</w:t></w:r><w:r><w:rPr/><w:t xml:space="preserve">, 2015, Essais de bricologie. Ethnologie de l'art et du design contemporains, 64, pp.252-261</w:t></w:r></w:p><w:p><w:pPr/><w:r><w:rPr/><w:t xml:space="preserve">Article dans une revue</w:t></w:r></w:p><w:p><w:pPr/><w:hyperlink r:id="rId62" w:history="1"><w:r><w:rPr><w:color w:val="#410a8c"/><w:u w:val="single"/></w:rPr><w:t xml:space="preserve">halshs-01335122v1</w:t></w:r></w:hyperlink></w:p></w:tc></w:tr><w:tr><w:trPr/><w:tc><w:tcPr><w:noWrap/></w:tcPr><w:p><w:pPr><w:spacing w:after="200"/></w:pPr><w:hyperlink r:id="rId63" w:history="1"><w:r><w:rPr><w:color w:val="1e198e"/><w:b w:val="1"/><w:bCs w:val="1"/><w:u w:val="single"/></w:rPr><w:t xml:space="preserve">Substances vitales et configurations agentives. À propos de l’ouvrage Les fluides d’Aristote de Salvatore D’Onofrio</w:t></w:r></w:hyperlink></w:p><w:p><w:pPr/><w:hyperlink r:id="rId14" w:history="1"><w:r><w:rPr><w:color w:val="#410a8c"/><w:u w:val="single"/></w:rPr><w:t xml:space="preserve">Perig Pitrou</w:t></w:r></w:hyperlink></w:p><w:p><w:pPr/><w:r><w:rPr><w:i w:val="1"/><w:iCs w:val="1"/></w:rPr><w:t xml:space="preserve">Techniques &amp; Culture </w:t></w:r><w:r><w:rPr/><w:t xml:space="preserve">, 2015, pp.253-261</w:t></w:r></w:p><w:p><w:pPr/><w:r><w:rPr/><w:t xml:space="preserve">Article dans une revue</w:t></w:r></w:p><w:p><w:pPr/><w:hyperlink r:id="rId63" w:history="1"><w:r><w:rPr><w:color w:val="#410a8c"/><w:u w:val="single"/></w:rPr><w:t xml:space="preserve">hal-03131143v1</w:t></w:r></w:hyperlink></w:p></w:tc></w:tr><w:tr><w:trPr/><w:tc><w:tcPr><w:noWrap/></w:tcPr><w:p><w:pPr><w:spacing w:after="200"/></w:pPr><w:hyperlink r:id="rId64" w:history="1"><w:r><w:rPr><w:color w:val="1e198e"/><w:b w:val="1"/><w:bCs w:val="1"/><w:u w:val="single"/></w:rPr><w:t xml:space="preserve">Modélisation, construction et imitation des processus vitaux. Approche pluridisciplinaire du biomimétisme</w:t></w:r></w:hyperlink></w:p><w:p><w:pPr/><w:hyperlink r:id="rId14" w:history="1"><w:r><w:rPr><w:color w:val="#410a8c"/><w:u w:val="single"/></w:rPr><w:t xml:space="preserve">Perig Pitrou</w:t></w:r></w:hyperlink><w:r><w:rPr/><w:t xml:space="preserve">,</w:t></w:r><w:hyperlink r:id="rId65" w:history="1"><w:r><w:rPr><w:color w:val="#410a8c"/><w:u w:val="single"/></w:rPr><w:t xml:space="preserve">Anne Dalsuet</w:t></w:r></w:hyperlink><w:r><w:rPr/><w:t xml:space="preserve">,</w:t></w:r><w:hyperlink r:id="rId66" w:history="1"><w:r><w:rPr><w:color w:val="#410a8c"/><w:u w:val="single"/></w:rPr><w:t xml:space="preserve">Bérengère Hurand</w:t></w:r></w:hyperlink></w:p><w:p><w:pPr/><w:r><w:rPr><w:i w:val="1"/><w:iCs w:val="1"/></w:rPr><w:t xml:space="preserve">Natures Sciences Sociétés</w:t></w:r><w:r><w:rPr/><w:t xml:space="preserve">, 2015, 23 (4), pp.380-388. </w:t></w:r><w:hyperlink r:id="rId67" w:history="1"><w:r><w:rPr><w:color w:val="#410a8c"/><w:u w:val="single"/></w:rPr><w:t xml:space="preserve">⟨10.1051/nss/2015063⟩</w:t></w:r></w:hyperlink></w:p><w:p><w:pPr/><w:r><w:rPr/><w:t xml:space="preserve">Article dans une revue</w:t></w:r></w:p><w:p><w:pPr/><w:hyperlink r:id="rId64" w:history="1"><w:r><w:rPr><w:color w:val="#410a8c"/><w:u w:val="single"/></w:rPr><w:t xml:space="preserve">hal-03128217v1</w:t></w:r></w:hyperlink></w:p></w:tc></w:tr><w:tr><w:trPr/><w:tc><w:tcPr><w:noWrap/></w:tcPr><w:p><w:pPr><w:spacing w:after="200"/></w:pPr><w:hyperlink r:id="rId68" w:history="1"><w:r><w:rPr><w:color w:val="1e198e"/><w:b w:val="1"/><w:bCs w:val="1"/><w:u w:val="single"/></w:rPr><w:t xml:space="preserve">Processus vitaux, configurations agentives et anthropologie de la vie</w:t></w:r></w:hyperlink></w:p><w:p><w:pPr/><w:hyperlink r:id="rId14" w:history="1"><w:r><w:rPr><w:color w:val="#410a8c"/><w:u w:val="single"/></w:rPr><w:t xml:space="preserve">Perig Pitrou</w:t></w:r></w:hyperlink></w:p><w:p><w:pPr/><w:r><w:rPr><w:i w:val="1"/><w:iCs w:val="1"/></w:rPr><w:t xml:space="preserve">Annales de la Fondation Fyssen</w:t></w:r><w:r><w:rPr/><w:t xml:space="preserve">, 2015, 30, pp.31-42</w:t></w:r></w:p><w:p><w:pPr/><w:r><w:rPr/><w:t xml:space="preserve">Article dans une revue</w:t></w:r></w:p><w:p><w:pPr/><w:hyperlink r:id="rId68" w:history="1"><w:r><w:rPr><w:color w:val="#410a8c"/><w:u w:val="single"/></w:rPr><w:t xml:space="preserve">hal-03131116v1</w:t></w:r></w:hyperlink></w:p></w:tc></w:tr><w:tr><w:trPr/><w:tc><w:tcPr><w:noWrap/></w:tcPr><w:p><w:pPr><w:spacing w:after="200"/></w:pPr><w:hyperlink r:id="rId69" w:history="1"><w:r><w:rPr><w:color w:val="1e198e"/><w:b w:val="1"/><w:bCs w:val="1"/><w:u w:val="single"/></w:rPr><w:t xml:space="preserve">Life as a process of making in the Mixe Highlands (Oaxaca, Mexico): towards a 'general pragmatics' of life</w:t></w:r></w:hyperlink></w:p><w:p><w:pPr/><w:hyperlink r:id="rId14" w:history="1"><w:r><w:rPr><w:color w:val="#410a8c"/><w:u w:val="single"/></w:rPr><w:t xml:space="preserve">Perig Pitrou</w:t></w:r></w:hyperlink></w:p><w:p><w:pPr/><w:r><w:rPr><w:i w:val="1"/><w:iCs w:val="1"/></w:rPr><w:t xml:space="preserve">The Journal of the Royal Anthropological Institute of Great Britain and Ireland</w:t></w:r><w:r><w:rPr/><w:t xml:space="preserve">, 2015, 21 (1), pp.86-105. </w:t></w:r><w:hyperlink r:id="rId70" w:history="1"><w:r><w:rPr><w:color w:val="#410a8c"/><w:u w:val="single"/></w:rPr><w:t xml:space="preserve">⟨10.1111/1467-9655.12143⟩</w:t></w:r></w:hyperlink></w:p><w:p><w:pPr/><w:r><w:rPr/><w:t xml:space="preserve">Article dans une revue</w:t></w:r></w:p><w:p><w:pPr/><w:hyperlink r:id="rId69" w:history="1"><w:r><w:rPr><w:color w:val="#410a8c"/><w:u w:val="single"/></w:rPr><w:t xml:space="preserve">halshs-01410442v1</w:t></w:r></w:hyperlink></w:p></w:tc></w:tr><w:tr><w:trPr/><w:tc><w:tcPr><w:noWrap/></w:tcPr><w:p><w:pPr><w:spacing w:after="200"/></w:pPr><w:hyperlink r:id="rId71" w:history="1"><w:r><w:rPr><w:color w:val="1e198e"/><w:b w:val="1"/><w:bCs w:val="1"/><w:u w:val="single"/></w:rPr><w:t xml:space="preserve">An anthropology beyond nature and culture? Tim Ingold and Gisli Palsson's edited volume, Biosocial Becomings</w:t></w:r></w:hyperlink></w:p><w:p><w:pPr/><w:hyperlink r:id="rId14" w:history="1"><w:r><w:rPr><w:color w:val="#410a8c"/><w:u w:val="single"/></w:rPr><w:t xml:space="preserve">Perig Pitrou</w:t></w:r></w:hyperlink></w:p><w:p><w:pPr/><w:r><w:rPr><w:i w:val="1"/><w:iCs w:val="1"/></w:rPr><w:t xml:space="preserve">Somatosphère : Science, Medicine, and Anthropology</w:t></w:r><w:r><w:rPr/><w:t xml:space="preserve">, 2015</w:t></w:r></w:p><w:p><w:pPr/><w:r><w:rPr/><w:t xml:space="preserve">Article dans une revue</w:t></w:r><w:r><w:rPr/><w:t xml:space="preserve"> (compte-rendu de lecture)</w:t></w:r></w:p><w:p><w:pPr/><w:hyperlink r:id="rId71" w:history="1"><w:r><w:rPr><w:color w:val="#410a8c"/><w:u w:val="single"/></w:rPr><w:t xml:space="preserve">hal-03131148v1</w:t></w:r></w:hyperlink></w:p></w:tc></w:tr><w:tr><w:trPr/><w:tc><w:tcPr><w:noWrap/></w:tcPr><w:p><w:pPr><w:spacing w:after="200"/></w:pPr><w:hyperlink r:id="rId72" w:history="1"><w:r><w:rPr><w:color w:val="1e198e"/><w:b w:val="1"/><w:bCs w:val="1"/><w:u w:val="single"/></w:rPr><w:t xml:space="preserve">Le comptage rituel en Mésoamérique comme dispositif de mise en relation</w:t></w:r></w:hyperlink></w:p><w:p><w:pPr/><w:hyperlink r:id="rId14" w:history="1"><w:r><w:rPr><w:color w:val="#410a8c"/><w:u w:val="single"/></w:rPr><w:t xml:space="preserve">Perig Pitrou</w:t></w:r></w:hyperlink></w:p><w:p><w:pPr/><w:r><w:rPr><w:i w:val="1"/><w:iCs w:val="1"/></w:rPr><w:t xml:space="preserve">Ethnographiques.org : revue en ligne de sciences humaines et sociales</w:t></w:r><w:r><w:rPr/><w:t xml:space="preserve">, 2014</w:t></w:r></w:p><w:p><w:pPr/><w:r><w:rPr/><w:t xml:space="preserve">Article dans une revue</w:t></w:r></w:p><w:p><w:pPr/><w:hyperlink r:id="rId72" w:history="1"><w:r><w:rPr><w:color w:val="#410a8c"/><w:u w:val="single"/></w:rPr><w:t xml:space="preserve">hal-03131053v1</w:t></w:r></w:hyperlink></w:p></w:tc></w:tr><w:tr><w:trPr/><w:tc><w:tcPr><w:noWrap/></w:tcPr><w:p><w:pPr><w:spacing w:after="200"/></w:pPr><w:hyperlink r:id="rId73" w:history="1"><w:r><w:rPr><w:color w:val="1e198e"/><w:b w:val="1"/><w:bCs w:val="1"/><w:u w:val="single"/></w:rPr><w:t xml:space="preserve">Des nourritures pour ‘Celui qui fait vivre’ et pour les morts. Les régimes de commensalité rituelle chez les Mixe (Oaxaca, Mexique)</w:t></w:r></w:hyperlink></w:p><w:p><w:pPr/><w:hyperlink r:id="rId14" w:history="1"><w:r><w:rPr><w:color w:val="#410a8c"/><w:u w:val="single"/></w:rPr><w:t xml:space="preserve">Perig Pitrou</w:t></w:r></w:hyperlink></w:p><w:p><w:pPr/><w:r><w:rPr><w:i w:val="1"/><w:iCs w:val="1"/></w:rPr><w:t xml:space="preserve">Journal de la Société des américanistes</w:t></w:r><w:r><w:rPr/><w:t xml:space="preserve">, 2014, 100 (2), pp.45-71. </w:t></w:r><w:hyperlink r:id="rId74" w:history="1"><w:r><w:rPr><w:color w:val="#410a8c"/><w:u w:val="single"/></w:rPr><w:t xml:space="preserve">⟨10.4000/jsa.14008⟩</w:t></w:r></w:hyperlink></w:p><w:p><w:pPr/><w:r><w:rPr/><w:t xml:space="preserve">Article dans une revue</w:t></w:r></w:p><w:p><w:pPr/><w:hyperlink r:id="rId73" w:history="1"><w:r><w:rPr><w:color w:val="#410a8c"/><w:u w:val="single"/></w:rPr><w:t xml:space="preserve">hal-03131058v1</w:t></w:r></w:hyperlink></w:p></w:tc></w:tr><w:tr><w:trPr/><w:tc><w:tcPr><w:noWrap/></w:tcPr><w:p><w:pPr><w:spacing w:after="200"/></w:pPr><w:hyperlink r:id="rId75" w:history="1"><w:r><w:rPr><w:color w:val="1e198e"/><w:b w:val="1"/><w:bCs w:val="1"/><w:u w:val="single"/></w:rPr><w:t xml:space="preserve">La vie, un objet pour l’anthropologie ?</w:t></w:r></w:hyperlink></w:p><w:p><w:pPr/><w:hyperlink r:id="rId14" w:history="1"><w:r><w:rPr><w:color w:val="#410a8c"/><w:u w:val="single"/></w:rPr><w:t xml:space="preserve">Perig Pitrou</w:t></w:r></w:hyperlink></w:p><w:p><w:pPr/><w:r><w:rPr><w:i w:val="1"/><w:iCs w:val="1"/></w:rPr><w:t xml:space="preserve">L'Homme - Revue française d'anthropologie</w:t></w:r><w:r><w:rPr/><w:t xml:space="preserve">, 2014, 212, pp.159-189. </w:t></w:r><w:hyperlink r:id="rId76" w:history="1"><w:r><w:rPr><w:color w:val="#410a8c"/><w:u w:val="single"/></w:rPr><w:t xml:space="preserve">⟨10.4000/lhomme.23786⟩</w:t></w:r></w:hyperlink></w:p><w:p><w:pPr/><w:r><w:rPr/><w:t xml:space="preserve">Article dans une revue</w:t></w:r></w:p><w:p><w:pPr/><w:hyperlink r:id="rId75" w:history="1"><w:r><w:rPr><w:color w:val="#410a8c"/><w:u w:val="single"/></w:rPr><w:t xml:space="preserve">hal-03917017v1</w:t></w:r></w:hyperlink></w:p></w:tc></w:tr><w:tr><w:trPr/><w:tc><w:tcPr><w:noWrap/></w:tcPr><w:p><w:pPr><w:spacing w:after="200"/></w:pPr><w:hyperlink r:id="rId77" w:history="1"><w:r><w:rPr><w:color w:val="1e198e"/><w:b w:val="1"/><w:bCs w:val="1"/><w:u w:val="single"/></w:rPr><w:t xml:space="preserve">Istvan Praet, Animism and the Question of Life Routledge, NewYork/Abingdon-on-Thames, 201</w:t></w:r></w:hyperlink></w:p><w:p><w:pPr/><w:hyperlink r:id="rId14" w:history="1"><w:r><w:rPr><w:color w:val="#410a8c"/><w:u w:val="single"/></w:rPr><w:t xml:space="preserve">Perig Pitrou</w:t></w:r></w:hyperlink></w:p><w:p><w:pPr/><w:r><w:rPr><w:i w:val="1"/><w:iCs w:val="1"/></w:rPr><w:t xml:space="preserve">Journal de la Société des américanistes</w:t></w:r><w:r><w:rPr/><w:t xml:space="preserve">, 2014, </w:t></w:r><w:hyperlink r:id="rId78" w:history="1"><w:r><w:rPr><w:color w:val="#410a8c"/><w:u w:val="single"/></w:rPr><w:t xml:space="preserve">⟨10.4000/jsa.13818⟩</w:t></w:r></w:hyperlink></w:p><w:p><w:pPr/><w:r><w:rPr/><w:t xml:space="preserve">Article dans une revue</w:t></w:r><w:r><w:rPr/><w:t xml:space="preserve"> (compte-rendu de lecture)</w:t></w:r></w:p><w:p><w:pPr/><w:hyperlink r:id="rId77" w:history="1"><w:r><w:rPr><w:color w:val="#410a8c"/><w:u w:val="single"/></w:rPr><w:t xml:space="preserve">hal-03131024v1</w:t></w:r></w:hyperlink></w:p></w:tc></w:tr><w:tr><w:trPr/><w:tc><w:tcPr><w:noWrap/></w:tcPr><w:p><w:pPr><w:spacing w:after="200"/></w:pPr><w:hyperlink r:id="rId79" w:history="1"><w:r><w:rPr><w:color w:val="1e198e"/><w:b w:val="1"/><w:bCs w:val="1"/><w:u w:val="single"/></w:rPr><w:t xml:space="preserve">Perspectives interdisciplinaires sur les frontières entre le vivant et le non-vivant</w:t></w:r></w:hyperlink></w:p><w:p><w:pPr/><w:hyperlink r:id="rId14" w:history="1"><w:r><w:rPr><w:color w:val="#410a8c"/><w:u w:val="single"/></w:rPr><w:t xml:space="preserve">Perig Pitrou</w:t></w:r></w:hyperlink></w:p><w:p><w:pPr/><w:r><w:rPr><w:i w:val="1"/><w:iCs w:val="1"/></w:rPr><w:t xml:space="preserve">La Lettre de l'InSHS</w:t></w:r><w:r><w:rPr/><w:t xml:space="preserve">, 2014, 28, pp.9-10</w:t></w:r></w:p><w:p><w:pPr/><w:r><w:rPr/><w:t xml:space="preserve">Article dans une revue</w:t></w:r></w:p><w:p><w:pPr/><w:hyperlink r:id="rId79" w:history="1"><w:r><w:rPr><w:color w:val="#410a8c"/><w:u w:val="single"/></w:rPr><w:t xml:space="preserve">hal-03131065v1</w:t></w:r></w:hyperlink></w:p></w:tc></w:tr><w:tr><w:trPr/><w:tc><w:tcPr><w:noWrap/></w:tcPr><w:p><w:pPr><w:spacing w:after="200"/></w:pPr><w:hyperlink r:id="rId80" w:history="1"><w:r><w:rPr><w:color w:val="1e198e"/><w:b w:val="1"/><w:bCs w:val="1"/><w:u w:val="single"/></w:rPr><w:t xml:space="preserve">Anthropologie des techniques. À propos de Mundane Objects de Pierre Lemonnier</w:t></w:r></w:hyperlink></w:p><w:p><w:pPr/><w:hyperlink r:id="rId14" w:history="1"><w:r><w:rPr><w:color w:val="#410a8c"/><w:u w:val="single"/></w:rPr><w:t xml:space="preserve">Perig Pitrou</w:t></w:r></w:hyperlink></w:p><w:p><w:pPr/><w:r><w:rPr><w:i w:val="1"/><w:iCs w:val="1"/></w:rPr><w:t xml:space="preserve">La vie des idées</w:t></w:r><w:r><w:rPr/><w:t xml:space="preserve">, 2014</w:t></w:r></w:p><w:p><w:pPr/><w:r><w:rPr/><w:t xml:space="preserve">Article dans une revue</w:t></w:r></w:p><w:p><w:pPr/><w:hyperlink r:id="rId80" w:history="1"><w:r><w:rPr><w:color w:val="#410a8c"/><w:u w:val="single"/></w:rPr><w:t xml:space="preserve">hal-03131046v1</w:t></w:r></w:hyperlink></w:p></w:tc></w:tr><w:tr><w:trPr/><w:tc><w:tcPr><w:noWrap/></w:tcPr><w:p><w:pPr><w:spacing w:after="200"/></w:pPr><w:hyperlink r:id="rId81" w:history="1"><w:r><w:rPr><w:color w:val="1e198e"/><w:b w:val="1"/><w:bCs w:val="1"/><w:u w:val="single"/></w:rPr><w:t xml:space="preserve">Justice et agentivité distribuée chez les Mixe de Oaxaca (Mexique). Approche cosmopolitique</w:t></w:r></w:hyperlink></w:p><w:p><w:pPr/><w:hyperlink r:id="rId14" w:history="1"><w:r><w:rPr><w:color w:val="#410a8c"/><w:u w:val="single"/></w:rPr><w:t xml:space="preserve">Perig Pitrou</w:t></w:r></w:hyperlink></w:p><w:p><w:pPr/><w:r><w:rPr><w:i w:val="1"/><w:iCs w:val="1"/></w:rPr><w:t xml:space="preserve">Ateliers d'anthropologie</w:t></w:r><w:r><w:rPr/><w:t xml:space="preserve">, 2013, 39, </w:t></w:r><w:hyperlink r:id="rId82" w:history="1"><w:r><w:rPr><w:color w:val="#410a8c"/><w:u w:val="single"/></w:rPr><w:t xml:space="preserve">⟨10.4000/ateliers.9475⟩</w:t></w:r></w:hyperlink></w:p><w:p><w:pPr/><w:r><w:rPr/><w:t xml:space="preserve">Article dans une revue</w:t></w:r></w:p><w:p><w:pPr/><w:hyperlink r:id="rId81" w:history="1"><w:r><w:rPr><w:color w:val="#410a8c"/><w:u w:val="single"/></w:rPr><w:t xml:space="preserve">hal-03131019v1</w:t></w:r></w:hyperlink></w:p></w:tc></w:tr><w:tr><w:trPr/><w:tc><w:tcPr><w:noWrap/></w:tcPr><w:p><w:pPr><w:spacing w:after="200"/></w:pPr><w:hyperlink r:id="rId83" w:history="1"><w:r><w:rPr><w:color w:val="1e198e"/><w:b w:val="1"/><w:bCs w:val="1"/><w:u w:val="single"/></w:rPr><w:t xml:space="preserve">Figuration des processus vitaux et co-activité dans la Sierra Mixe de Oaxaca (Mexique)</w:t></w:r></w:hyperlink></w:p><w:p><w:pPr/><w:hyperlink r:id="rId14" w:history="1"><w:r><w:rPr><w:color w:val="#410a8c"/><w:u w:val="single"/></w:rPr><w:t xml:space="preserve">Perig Pitrou</w:t></w:r></w:hyperlink></w:p><w:p><w:pPr/><w:r><w:rPr><w:i w:val="1"/><w:iCs w:val="1"/></w:rPr><w:t xml:space="preserve">L'Homme - Revue française d'anthropologie</w:t></w:r><w:r><w:rPr/><w:t xml:space="preserve">, 2012, 202, pp.77-111</w:t></w:r></w:p><w:p><w:pPr/><w:r><w:rPr/><w:t xml:space="preserve">Article dans une revue</w:t></w:r></w:p><w:p><w:pPr/><w:hyperlink r:id="rId83" w:history="1"><w:r><w:rPr><w:color w:val="#410a8c"/><w:u w:val="single"/></w:rPr><w:t xml:space="preserve">halshs-01410378v1</w:t></w:r></w:hyperlink></w:p></w:tc></w:tr><w:tr><w:trPr/><w:tc><w:tcPr><w:noWrap/></w:tcPr><w:p><w:pPr><w:spacing w:after="200"/></w:pPr><w:hyperlink r:id="rId84" w:history="1"><w:r><w:rPr><w:color w:val="1e198e"/><w:b w:val="1"/><w:bCs w:val="1"/><w:u w:val="single"/></w:rPr><w:t xml:space="preserve">Parcours rituel, dépôt cérémoniel et sacrifice dans la Mixe Alta de Oaxaca (Mexique). L’intégration de l’activité des agents non-humains entre construction de la vie et résolution des conflits</w:t></w:r></w:hyperlink></w:p><w:p><w:pPr/><w:hyperlink r:id="rId14" w:history="1"><w:r><w:rPr><w:color w:val="#410a8c"/><w:u w:val="single"/></w:rPr><w:t xml:space="preserve">Perig Pitrou</w:t></w:r></w:hyperlink></w:p><w:p><w:pPr/><w:r><w:rPr><w:i w:val="1"/><w:iCs w:val="1"/></w:rPr><w:t xml:space="preserve">Mélanges de la Casa de Velázquez</w:t></w:r><w:r><w:rPr/><w:t xml:space="preserve">, 2012, 41 (2), pp.279-283. </w:t></w:r><w:hyperlink r:id="rId85" w:history="1"><w:r><w:rPr><w:color w:val="#410a8c"/><w:u w:val="single"/></w:rPr><w:t xml:space="preserve">⟨10.4000/mcv.4195⟩</w:t></w:r></w:hyperlink></w:p><w:p><w:pPr/><w:r><w:rPr/><w:t xml:space="preserve">Article dans une revue</w:t></w:r></w:p><w:p><w:pPr/><w:hyperlink r:id="rId84" w:history="1"><w:r><w:rPr><w:color w:val="#410a8c"/><w:u w:val="single"/></w:rPr><w:t xml:space="preserve">hal-03128244v1</w:t></w:r></w:hyperlink></w:p></w:tc></w:tr><w:tr><w:trPr/><w:tc><w:tcPr><w:noWrap/></w:tcPr><w:p><w:pPr><w:spacing w:after="200"/></w:pPr><w:hyperlink r:id="rId86" w:history="1"><w:r><w:rPr><w:color w:val="1e198e"/><w:b w:val="1"/><w:bCs w:val="1"/><w:u w:val="single"/></w:rPr><w:t xml:space="preserve">Parcours rituel, dépôt cérémoniel et sacrifice dans la Mixe Alta de Oaxaca (Mexique). L’intégration de l’activité des agents non-humains entre construction de la vie et résolution des conflits</w:t></w:r></w:hyperlink></w:p><w:p><w:pPr/><w:hyperlink r:id="rId14" w:history="1"><w:r><w:rPr><w:color w:val="#410a8c"/><w:u w:val="single"/></w:rPr><w:t xml:space="preserve">Perig Pitrou</w:t></w:r></w:hyperlink></w:p><w:p><w:pPr/><w:r><w:rPr><w:i w:val="1"/><w:iCs w:val="1"/></w:rPr><w:t xml:space="preserve">Mélanges de la Casa de Velázquez</w:t></w:r><w:r><w:rPr/><w:t xml:space="preserve">, 2011, 41 (2), pp.279-283</w:t></w:r></w:p><w:p><w:pPr/><w:r><w:rPr/><w:t xml:space="preserve">Article dans une revue</w:t></w:r></w:p><w:p><w:pPr/><w:hyperlink r:id="rId86" w:history="1"><w:r><w:rPr><w:color w:val="#410a8c"/><w:u w:val="single"/></w:rPr><w:t xml:space="preserve">hal-04201448v1</w:t></w:r></w:hyperlink></w:p></w:tc></w:tr><w:tr><w:trPr/><w:tc><w:tcPr><w:noWrap/></w:tcPr><w:p><w:pPr><w:spacing w:after="200"/></w:pPr><w:hyperlink r:id="rId87" w:history="1"><w:r><w:rPr><w:color w:val="1e198e"/><w:b w:val="1"/><w:bCs w:val="1"/><w:u w:val="single"/></w:rPr><w:t xml:space="preserve">L’usage du fouet par le clergé local des communautés indiennes du diocèse de Oaxaca (Nouvelle-Espagne) à la fin du xviiie siècle</w:t></w:r></w:hyperlink></w:p><w:p><w:pPr/><w:hyperlink r:id="rId14" w:history="1"><w:r><w:rPr><w:color w:val="#410a8c"/><w:u w:val="single"/></w:rPr><w:t xml:space="preserve">Perig Pitrou</w:t></w:r></w:hyperlink></w:p><w:p><w:pPr/><w:r><w:rPr><w:i w:val="1"/><w:iCs w:val="1"/></w:rPr><w:t xml:space="preserve">Mélanges de la Casa de Velázquez</w:t></w:r><w:r><w:rPr/><w:t xml:space="preserve">, 2010, El trabajo de las mujeres en España (desde la Antigüedad al siglo XX), 40-2, pp.179-197. </w:t></w:r><w:hyperlink r:id="rId88" w:history="1"><w:r><w:rPr><w:color w:val="#410a8c"/><w:u w:val="single"/></w:rPr><w:t xml:space="preserve">⟨10.4000/mcv.3683⟩</w:t></w:r></w:hyperlink></w:p><w:p><w:pPr/><w:r><w:rPr/><w:t xml:space="preserve">Article dans une revue</w:t></w:r></w:p><w:p><w:pPr/><w:hyperlink r:id="rId87" w:history="1"><w:r><w:rPr><w:color w:val="#410a8c"/><w:u w:val="single"/></w:rPr><w:t xml:space="preserve">hal-03128220v1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Comment habiter notre planète. Une lecture d'Avatar</w:t></w:r></w:hyperlink></w:p><w:p><w:pPr/><w:hyperlink r:id="rId14" w:history="1"><w:r><w:rPr><w:color w:val="#410a8c"/><w:u w:val="single"/></w:rPr><w:t xml:space="preserve">Perig Pitrou</w:t></w:r></w:hyperlink></w:p><w:p><w:pPr/><w:r><w:rPr/><w:t xml:space="preserve">Presses universitaires de France, 2025, 978-2-13-089039-3</w:t></w:r></w:p><w:p><w:pPr/><w:r><w:rPr/><w:t xml:space="preserve">Ouvrages</w:t></w:r></w:p><w:p><w:pPr/><w:hyperlink r:id="rId89" w:history="1"><w:r><w:rPr><w:color w:val="#410a8c"/><w:u w:val="single"/></w:rPr><w:t xml:space="preserve">hal-05381779v1</w:t></w:r></w:hyperlink></w:p></w:tc></w:tr><w:tr><w:trPr/><w:tc><w:tcPr><w:noWrap/></w:tcPr><w:p><w:pPr><w:spacing w:after="200"/></w:pPr><w:hyperlink r:id="rId90" w:history="1"><w:r><w:rPr><w:color w:val="1e198e"/><w:b w:val="1"/><w:bCs w:val="1"/><w:u w:val="single"/></w:rPr><w:t xml:space="preserve">A Matter of Detail</w:t></w:r></w:hyperlink></w:p><w:p><w:pPr/><w:hyperlink r:id="rId91" w:history="1"><w:r><w:rPr><w:color w:val="#410a8c"/><w:u w:val="single"/></w:rPr><w:t xml:space="preserve">Sandra Laugier</w:t></w:r></w:hyperlink><w:r><w:rPr/><w:t xml:space="preserve">,</w:t></w:r><w:hyperlink r:id="rId92" w:history="1"><w:r><w:rPr><w:color w:val="#410a8c"/><w:u w:val="single"/></w:rPr><w:t xml:space="preserve">Veena Das</w:t></w:r></w:hyperlink><w:r><w:rPr/><w:t xml:space="preserve">,</w:t></w:r><w:hyperlink r:id="rId93" w:history="1"><w:r><w:rPr><w:color w:val="#410a8c"/><w:u w:val="single"/></w:rPr><w:t xml:space="preserve">Andrew Brandel</w:t></w:r></w:hyperlink><w:r><w:rPr/><w:t xml:space="preserve">,</w:t></w:r><w:hyperlink r:id="rId14" w:history="1"><w:r><w:rPr><w:color w:val="#410a8c"/><w:u w:val="single"/></w:rPr><w:t xml:space="preserve">Perig Pitrou</w:t></w:r></w:hyperlink></w:p><w:p><w:pPr/><w:r><w:rPr/><w:t xml:space="preserve">University of Toronto Press, 2025, 9781487550646</w:t></w:r></w:p><w:p><w:pPr/><w:r><w:rPr/><w:t xml:space="preserve">Ouvrages</w:t></w:r></w:p><w:p><w:pPr/><w:hyperlink r:id="rId90" w:history="1"><w:r><w:rPr><w:color w:val="#410a8c"/><w:u w:val="single"/></w:rPr><w:t xml:space="preserve">hal-05071126v1</w:t></w:r></w:hyperlink></w:p></w:tc></w:tr><w:tr><w:trPr/><w:tc><w:tcPr><w:noWrap/></w:tcPr><w:p><w:pPr><w:spacing w:after="200"/></w:pPr><w:hyperlink r:id="rId94" w:history="1"><w:r><w:rPr><w:color w:val="1e198e"/><w:b w:val="1"/><w:bCs w:val="1"/><w:u w:val="single"/></w:rPr><w:t xml:space="preserve">Ce que les humains font avec la vie</w:t></w:r></w:hyperlink></w:p><w:p><w:pPr/><w:hyperlink r:id="rId14" w:history="1"><w:r><w:rPr><w:color w:val="#410a8c"/><w:u w:val="single"/></w:rPr><w:t xml:space="preserve">Perig Pitrou</w:t></w:r></w:hyperlink></w:p><w:p><w:pPr/><w:r><w:rPr/><w:t xml:space="preserve">2024, 2130863132</w:t></w:r></w:p><w:p><w:pPr/><w:r><w:rPr/><w:t xml:space="preserve">Ouvrages</w:t></w:r></w:p><w:p><w:pPr/><w:hyperlink r:id="rId94" w:history="1"><w:r><w:rPr><w:color w:val="#410a8c"/><w:u w:val="single"/></w:rPr><w:t xml:space="preserve">hal-04733455v1</w:t></w:r></w:hyperlink></w:p></w:tc></w:tr><w:tr><w:trPr/><w:tc><w:tcPr><w:noWrap/></w:tcPr><w:p><w:pPr><w:spacing w:after="200"/></w:pPr><w:hyperlink r:id="rId95" w:history="1"><w:r><w:rPr><w:color w:val="1e198e"/><w:b w:val="1"/><w:bCs w:val="1"/><w:u w:val="single"/></w:rPr><w:t xml:space="preserve">El guajolote en Mesoamérica</w:t></w:r></w:hyperlink></w:p><w:p><w:pPr/><w:hyperlink r:id="rId96" w:history="1"><w:r><w:rPr><w:color w:val="#410a8c"/><w:u w:val="single"/></w:rPr><w:t xml:space="preserve">Anath Ariel de Vidas</w:t></w:r></w:hyperlink><w:r><w:rPr/><w:t xml:space="preserve">,</w:t></w:r><w:hyperlink r:id="rId97" w:history="1"><w:r><w:rPr><w:color w:val="#410a8c"/><w:u w:val="single"/></w:rPr><w:t xml:space="preserve">Nicolas Lastanopoulos</w:t></w:r></w:hyperlink><w:r><w:rPr/><w:t xml:space="preserve">,</w:t></w:r><w:hyperlink r:id="rId14" w:history="1"><w:r><w:rPr><w:color w:val="#410a8c"/><w:u w:val="single"/></w:rPr><w:t xml:space="preserve">Perig Pitrou</w:t></w:r></w:hyperlink></w:p><w:p><w:pPr/><w:r><w:rPr/><w:t xml:space="preserve">2023</w:t></w:r></w:p><w:p><w:pPr/><w:r><w:rPr/><w:t xml:space="preserve">Ouvrages</w:t></w:r></w:p><w:p><w:pPr/><w:hyperlink r:id="rId95" w:history="1"><w:r><w:rPr><w:color w:val="#410a8c"/><w:u w:val="single"/></w:rPr><w:t xml:space="preserve">hal-03916872v1</w:t></w:r></w:hyperlink></w:p></w:tc></w:tr><w:tr><w:trPr/><w:tc><w:tcPr><w:noWrap/></w:tcPr><w:p><w:pPr><w:spacing w:after="200"/></w:pPr><w:hyperlink r:id="rId98" w:history="1"><w:r><w:rPr><w:color w:val="1e198e"/><w:b w:val="1"/><w:bCs w:val="1"/><w:u w:val="single"/></w:rPr><w:t xml:space="preserve">Les anthropologues et la vie</w:t></w:r></w:hyperlink></w:p><w:p><w:pPr/><w:hyperlink r:id="rId14" w:history="1"><w:r><w:rPr><w:color w:val="#410a8c"/><w:u w:val="single"/></w:rPr><w:t xml:space="preserve">Perig Pitrou</w:t></w:r></w:hyperlink></w:p><w:p><w:pPr/><w:r><w:rPr/><w:t xml:space="preserve">Mimésis Éditions, 2022, Les anthropologues et la vie, 9788869763427</w:t></w:r></w:p><w:p><w:pPr/><w:r><w:rPr/><w:t xml:space="preserve">Ouvrages</w:t></w:r></w:p><w:p><w:pPr/><w:hyperlink r:id="rId98" w:history="1"><w:r><w:rPr><w:color w:val="#410a8c"/><w:u w:val="single"/></w:rPr><w:t xml:space="preserve">hal-03916860v1</w:t></w:r></w:hyperlink></w:p></w:tc></w:tr><w:tr><w:trPr/><w:tc><w:tcPr><w:noWrap/></w:tcPr><w:p><w:pPr><w:spacing w:after="200"/></w:pPr><w:hyperlink r:id="rId99" w:history="1"><w:r><w:rPr><w:color w:val="1e198e"/><w:b w:val="1"/><w:bCs w:val="1"/><w:u w:val="single"/></w:rPr><w:t xml:space="preserve">Reconfigurer le vivant</w:t></w:r></w:hyperlink></w:p><w:p><w:pPr/><w:hyperlink r:id="rId14" w:history="1"><w:r><w:rPr><w:color w:val="#410a8c"/><w:u w:val="single"/></w:rPr><w:t xml:space="preserve">Perig Pitrou</w:t></w:r></w:hyperlink><w:r><w:rPr/><w:t xml:space="preserve">,</w:t></w:r><w:hyperlink r:id="rId100" w:history="1"><w:r><w:rPr><w:color w:val="#410a8c"/><w:u w:val="single"/></w:rPr><w:t xml:space="preserve">Marie Mauzé</w:t></w:r></w:hyperlink></w:p><w:p><w:pPr/><w:r><w:rPr/><w:t xml:space="preserve">L'Herne, 2021, 9791031903187</w:t></w:r></w:p><w:p><w:pPr/><w:r><w:rPr/><w:t xml:space="preserve">Ouvrages</w:t></w:r></w:p><w:p><w:pPr/><w:hyperlink r:id="rId99" w:history="1"><w:r><w:rPr><w:color w:val="#410a8c"/><w:u w:val="single"/></w:rPr><w:t xml:space="preserve">hal-03916880v1</w:t></w:r></w:hyperlink></w:p></w:tc></w:tr><w:tr><w:trPr/><w:tc><w:tcPr><w:noWrap/></w:tcPr><w:p><w:pPr><w:spacing w:after="200"/></w:pPr><w:hyperlink r:id="rId101" w:history="1"><w:r><w:rPr><w:color w:val="1e198e"/><w:b w:val="1"/><w:bCs w:val="1"/><w:u w:val="single"/></w:rPr><w:t xml:space="preserve">Puissance du végétal et cinéma animiste La vitalité révélée par la technique</w:t></w:r></w:hyperlink></w:p><w:p><w:pPr/><w:hyperlink r:id="rId102" w:history="1"><w:r><w:rPr><w:color w:val="#410a8c"/><w:u w:val="single"/></w:rPr><w:t xml:space="preserve">Teresa Castro</w:t></w:r></w:hyperlink><w:r><w:rPr/><w:t xml:space="preserve">,</w:t></w:r><w:hyperlink r:id="rId14" w:history="1"><w:r><w:rPr><w:color w:val="#410a8c"/><w:u w:val="single"/></w:rPr><w:t xml:space="preserve">Perig Pitrou</w:t></w:r></w:hyperlink><w:r><w:rPr/><w:t xml:space="preserve">,</w:t></w:r><w:hyperlink r:id="rId103" w:history="1"><w:r><w:rPr><w:color w:val="#410a8c"/><w:u w:val="single"/></w:rPr><w:t xml:space="preserve">Marie Rebecchi</w:t></w:r></w:hyperlink></w:p><w:p><w:pPr/><w:r><w:rPr/><w:t xml:space="preserve">Les presses du réel, 2020, 978-2-84066-940-1</w:t></w:r></w:p><w:p><w:pPr/><w:r><w:rPr/><w:t xml:space="preserve">Ouvrages</w:t></w:r></w:p><w:p><w:pPr/><w:hyperlink r:id="rId101" w:history="1"><w:r><w:rPr><w:color w:val="#410a8c"/><w:u w:val="single"/></w:rPr><w:t xml:space="preserve">hal-04963677v1</w:t></w:r></w:hyperlink></w:p></w:tc></w:tr><w:tr><w:trPr/><w:tc><w:tcPr><w:noWrap/></w:tcPr><w:p><w:pPr><w:spacing w:after="200"/></w:pPr><w:hyperlink r:id="rId104" w:history="1"><w:r><w:rPr><w:color w:val="1e198e"/><w:b w:val="1"/><w:bCs w:val="1"/><w:u w:val="single"/></w:rPr><w:t xml:space="preserve">Êtres vivants/artefacts, processus vitaux/processus techniques : remarques à propos d’un cadran analytique</w:t></w:r></w:hyperlink></w:p><w:p><w:pPr/><w:hyperlink r:id="rId14" w:history="1"><w:r><w:rPr><w:color w:val="#410a8c"/><w:u w:val="single"/></w:rPr><w:t xml:space="preserve">Perig Pitrou</w:t></w:r></w:hyperlink><w:r><w:rPr/><w:t xml:space="preserve">,</w:t></w:r><w:hyperlink r:id="rId49" w:history="1"><w:r><w:rPr><w:color w:val="#410a8c"/><w:u w:val="single"/></w:rPr><w:t xml:space="preserve">Ludovic Coupaye</w:t></w:r></w:hyperlink><w:r><w:rPr/><w:t xml:space="preserve">,</w:t></w:r><w:hyperlink r:id="rId31" w:history="1"><w:r><w:rPr><w:color w:val="#410a8c"/><w:u w:val="single"/></w:rPr><w:t xml:space="preserve">Fabien Provost</w:t></w:r></w:hyperlink></w:p><w:p><w:pPr/><w:r><w:rPr/><w:t xml:space="preserve">6, 2016, </w:t></w:r><w:hyperlink r:id="rId105" w:history="1"><w:r><w:rPr><w:color w:val="#410a8c"/><w:u w:val="single"/></w:rPr><w:t xml:space="preserve">⟨10.4000/actesbranly.647⟩</w:t></w:r></w:hyperlink></w:p><w:p><w:pPr/><w:r><w:rPr/><w:t xml:space="preserve">Ouvrages</w:t></w:r></w:p><w:p><w:pPr/><w:hyperlink r:id="rId104" w:history="1"><w:r><w:rPr><w:color w:val="#410a8c"/><w:u w:val="single"/></w:rPr><w:t xml:space="preserve">hal-03128469v1</w:t></w:r></w:hyperlink></w:p></w:tc></w:tr><w:tr><w:trPr/><w:tc><w:tcPr><w:noWrap/></w:tcPr><w:p><w:pPr><w:spacing w:after="200"/></w:pPr><w:hyperlink r:id="rId106" w:history="1"><w:r><w:rPr><w:color w:val="1e198e"/><w:b w:val="1"/><w:bCs w:val="1"/><w:u w:val="single"/></w:rPr><w:t xml:space="preserve">La noción de vida en Mesoamérica (direction, en collaboration avec J. Neurath & M.-d-C. Valverde)</w:t></w:r></w:hyperlink></w:p><w:p><w:pPr/><w:hyperlink r:id="rId14" w:history="1"><w:r><w:rPr><w:color w:val="#410a8c"/><w:u w:val="single"/></w:rPr><w:t xml:space="preserve">Perig Pitrou</w:t></w:r></w:hyperlink></w:p><w:p><w:pPr/><w:r><w:rPr/><w:t xml:space="preserve">2011</w:t></w:r></w:p><w:p><w:pPr/><w:r><w:rPr/><w:t xml:space="preserve">Ouvrages</w:t></w:r></w:p><w:p><w:pPr/><w:hyperlink r:id="rId106" w:history="1"><w:r><w:rPr><w:color w:val="#410a8c"/><w:u w:val="single"/></w:rPr><w:t xml:space="preserve">hal-03128275v1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Synthèse finale</w:t></w:r></w:hyperlink></w:p><w:p><w:pPr/><w:hyperlink r:id="rId14" w:history="1"><w:r><w:rPr><w:color w:val="#410a8c"/><w:u w:val="single"/></w:rPr><w:t xml:space="preserve">Perig Pitrou</w:t></w:r></w:hyperlink></w:p><w:p><w:pPr/><w:r><w:rPr><w:i w:val="1"/><w:iCs w:val="1"/></w:rPr><w:t xml:space="preserve">Colloque Odeurs et parfums</w:t></w:r><w:r><w:rPr/><w:t xml:space="preserve">, Musée du quai Branly-Osmothèque, 2023, Paris, France</w:t></w:r></w:p><w:p><w:pPr/><w:r><w:rPr/><w:t xml:space="preserve">Communication dans un congrès</w:t></w:r></w:p><w:p><w:pPr/><w:hyperlink r:id="rId107" w:history="1"><w:r><w:rPr><w:color w:val="#410a8c"/><w:u w:val="single"/></w:rPr><w:t xml:space="preserve">hal-04362853v1</w:t></w:r></w:hyperlink></w:p></w:tc></w:tr><w:tr><w:trPr/><w:tc><w:tcPr><w:noWrap/></w:tcPr><w:p><w:pPr><w:spacing w:after="200"/></w:pPr><w:hyperlink r:id="rId108" w:history="1"><w:r><w:rPr><w:color w:val="1e198e"/><w:b w:val="1"/><w:bCs w:val="1"/><w:u w:val="single"/></w:rPr><w:t xml:space="preserve">Contributions de l'anthropologie aux recherches en exobiologie</w:t></w:r></w:hyperlink></w:p><w:p><w:pPr/><w:hyperlink r:id="rId14" w:history="1"><w:r><w:rPr><w:color w:val="#410a8c"/><w:u w:val="single"/></w:rPr><w:t xml:space="preserve">Perig Pitrou</w:t></w:r></w:hyperlink></w:p><w:p><w:pPr/><w:r><w:rPr><w:i w:val="1"/><w:iCs w:val="1"/></w:rPr><w:t xml:space="preserve">Conférence nationale d'Exobiologie 2023</w:t></w:r><w:r><w:rPr/><w:t xml:space="preserve">, Association Française d'Exobiologie, Nov 2023, Grenoble, France</w:t></w:r></w:p><w:p><w:pPr/><w:r><w:rPr/><w:t xml:space="preserve">Communication dans un congrès</w:t></w:r></w:p><w:p><w:pPr/><w:hyperlink r:id="rId108" w:history="1"><w:r><w:rPr><w:color w:val="#410a8c"/><w:u w:val="single"/></w:rPr><w:t xml:space="preserve">hal-04362842v1</w:t></w:r></w:hyperlink></w:p></w:tc></w:tr><w:tr><w:trPr/><w:tc><w:tcPr><w:noWrap/></w:tcPr><w:p><w:pPr><w:spacing w:after="200"/></w:pPr><w:hyperlink r:id="rId109" w:history="1"><w:r><w:rPr><w:color w:val="1e198e"/><w:b w:val="1"/><w:bCs w:val="1"/><w:u w:val="single"/></w:rPr><w:t xml:space="preserve">OVNI(s) : French 70’s encounter with extraterrestrial life</w:t></w:r></w:hyperlink></w:p><w:p><w:pPr/><w:hyperlink r:id="rId14" w:history="1"><w:r><w:rPr><w:color w:val="#410a8c"/><w:u w:val="single"/></w:rPr><w:t xml:space="preserve">Perig Pitrou</w:t></w:r></w:hyperlink></w:p><w:p><w:pPr/><w:r><w:rPr><w:i w:val="1"/><w:iCs w:val="1"/></w:rPr><w:t xml:space="preserve">Workshop TV-Philosophy</w:t></w:r><w:r><w:rPr/><w:t xml:space="preserve">, Maison Française d'Oxford - ERC Demoseries, Feb 2023, Oxford, United Kingdom</w:t></w:r></w:p><w:p><w:pPr/><w:r><w:rPr/><w:t xml:space="preserve">Communication dans un congrès</w:t></w:r></w:p><w:p><w:pPr/><w:hyperlink r:id="rId109" w:history="1"><w:r><w:rPr><w:color w:val="#410a8c"/><w:u w:val="single"/></w:rPr><w:t xml:space="preserve">halshs-04188995v1</w:t></w:r></w:hyperlink></w:p></w:tc></w:tr><w:tr><w:trPr/><w:tc><w:tcPr><w:noWrap/></w:tcPr><w:p><w:pPr><w:spacing w:after="200"/></w:pPr><w:hyperlink r:id="rId110" w:history="1"><w:r><w:rPr><w:color w:val="1e198e"/><w:b w:val="1"/><w:bCs w:val="1"/><w:u w:val="single"/></w:rPr><w:t xml:space="preserve">Des mondes amérindiens aux exoplanètes. La vie comme horizon humaniste</w:t></w:r></w:hyperlink></w:p><w:p><w:pPr/><w:hyperlink r:id="rId14" w:history="1"><w:r><w:rPr><w:color w:val="#410a8c"/><w:u w:val="single"/></w:rPr><w:t xml:space="preserve">Perig Pitrou</w:t></w:r></w:hyperlink></w:p><w:p><w:pPr/><w:r><w:rPr><w:i w:val="1"/><w:iCs w:val="1"/></w:rPr><w:t xml:space="preserve">La solidarité du vivant. Rencontres en Hommage à Mireille Delmas-Marty</w:t></w:r><w:r><w:rPr/><w:t xml:space="preserve">, Château de Goutelas, Feb 2023, Goutelas, France</w:t></w:r></w:p><w:p><w:pPr/><w:r><w:rPr/><w:t xml:space="preserve">Communication dans un congrès</w:t></w:r></w:p><w:p><w:pPr/><w:hyperlink r:id="rId110" w:history="1"><w:r><w:rPr><w:color w:val="#410a8c"/><w:u w:val="single"/></w:rPr><w:t xml:space="preserve">halshs-04188994v1</w:t></w:r></w:hyperlink></w:p></w:tc></w:tr><w:tr><w:trPr/><w:tc><w:tcPr><w:noWrap/></w:tcPr><w:p><w:pPr><w:spacing w:after="200"/></w:pPr><w:hyperlink r:id="rId111" w:history="1"><w:r><w:rPr><w:color w:val="1e198e"/><w:b w:val="1"/><w:bCs w:val="1"/><w:u w:val="single"/></w:rPr><w:t xml:space="preserve">SHS Approach to Origins</w:t></w:r></w:hyperlink></w:p><w:p><w:pPr/><w:hyperlink r:id="rId14" w:history="1"><w:r><w:rPr><w:color w:val="#410a8c"/><w:u w:val="single"/></w:rPr><w:t xml:space="preserve">Perig Pitrou</w:t></w:r></w:hyperlink><w:r><w:rPr/><w:t xml:space="preserve">,</w:t></w:r><w:hyperlink r:id="rId112" w:history="1"><w:r><w:rPr><w:color w:val="#410a8c"/><w:u w:val="single"/></w:rPr><w:t xml:space="preserve">Charlotte Bigg</w:t></w:r></w:hyperlink></w:p><w:p><w:pPr/><w:r><w:rPr><w:i w:val="1"/><w:iCs w:val="1"/></w:rPr><w:t xml:space="preserve">Conférence d’ouverture : lancement du programme de recherche Origins</w:t></w:r><w:r><w:rPr/><w:t xml:space="preserve">, PEPR Origins, 2023, Paris, France</w:t></w:r></w:p><w:p><w:pPr/><w:r><w:rPr/><w:t xml:space="preserve">Communication dans un congrès</w:t></w:r></w:p><w:p><w:pPr/><w:hyperlink r:id="rId111" w:history="1"><w:r><w:rPr><w:color w:val="#410a8c"/><w:u w:val="single"/></w:rPr><w:t xml:space="preserve">hal-04362849v1</w:t></w:r></w:hyperlink></w:p></w:tc></w:tr><w:tr><w:trPr/><w:tc><w:tcPr><w:noWrap/></w:tcPr><w:p><w:pPr><w:spacing w:after="200"/></w:pPr><w:hyperlink r:id="rId113" w:history="1"><w:r><w:rPr><w:color w:val="1e198e"/><w:b w:val="1"/><w:bCs w:val="1"/><w:u w:val="single"/></w:rPr><w:t xml:space="preserve">La vie, un domaine de recherche pour l’anthropologie et pour l’interdisciplinarité</w:t></w:r></w:hyperlink></w:p><w:p><w:pPr/><w:hyperlink r:id="rId14" w:history="1"><w:r><w:rPr><w:color w:val="#410a8c"/><w:u w:val="single"/></w:rPr><w:t xml:space="preserve">Perig Pitrou</w:t></w:r></w:hyperlink></w:p><w:p><w:pPr/><w:r><w:rPr><w:i w:val="1"/><w:iCs w:val="1"/></w:rPr><w:t xml:space="preserve">Conférences interdisciplinaires</w:t></w:r><w:r><w:rPr/><w:t xml:space="preserve">, Université Paris-Nord, 2023, Villetaneuse (Université Paris 13), France</w:t></w:r></w:p><w:p><w:pPr/><w:r><w:rPr/><w:t xml:space="preserve">Communication dans un congrès</w:t></w:r></w:p><w:p><w:pPr/><w:hyperlink r:id="rId113" w:history="1"><w:r><w:rPr><w:color w:val="#410a8c"/><w:u w:val="single"/></w:rPr><w:t xml:space="preserve">hal-04362854v1</w:t></w:r></w:hyperlink></w:p></w:tc></w:tr><w:tr><w:trPr/><w:tc><w:tcPr><w:noWrap/></w:tcPr><w:p><w:pPr><w:spacing w:after="200"/></w:pPr><w:hyperlink r:id="rId114" w:history="1"><w:r><w:rPr><w:color w:val="1e198e"/><w:b w:val="1"/><w:bCs w:val="1"/><w:u w:val="single"/></w:rPr><w:t xml:space="preserve">Éclairages anthropologiques sur les origines de la vie</w:t></w:r></w:hyperlink></w:p><w:p><w:pPr/><w:hyperlink r:id="rId14" w:history="1"><w:r><w:rPr><w:color w:val="#410a8c"/><w:u w:val="single"/></w:rPr><w:t xml:space="preserve">Perig Pitrou</w:t></w:r></w:hyperlink></w:p><w:p><w:pPr/><w:r><w:rPr><w:i w:val="1"/><w:iCs w:val="1"/></w:rPr><w:t xml:space="preserve">Journées thématiques Vie primitive – Biosignature</w:t></w:r><w:r><w:rPr/><w:t xml:space="preserve">, ENS Lyon, Mar 2023, Lyon, France</w:t></w:r></w:p><w:p><w:pPr/><w:r><w:rPr/><w:t xml:space="preserve">Communication dans un congrès</w:t></w:r></w:p><w:p><w:pPr/><w:hyperlink r:id="rId114" w:history="1"><w:r><w:rPr><w:color w:val="#410a8c"/><w:u w:val="single"/></w:rPr><w:t xml:space="preserve">halshs-04188993v1</w:t></w:r></w:hyperlink></w:p></w:tc></w:tr><w:tr><w:trPr/><w:tc><w:tcPr><w:noWrap/></w:tcPr><w:p><w:pPr><w:spacing w:after="200"/></w:pPr><w:hyperlink r:id="rId115" w:history="1"><w:r><w:rPr><w:color w:val="1e198e"/><w:b w:val="1"/><w:bCs w:val="1"/><w:u w:val="single"/></w:rPr><w:t xml:space="preserve">Cosmologies & Social Sciences: the Big Pictures</w:t></w:r></w:hyperlink></w:p><w:p><w:pPr/><w:hyperlink r:id="rId14" w:history="1"><w:r><w:rPr><w:color w:val="#410a8c"/><w:u w:val="single"/></w:rPr><w:t xml:space="preserve">Perig Pitrou</w:t></w:r></w:hyperlink><w:r><w:rPr/><w:t xml:space="preserve">,</w:t></w:r><w:hyperlink r:id="rId116" w:history="1"><w:r><w:rPr><w:color w:val="#410a8c"/><w:u w:val="single"/></w:rPr><w:t xml:space="preserve">David Jeevendrampillai</w:t></w:r></w:hyperlink></w:p><w:p><w:pPr/><w:r><w:rPr><w:i w:val="1"/><w:iCs w:val="1"/></w:rPr><w:t xml:space="preserve">4th Off Earth Atlas Workshop - Cosmologies</w:t></w:r><w:r><w:rPr/><w:t xml:space="preserve">, Maison Française d'Oxford - UCL-PSL, 2023, Oxford, United Kingdom</w:t></w:r></w:p><w:p><w:pPr/><w:r><w:rPr/><w:t xml:space="preserve">Communication dans un congrès</w:t></w:r></w:p><w:p><w:pPr/><w:hyperlink r:id="rId115" w:history="1"><w:r><w:rPr><w:color w:val="#410a8c"/><w:u w:val="single"/></w:rPr><w:t xml:space="preserve">hal-04362850v1</w:t></w:r></w:hyperlink></w:p></w:tc></w:tr><w:tr><w:trPr/><w:tc><w:tcPr><w:noWrap/></w:tcPr><w:p><w:pPr><w:spacing w:after="200"/></w:pPr><w:hyperlink r:id="rId117" w:history="1"><w:r><w:rPr><w:color w:val="1e198e"/><w:b w:val="1"/><w:bCs w:val="1"/><w:u w:val="single"/></w:rPr><w:t xml:space="preserve">Quels mondes urbains pour affronter la crise ?</w:t></w:r></w:hyperlink></w:p><w:p><w:pPr/><w:hyperlink r:id="rId14" w:history="1"><w:r><w:rPr><w:color w:val="#410a8c"/><w:u w:val="single"/></w:rPr><w:t xml:space="preserve">Perig Pitrou</w:t></w:r></w:hyperlink></w:p><w:p><w:pPr/><w:r><w:rPr><w:i w:val="1"/><w:iCs w:val="1"/></w:rPr><w:t xml:space="preserve">Congrès de l’AFEA</w:t></w:r><w:r><w:rPr/><w:t xml:space="preserve">, 2023, Paris, France</w:t></w:r></w:p><w:p><w:pPr/><w:r><w:rPr/><w:t xml:space="preserve">Communication dans un congrès</w:t></w:r></w:p><w:p><w:pPr/><w:hyperlink r:id="rId117" w:history="1"><w:r><w:rPr><w:color w:val="#410a8c"/><w:u w:val="single"/></w:rPr><w:t xml:space="preserve">hal-04362844v1</w:t></w:r></w:hyperlink></w:p></w:tc></w:tr><w:tr><w:trPr/><w:tc><w:tcPr><w:noWrap/></w:tcPr><w:p><w:pPr><w:spacing w:after="200"/></w:pPr><w:hyperlink r:id="rId118" w:history="1"><w:r><w:rPr><w:color w:val="1e198e"/><w:b w:val="1"/><w:bCs w:val="1"/><w:u w:val="single"/></w:rPr><w:t xml:space="preserve">Social Morphology and its Transformations</w:t></w:r></w:hyperlink></w:p><w:p><w:pPr/><w:hyperlink r:id="rId14" w:history="1"><w:r><w:rPr><w:color w:val="#410a8c"/><w:u w:val="single"/></w:rPr><w:t xml:space="preserve">Perig Pitrou</w:t></w:r></w:hyperlink></w:p><w:p><w:pPr/><w:r><w:rPr><w:i w:val="1"/><w:iCs w:val="1"/></w:rPr><w:t xml:space="preserve">Returning to Normal? Life After a Pandemic</w:t></w:r><w:r><w:rPr/><w:t xml:space="preserve">, CUNY, 2023, New York, NY, United States</w:t></w:r></w:p><w:p><w:pPr/><w:r><w:rPr/><w:t xml:space="preserve">Communication dans un congrès</w:t></w:r></w:p><w:p><w:pPr/><w:hyperlink r:id="rId118" w:history="1"><w:r><w:rPr><w:color w:val="#410a8c"/><w:u w:val="single"/></w:rPr><w:t xml:space="preserve">hal-04362852v1</w:t></w:r></w:hyperlink></w:p></w:tc></w:tr><w:tr><w:trPr/><w:tc><w:tcPr><w:noWrap/></w:tcPr><w:p><w:pPr><w:spacing w:after="200"/></w:pPr><w:hyperlink r:id="rId119" w:history="1"><w:r><w:rPr><w:color w:val="1e198e"/><w:b w:val="1"/><w:bCs w:val="1"/><w:u w:val="single"/></w:rPr><w:t xml:space="preserve">La vie des mots chez Veena Das</w:t></w:r></w:hyperlink></w:p><w:p><w:pPr/><w:hyperlink r:id="rId14" w:history="1"><w:r><w:rPr><w:color w:val="#410a8c"/><w:u w:val="single"/></w:rPr><w:t xml:space="preserve">Perig Pitrou</w:t></w:r></w:hyperlink></w:p><w:p><w:pPr/><w:r><w:rPr><w:i w:val="1"/><w:iCs w:val="1"/></w:rPr><w:t xml:space="preserve">Table-ronde autour du livre La vie et les mots</w:t></w:r><w:r><w:rPr/><w:t xml:space="preserve">, U. Paris Panthéon-Sorbonne, 2023, Paris, France</w:t></w:r></w:p><w:p><w:pPr/><w:r><w:rPr/><w:t xml:space="preserve">Communication dans un congrès</w:t></w:r></w:p><w:p><w:pPr/><w:hyperlink r:id="rId119" w:history="1"><w:r><w:rPr><w:color w:val="#410a8c"/><w:u w:val="single"/></w:rPr><w:t xml:space="preserve">hal-04362847v1</w:t></w:r></w:hyperlink></w:p></w:tc></w:tr><w:tr><w:trPr/><w:tc><w:tcPr><w:noWrap/></w:tcPr><w:p><w:pPr><w:spacing w:after="200"/></w:pPr><w:hyperlink r:id="rId120" w:history="1"><w:r><w:rPr><w:color w:val="1e198e"/><w:b w:val="1"/><w:bCs w:val="1"/><w:u w:val="single"/></w:rPr><w:t xml:space="preserve">Anthropology of Life and Metabolic City</w:t></w:r></w:hyperlink></w:p><w:p><w:pPr/><w:hyperlink r:id="rId14" w:history="1"><w:r><w:rPr><w:color w:val="#410a8c"/><w:u w:val="single"/></w:rPr><w:t xml:space="preserve">Perig Pitrou</w:t></w:r></w:hyperlink></w:p><w:p><w:pPr/><w:r><w:rPr><w:i w:val="1"/><w:iCs w:val="1"/></w:rPr><w:t xml:space="preserve">Workshop Metabolic Life</w:t></w:r><w:r><w:rPr/><w:t xml:space="preserve">, 2023, Cambridge (GB), United Kingdom</w:t></w:r></w:p><w:p><w:pPr/><w:r><w:rPr/><w:t xml:space="preserve">Communication dans un congrès</w:t></w:r></w:p><w:p><w:pPr/><w:hyperlink r:id="rId120" w:history="1"><w:r><w:rPr><w:color w:val="#410a8c"/><w:u w:val="single"/></w:rPr><w:t xml:space="preserve">hal-04205429v1</w:t></w:r></w:hyperlink></w:p></w:tc></w:tr><w:tr><w:trPr/><w:tc><w:tcPr><w:noWrap/></w:tcPr><w:p><w:pPr><w:spacing w:after="200"/></w:pPr><w:hyperlink r:id="rId121" w:history="1"><w:r><w:rPr><w:color w:val="1e198e"/><w:b w:val="1"/><w:bCs w:val="1"/><w:u w:val="single"/></w:rPr><w:t xml:space="preserve">La vie dans les laboratoires. Enquêtes sur la construction des savoirs scientifiques</w:t></w:r></w:hyperlink></w:p><w:p><w:pPr/><w:hyperlink r:id="rId122" w:history="1"><w:r><w:rPr><w:color w:val="#410a8c"/><w:u w:val="single"/></w:rPr><w:t xml:space="preserve">Elie Danziger</w:t></w:r></w:hyperlink><w:r><w:rPr/><w:t xml:space="preserve">,</w:t></w:r><w:hyperlink r:id="rId123" w:history="1"><w:r><w:rPr><w:color w:val="#410a8c"/><w:u w:val="single"/></w:rPr><w:t xml:space="preserve">Cyrille Jeancolas</w:t></w:r></w:hyperlink><w:r><w:rPr/><w:t xml:space="preserve">,</w:t></w:r><w:hyperlink r:id="rId32" w:history="1"><w:r><w:rPr><w:color w:val="#410a8c"/><w:u w:val="single"/></w:rPr><w:t xml:space="preserve">Lauren Kamili</w:t></w:r></w:hyperlink><w:r><w:rPr/><w:t xml:space="preserve">,</w:t></w:r><w:hyperlink r:id="rId14" w:history="1"><w:r><w:rPr><w:color w:val="#410a8c"/><w:u w:val="single"/></w:rPr><w:t xml:space="preserve">Perig Pitrou</w:t></w:r></w:hyperlink></w:p><w:p><w:pPr/><w:r><w:rPr><w:i w:val="1"/><w:iCs w:val="1"/></w:rPr><w:t xml:space="preserve">Séminaire du Centre Interdisciplinaire de Recherche en Biologie (UMR 7241)</w:t></w:r><w:r><w:rPr/><w:t xml:space="preserve">, CIRB, Mar 2022, Collège de France - Paris, France</w:t></w:r></w:p><w:p><w:pPr/><w:r><w:rPr/><w:t xml:space="preserve">Communication dans un congrès</w:t></w:r></w:p><w:p><w:pPr/><w:hyperlink r:id="rId121" w:history="1"><w:r><w:rPr><w:color w:val="#410a8c"/><w:u w:val="single"/></w:rPr><w:t xml:space="preserve">hal-05391007v1</w:t></w:r></w:hyperlink></w:p></w:tc></w:tr><w:tr><w:trPr/><w:tc><w:tcPr><w:noWrap/></w:tcPr><w:p><w:pPr><w:spacing w:after="200"/></w:pPr><w:hyperlink r:id="rId124" w:history="1"><w:r><w:rPr><w:color w:val="1e198e"/><w:b w:val="1"/><w:bCs w:val="1"/><w:u w:val="single"/></w:rPr><w:t xml:space="preserve">Biological and Non-Biological Features of Ordinary Life</w:t></w:r></w:hyperlink></w:p><w:p><w:pPr/><w:hyperlink r:id="rId14" w:history="1"><w:r><w:rPr><w:color w:val="#410a8c"/><w:u w:val="single"/></w:rPr><w:t xml:space="preserve">Perig Pitrou</w:t></w:r></w:hyperlink></w:p><w:p><w:pPr/><w:r><w:rPr><w:i w:val="1"/><w:iCs w:val="1"/></w:rPr><w:t xml:space="preserve">Colloque Veena Das, Anthropology &amp; Philosophy</w:t></w:r><w:r><w:rPr/><w:t xml:space="preserve">, U. Sapienza, 2022, Rome, Italy</w:t></w:r></w:p><w:p><w:pPr/><w:r><w:rPr/><w:t xml:space="preserve">Communication dans un congrès</w:t></w:r></w:p><w:p><w:pPr/><w:hyperlink r:id="rId124" w:history="1"><w:r><w:rPr><w:color w:val="#410a8c"/><w:u w:val="single"/></w:rPr><w:t xml:space="preserve">hal-04205438v1</w:t></w:r></w:hyperlink></w:p></w:tc></w:tr><w:tr><w:trPr/><w:tc><w:tcPr><w:noWrap/></w:tcPr><w:p><w:pPr><w:spacing w:after="200"/></w:pPr><w:hyperlink r:id="rId125" w:history="1"><w:r><w:rPr><w:color w:val="1e198e"/><w:b w:val="1"/><w:bCs w:val="1"/><w:u w:val="single"/></w:rPr><w:t xml:space="preserve">Imitación de los humano y de la naturaleza en ritos agrícolas mesoamericanos</w:t></w:r></w:hyperlink></w:p><w:p><w:pPr/><w:hyperlink r:id="rId14" w:history="1"><w:r><w:rPr><w:color w:val="#410a8c"/><w:u w:val="single"/></w:rPr><w:t xml:space="preserve">Perig Pitrou</w:t></w:r></w:hyperlink></w:p><w:p><w:pPr/><w:r><w:rPr><w:i w:val="1"/><w:iCs w:val="1"/></w:rPr><w:t xml:space="preserve">Colloque Imitación, adopción e innovación en Mesoamérica</w:t></w:r><w:r><w:rPr/><w:t xml:space="preserve">, CNRS; Colegio de Mexico, 2022, Mexico, México</w:t></w:r></w:p><w:p><w:pPr/><w:r><w:rPr/><w:t xml:space="preserve">Communication dans un congrès</w:t></w:r></w:p><w:p><w:pPr/><w:hyperlink r:id="rId125" w:history="1"><w:r><w:rPr><w:color w:val="#410a8c"/><w:u w:val="single"/></w:rPr><w:t xml:space="preserve">hal-04205441v1</w:t></w:r></w:hyperlink></w:p></w:tc></w:tr><w:tr><w:trPr/><w:tc><w:tcPr><w:noWrap/></w:tcPr><w:p><w:pPr><w:spacing w:after="200"/></w:pPr><w:hyperlink r:id="rId126" w:history="1"><w:r><w:rPr><w:color w:val="1e198e"/><w:b w:val="1"/><w:bCs w:val="1"/><w:u w:val="single"/></w:rPr><w:t xml:space="preserve">La recherche d’une vie extraterrestre : un problème anthropologique</w:t></w:r></w:hyperlink></w:p><w:p><w:pPr/><w:hyperlink r:id="rId14" w:history="1"><w:r><w:rPr><w:color w:val="#410a8c"/><w:u w:val="single"/></w:rPr><w:t xml:space="preserve">Perig Pitrou</w:t></w:r></w:hyperlink></w:p><w:p><w:pPr/><w:r><w:rPr><w:i w:val="1"/><w:iCs w:val="1"/></w:rPr><w:t xml:space="preserve">Conférence des jeunes chercheurs en exobiologie</w:t></w:r><w:r><w:rPr/><w:t xml:space="preserve">, Société d'exobiologie, 2022, Paris, France</w:t></w:r></w:p><w:p><w:pPr/><w:r><w:rPr/><w:t xml:space="preserve">Communication dans un congrès</w:t></w:r></w:p><w:p><w:pPr/><w:hyperlink r:id="rId126" w:history="1"><w:r><w:rPr><w:color w:val="#410a8c"/><w:u w:val="single"/></w:rPr><w:t xml:space="preserve">hal-04205435v1</w:t></w:r></w:hyperlink></w:p></w:tc></w:tr><w:tr><w:trPr/><w:tc><w:tcPr><w:noWrap/></w:tcPr><w:p><w:pPr><w:spacing w:after="200"/></w:pPr><w:hyperlink r:id="rId127" w:history="1"><w:r><w:rPr><w:color w:val="1e198e"/><w:b w:val="1"/><w:bCs w:val="1"/><w:u w:val="single"/></w:rPr><w:t xml:space="preserve">Manger pour vivre. La perspective de l’anthropologie de la vie</w:t></w:r></w:hyperlink></w:p><w:p><w:pPr/><w:hyperlink r:id="rId14" w:history="1"><w:r><w:rPr><w:color w:val="#410a8c"/><w:u w:val="single"/></w:rPr><w:t xml:space="preserve">Perig Pitrou</w:t></w:r></w:hyperlink></w:p><w:p><w:pPr/><w:r><w:rPr><w:i w:val="1"/><w:iCs w:val="1"/></w:rPr><w:t xml:space="preserve">Assises de l’INRAe</w:t></w:r><w:r><w:rPr/><w:t xml:space="preserve">, INRAe, 2022, La Grande Motte, France</w:t></w:r></w:p><w:p><w:pPr/><w:r><w:rPr/><w:t xml:space="preserve">Communication dans un congrès</w:t></w:r></w:p><w:p><w:pPr/><w:hyperlink r:id="rId127" w:history="1"><w:r><w:rPr><w:color w:val="#410a8c"/><w:u w:val="single"/></w:rPr><w:t xml:space="preserve">hal-04205437v1</w:t></w:r></w:hyperlink></w:p></w:tc></w:tr><w:tr><w:trPr/><w:tc><w:tcPr><w:noWrap/></w:tcPr><w:p><w:pPr><w:spacing w:after="200"/></w:pPr><w:hyperlink r:id="rId128" w:history="1"><w:r><w:rPr><w:color w:val="1e198e"/><w:b w:val="1"/><w:bCs w:val="1"/><w:u w:val="single"/></w:rPr><w:t xml:space="preserve">Co-actividad y sacrificio en Mesoamerica y los Andes</w:t></w:r></w:hyperlink></w:p><w:p><w:pPr/><w:hyperlink r:id="rId14" w:history="1"><w:r><w:rPr><w:color w:val="#410a8c"/><w:u w:val="single"/></w:rPr><w:t xml:space="preserve">Perig Pitrou</w:t></w:r></w:hyperlink></w:p><w:p><w:pPr/><w:r><w:rPr><w:i w:val="1"/><w:iCs w:val="1"/></w:rPr><w:t xml:space="preserve">Colloque Ofrenda y sacrificio</w:t></w:r><w:r><w:rPr/><w:t xml:space="preserve">, UNAM, 2022, Mexico, Mexico</w:t></w:r></w:p><w:p><w:pPr/><w:r><w:rPr/><w:t xml:space="preserve">Communication dans un congrès</w:t></w:r></w:p><w:p><w:pPr/><w:hyperlink r:id="rId128" w:history="1"><w:r><w:rPr><w:color w:val="#410a8c"/><w:u w:val="single"/></w:rPr><w:t xml:space="preserve">hal-04205433v1</w:t></w:r></w:hyperlink></w:p></w:tc></w:tr><w:tr><w:trPr/><w:tc><w:tcPr><w:noWrap/></w:tcPr><w:p><w:pPr><w:spacing w:after="200"/></w:pPr><w:hyperlink r:id="rId129" w:history="1"><w:r><w:rPr><w:color w:val="1e198e"/><w:b w:val="1"/><w:bCs w:val="1"/><w:u w:val="single"/></w:rPr><w:t xml:space="preserve">Earth Is Not a Limit for Life</w:t></w:r></w:hyperlink></w:p><w:p><w:pPr/><w:hyperlink r:id="rId14" w:history="1"><w:r><w:rPr><w:color w:val="#410a8c"/><w:u w:val="single"/></w:rPr><w:t xml:space="preserve">Perig Pitrou</w:t></w:r></w:hyperlink></w:p><w:p><w:pPr/><w:r><w:rPr><w:i w:val="1"/><w:iCs w:val="1"/></w:rPr><w:t xml:space="preserve">Workshop international Seedling Biospheres</w:t></w:r><w:r><w:rPr/><w:t xml:space="preserve">, 2022, Paris, France</w:t></w:r></w:p><w:p><w:pPr/><w:r><w:rPr/><w:t xml:space="preserve">Communication dans un congrès</w:t></w:r></w:p><w:p><w:pPr/><w:hyperlink r:id="rId129" w:history="1"><w:r><w:rPr><w:color w:val="#410a8c"/><w:u w:val="single"/></w:rPr><w:t xml:space="preserve">hal-04205430v1</w:t></w:r></w:hyperlink></w:p></w:tc></w:tr><w:tr><w:trPr/><w:tc><w:tcPr><w:noWrap/></w:tcPr><w:p><w:pPr><w:spacing w:after="200"/></w:pPr><w:hyperlink r:id="rId130" w:history="1"><w:r><w:rPr><w:color w:val="1e198e"/><w:b w:val="1"/><w:bCs w:val="1"/><w:u w:val="single"/></w:rPr><w:t xml:space="preserve">Comment collaborer avec des entités de la nature</w:t></w:r></w:hyperlink></w:p><w:p><w:pPr/><w:hyperlink r:id="rId14" w:history="1"><w:r><w:rPr><w:color w:val="#410a8c"/><w:u w:val="single"/></w:rPr><w:t xml:space="preserve">Perig Pitrou</w:t></w:r></w:hyperlink></w:p><w:p><w:pPr/><w:r><w:rPr><w:i w:val="1"/><w:iCs w:val="1"/></w:rPr><w:t xml:space="preserve">Atelier ‘Mémoires de la Terre’</w:t></w:r><w:r><w:rPr/><w:t xml:space="preserve">, Jul 2014, XX, Grèce</w:t></w:r></w:p><w:p><w:pPr/><w:r><w:rPr/><w:t xml:space="preserve">Communication dans un congrès</w:t></w:r></w:p><w:p><w:pPr/><w:hyperlink r:id="rId130" w:history="1"><w:r><w:rPr><w:color w:val="#410a8c"/><w:u w:val="single"/></w:rPr><w:t xml:space="preserve">hal-03131034v1</w:t></w:r></w:hyperlink></w:p></w:tc></w:tr></w:tbl><w:p><w:pPr><w:spacing w:before="200"/></w:pPr></w:p><w:p><w:pPr><w:pStyle w:val="Heading2"/></w:pPr><w:r><w:rPr><w:color w:val="1e198e"/><w:b w:val="1"/><w:bCs w:val="1"/></w:rPr><w:t xml:space="preserve">Chapitre d'ouvrage (18)</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Anthropological and interdisciplinary perspectives on the Living City</w:t></w:r></w:hyperlink></w:p><w:p><w:pPr/><w:hyperlink r:id="rId14" w:history="1"><w:r><w:rPr><w:color w:val="#410a8c"/><w:u w:val="single"/></w:rPr><w:t xml:space="preserve">Perig Pitrou</w:t></w:r></w:hyperlink></w:p><w:p><w:pPr/><w:r><w:rPr><w:i w:val="1"/><w:iCs w:val="1"/></w:rPr><w:t xml:space="preserve">Cahiers d’Europan</w:t></w:r><w:r><w:rPr/><w:t xml:space="preserve">, 17, pp.109-114, 2023, 978-2-9572443-5-5</w:t></w:r></w:p><w:p><w:pPr/><w:r><w:rPr/><w:t xml:space="preserve">Chapitre d'ouvrage</w:t></w:r></w:p><w:p><w:pPr/><w:hyperlink r:id="rId131" w:history="1"><w:r><w:rPr><w:color w:val="#410a8c"/><w:u w:val="single"/></w:rPr><w:t xml:space="preserve">hal-04163158v1</w:t></w:r></w:hyperlink></w:p></w:tc></w:tr><w:tr><w:trPr/><w:tc><w:tcPr><w:noWrap/></w:tcPr><w:p><w:pPr><w:spacing w:after="200"/></w:pPr><w:hyperlink r:id="rId132" w:history="1"><w:r><w:rPr><w:color w:val="1e198e"/><w:b w:val="1"/><w:bCs w:val="1"/><w:u w:val="single"/></w:rPr><w:t xml:space="preserve">Perspectives anthropologique et interdisciplinaire sur la ville vivante</w:t></w:r></w:hyperlink></w:p><w:p><w:pPr/><w:hyperlink r:id="rId14" w:history="1"><w:r><w:rPr><w:color w:val="#410a8c"/><w:u w:val="single"/></w:rPr><w:t xml:space="preserve">Perig Pitrou</w:t></w:r></w:hyperlink></w:p><w:p><w:pPr/><w:r><w:rPr><w:i w:val="1"/><w:iCs w:val="1"/></w:rPr><w:t xml:space="preserve">Cahiers d'Europan</w:t></w:r><w:r><w:rPr/><w:t xml:space="preserve">, 17, pp.17-22, 2023, 978-2-9572443-5-5</w:t></w:r></w:p><w:p><w:pPr/><w:r><w:rPr/><w:t xml:space="preserve">Chapitre d'ouvrage</w:t></w:r></w:p><w:p><w:pPr/><w:hyperlink r:id="rId132" w:history="1"><w:r><w:rPr><w:color w:val="#410a8c"/><w:u w:val="single"/></w:rPr><w:t xml:space="preserve">hal-04163151v1</w:t></w:r></w:hyperlink></w:p></w:tc></w:tr><w:tr><w:trPr/><w:tc><w:tcPr><w:noWrap/></w:tcPr><w:p><w:pPr><w:spacing w:after="200"/></w:pPr><w:hyperlink r:id="rId133" w:history="1"><w:r><w:rPr><w:color w:val="1e198e"/><w:b w:val="1"/><w:bCs w:val="1"/><w:u w:val="single"/></w:rPr><w:t xml:space="preserve">Chapter 6 The Village and the Hamlet in the Mixe Highlands of Oaxaca, Mexico: Nostalgic Commitments to Working and Living Together</w:t></w:r></w:hyperlink></w:p><w:p><w:pPr/><w:hyperlink r:id="rId14" w:history="1"><w:r><w:rPr><w:color w:val="#410a8c"/><w:u w:val="single"/></w:rPr><w:t xml:space="preserve">Perig Pitrou</w:t></w:r></w:hyperlink></w:p><w:p><w:pPr/><w:r><w:rPr><w:i w:val="1"/><w:iCs w:val="1"/></w:rPr><w:t xml:space="preserve">Ecological Nostalgias</w:t></w:r><w:r><w:rPr/><w:t xml:space="preserve">, Berghahn Books, pp.126-144, 2022, </w:t></w:r><w:hyperlink r:id="rId134" w:history="1"><w:r><w:rPr><w:color w:val="#410a8c"/><w:u w:val="single"/></w:rPr><w:t xml:space="preserve">⟨10.1515/9781789208948-009⟩</w:t></w:r></w:hyperlink></w:p><w:p><w:pPr/><w:r><w:rPr/><w:t xml:space="preserve">Chapitre d'ouvrage</w:t></w:r></w:p><w:p><w:pPr/><w:hyperlink r:id="rId133" w:history="1"><w:r><w:rPr><w:color w:val="#410a8c"/><w:u w:val="single"/></w:rPr><w:t xml:space="preserve">hal-03916893v1</w:t></w:r></w:hyperlink></w:p></w:tc></w:tr><w:tr><w:trPr/><w:tc><w:tcPr><w:noWrap/></w:tcPr><w:p><w:pPr><w:spacing w:after="200"/></w:pPr><w:hyperlink r:id="rId135" w:history="1"><w:r><w:rPr><w:color w:val="1e198e"/><w:b w:val="1"/><w:bCs w:val="1"/><w:u w:val="single"/></w:rPr><w:t xml:space="preserve">Habitat et support de vie</w:t></w:r></w:hyperlink></w:p><w:p><w:pPr/><w:hyperlink r:id="rId136" w:history="1"><w:r><w:rPr><w:color w:val="#410a8c"/><w:u w:val="single"/></w:rPr><w:t xml:space="preserve">Véronique Coxam</w:t></w:r></w:hyperlink><w:r><w:rPr/><w:t xml:space="preserve">,</w:t></w:r><w:hyperlink r:id="rId137" w:history="1"><w:r><w:rPr><w:color w:val="#410a8c"/><w:u w:val="single"/></w:rPr><w:t xml:space="preserve">Christophe Huon</w:t></w:r></w:hyperlink><w:r><w:rPr/><w:t xml:space="preserve">,</w:t></w:r><w:hyperlink r:id="rId138" w:history="1"><w:r><w:rPr><w:color w:val="#410a8c"/><w:u w:val="single"/></w:rPr><w:t xml:space="preserve">Paul-Emmanuel Loiret</w:t></w:r></w:hyperlink><w:r><w:rPr/><w:t xml:space="preserve">,</w:t></w:r><w:hyperlink r:id="rId139" w:history="1"><w:r><w:rPr><w:color w:val="#410a8c"/><w:u w:val="single"/></w:rPr><w:t xml:space="preserve">Alexis Paillet</w:t></w:r></w:hyperlink><w:r><w:rPr/><w:t xml:space="preserve">,</w:t></w:r><w:hyperlink r:id="rId140" w:history="1"><w:r><w:rPr><w:color w:val="#410a8c"/><w:u w:val="single"/></w:rPr><w:t xml:space="preserve">Jerome Perrin</w:t></w:r></w:hyperlink><w:r><w:rPr/><w:t xml:space="preserve">et al.</w:t></w:r></w:p><w:p><w:pPr/><w:r><w:rPr><w:i w:val="1"/><w:iCs w:val="1"/></w:rPr><w:t xml:space="preserve">Livre Blanc d’Objectif Lune : L’ambition lunaire, défi stratégique pour l’Europe du XXIe siècle</w:t></w:r><w:r><w:rPr/><w:t xml:space="preserve">, 2022</w:t></w:r></w:p><w:p><w:pPr/><w:r><w:rPr/><w:t xml:space="preserve">Chapitre d'ouvrage</w:t></w:r></w:p><w:p><w:pPr/><w:hyperlink r:id="rId135" w:history="1"><w:r><w:rPr><w:color w:val="#410a8c"/><w:u w:val="single"/></w:rPr><w:t xml:space="preserve">hal-03788065v1</w:t></w:r></w:hyperlink></w:p></w:tc></w:tr><w:tr><w:trPr/><w:tc><w:tcPr><w:noWrap/></w:tcPr><w:p><w:pPr><w:spacing w:after="200"/></w:pPr><w:hyperlink r:id="rId141" w:history="1"><w:r><w:rPr><w:color w:val="1e198e"/><w:b w:val="1"/><w:bCs w:val="1"/><w:u w:val="single"/></w:rPr><w:t xml:space="preserve">El Guajolote en Mesoamérica. Enfoques arqueológicos, históricos y antropológicos. Introducción</w:t></w:r></w:hyperlink></w:p><w:p><w:pPr/><w:hyperlink r:id="rId96" w:history="1"><w:r><w:rPr><w:color w:val="#410a8c"/><w:u w:val="single"/></w:rPr><w:t xml:space="preserve">Anath Ariel de Vidas</w:t></w:r></w:hyperlink><w:r><w:rPr/><w:t xml:space="preserve">,</w:t></w:r><w:hyperlink r:id="rId14" w:history="1"><w:r><w:rPr><w:color w:val="#410a8c"/><w:u w:val="single"/></w:rPr><w:t xml:space="preserve">Perig Pitrou</w:t></w:r></w:hyperlink></w:p><w:p><w:pPr/><w:r><w:rPr/><w:t xml:space="preserve">Anath Ariel de Vidas; Perig Pitrou; Nicolas Latsanopoulos. </w:t></w:r><w:r><w:rPr><w:i w:val="1"/><w:iCs w:val="1"/></w:rPr><w:t xml:space="preserve">El Guajolote en Mesoamérica. Enfoques arqueológicos, históricos y antropológicos</w:t></w:r><w:r><w:rPr/><w:t xml:space="preserve">, </w:t></w:r><w:hyperlink r:id="rId142" w:history="1"><w:r><w:rPr><w:color w:val="#410a8c"/><w:u w:val="single"/></w:rPr><w:t xml:space="preserve">CEMCA; Fundación Stresser-Péan, A.C.</w:t></w:r></w:hyperlink><w:r><w:rPr/><w:t xml:space="preserve">, pp.13-32, 2022, 978-2-11-155558-7</w:t></w:r></w:p><w:p><w:pPr/><w:r><w:rPr/><w:t xml:space="preserve">Chapitre d'ouvrage</w:t></w:r></w:p><w:p><w:pPr/><w:hyperlink r:id="rId141" w:history="1"><w:r><w:rPr><w:color w:val="#410a8c"/><w:u w:val="single"/></w:rPr><w:t xml:space="preserve">hal-04670278v1</w:t></w:r></w:hyperlink></w:p></w:tc></w:tr><w:tr><w:trPr/><w:tc><w:tcPr><w:noWrap/></w:tcPr><w:p><w:pPr><w:spacing w:after="200"/></w:pPr><w:hyperlink r:id="rId143" w:history="1"><w:r><w:rPr><w:color w:val="1e198e"/><w:b w:val="1"/><w:bCs w:val="1"/><w:u w:val="single"/></w:rPr><w:t xml:space="preserve">L'intelligence collective à l'oeuvre</w:t></w:r></w:hyperlink></w:p><w:p><w:pPr/><w:hyperlink r:id="rId14" w:history="1"><w:r><w:rPr><w:color w:val="#410a8c"/><w:u w:val="single"/></w:rPr><w:t xml:space="preserve">Perig Pitrou</w:t></w:r></w:hyperlink><w:r><w:rPr/><w:t xml:space="preserve">,</w:t></w:r><w:hyperlink r:id="rId144" w:history="1"><w:r><w:rPr><w:color w:val="#410a8c"/><w:u w:val="single"/></w:rPr><w:t xml:space="preserve">Ludovic Jullien</w:t></w:r></w:hyperlink></w:p><w:p><w:pPr/><w:r><w:rPr><w:i w:val="1"/><w:iCs w:val="1"/></w:rPr><w:t xml:space="preserve">Stream</w:t></w:r><w:r><w:rPr/><w:t xml:space="preserve">, 05, pp.467-479, 2021</w:t></w:r></w:p><w:p><w:pPr/><w:r><w:rPr/><w:t xml:space="preserve">Chapitre d'ouvrage</w:t></w:r></w:p><w:p><w:pPr/><w:hyperlink r:id="rId143" w:history="1"><w:r><w:rPr><w:color w:val="#410a8c"/><w:u w:val="single"/></w:rPr><w:t xml:space="preserve">hal-04362888v1</w:t></w:r></w:hyperlink></w:p></w:tc></w:tr><w:tr><w:trPr/><w:tc><w:tcPr><w:noWrap/></w:tcPr><w:p><w:pPr><w:spacing w:after="200"/></w:pPr><w:hyperlink r:id="rId145" w:history="1"><w:r><w:rPr><w:color w:val="1e198e"/><w:b w:val="1"/><w:bCs w:val="1"/><w:u w:val="single"/></w:rPr><w:t xml:space="preserve">Collective Intelligence in the Making</w:t></w:r></w:hyperlink></w:p><w:p><w:pPr/><w:hyperlink r:id="rId144" w:history="1"><w:r><w:rPr><w:color w:val="#410a8c"/><w:u w:val="single"/></w:rPr><w:t xml:space="preserve">Ludovic Jullien</w:t></w:r></w:hyperlink><w:r><w:rPr/><w:t xml:space="preserve">,</w:t></w:r><w:hyperlink r:id="rId14" w:history="1"><w:r><w:rPr><w:color w:val="#410a8c"/><w:u w:val="single"/></w:rPr><w:t xml:space="preserve">Perig Pitrou</w:t></w:r></w:hyperlink><w:r><w:rPr/><w:t xml:space="preserve">,</w:t></w:r><w:hyperlink r:id="rId146" w:history="1"><w:r><w:rPr><w:color w:val="#410a8c"/><w:u w:val="single"/></w:rPr><w:t xml:space="preserve">Collectif La Vie À l'Oeuvre</w:t></w:r></w:hyperlink></w:p><w:p><w:pPr/><w:r><w:rPr><w:i w:val="1"/><w:iCs w:val="1"/></w:rPr><w:t xml:space="preserve">Stream</w:t></w:r><w:r><w:rPr/><w:t xml:space="preserve">, 5, 2021</w:t></w:r></w:p><w:p><w:pPr/><w:r><w:rPr/><w:t xml:space="preserve">Chapitre d'ouvrage</w:t></w:r></w:p><w:p><w:pPr/><w:hyperlink r:id="rId145" w:history="1"><w:r><w:rPr><w:color w:val="#410a8c"/><w:u w:val="single"/></w:rPr><w:t xml:space="preserve">hal-04580729v1</w:t></w:r></w:hyperlink></w:p></w:tc></w:tr><w:tr><w:trPr/><w:tc><w:tcPr><w:noWrap/></w:tcPr><w:p><w:pPr><w:spacing w:after="200"/></w:pPr><w:hyperlink r:id="rId147" w:history="1"><w:r><w:rPr><w:color w:val="1e198e"/><w:b w:val="1"/><w:bCs w:val="1"/><w:u w:val="single"/></w:rPr><w:t xml:space="preserve">Figuration, configuration, reconfiguration. Le vivant entre métonymie et métaphore</w:t></w:r></w:hyperlink></w:p><w:p><w:pPr/><w:hyperlink r:id="rId14" w:history="1"><w:r><w:rPr><w:color w:val="#410a8c"/><w:u w:val="single"/></w:rPr><w:t xml:space="preserve">Perig Pitrou</w:t></w:r></w:hyperlink></w:p><w:p><w:pPr/><w:r><w:rPr><w:i w:val="1"/><w:iCs w:val="1"/></w:rPr><w:t xml:space="preserve">Reconfigurer le vivant. Des organismes aux artefacts</w:t></w:r><w:r><w:rPr/><w:t xml:space="preserve">, 2021</w:t></w:r></w:p><w:p><w:pPr/><w:r><w:rPr/><w:t xml:space="preserve">Chapitre d'ouvrage</w:t></w:r></w:p><w:p><w:pPr/><w:hyperlink r:id="rId147" w:history="1"><w:r><w:rPr><w:color w:val="#410a8c"/><w:u w:val="single"/></w:rPr><w:t xml:space="preserve">hal-03381496v1</w:t></w:r></w:hyperlink></w:p></w:tc></w:tr><w:tr><w:trPr/><w:tc><w:tcPr><w:noWrap/></w:tcPr><w:p><w:pPr><w:spacing w:after="200"/></w:pPr><w:hyperlink r:id="rId148" w:history="1"><w:r><w:rPr><w:color w:val="1e198e"/><w:b w:val="1"/><w:bCs w:val="1"/><w:u w:val="single"/></w:rPr><w:t xml:space="preserve">Pierres vivantes, pierres qui font vivre</w:t></w:r></w:hyperlink></w:p><w:p><w:pPr/><w:hyperlink r:id="rId14" w:history="1"><w:r><w:rPr><w:color w:val="#410a8c"/><w:u w:val="single"/></w:rPr><w:t xml:space="preserve">Perig Pitrou</w:t></w:r></w:hyperlink></w:p><w:p><w:pPr/><w:r><w:rPr/><w:t xml:space="preserve">Thomas Galoppin; Cécile Guillaume Pey. </w:t></w:r><w:r><w:rPr><w:i w:val="1"/><w:iCs w:val="1"/></w:rPr><w:t xml:space="preserve">Ce que peuvent les pierres. Vie et puissance des matériaux lithiques entre rites et savoirs</w:t></w:r><w:r><w:rPr/><w:t xml:space="preserve">, Presses Universitaires de Liège, pp.109-119, 2021</w:t></w:r></w:p><w:p><w:pPr/><w:r><w:rPr/><w:t xml:space="preserve">Chapitre d'ouvrage</w:t></w:r></w:p><w:p><w:pPr/><w:hyperlink r:id="rId148" w:history="1"><w:r><w:rPr><w:color w:val="#410a8c"/><w:u w:val="single"/></w:rPr><w:t xml:space="preserve">hal-03916902v1</w:t></w:r></w:hyperlink></w:p></w:tc></w:tr><w:tr><w:trPr/><w:tc><w:tcPr><w:noWrap/></w:tcPr><w:p><w:pPr><w:spacing w:after="200"/></w:pPr><w:hyperlink r:id="rId149" w:history="1"><w:r><w:rPr><w:color w:val="1e198e"/><w:b w:val="1"/><w:bCs w:val="1"/><w:u w:val="single"/></w:rPr><w:t xml:space="preserve">Escribir, describir, problematizar. Comentarios sobre la circularidad de la investigación etnográfica</w:t></w:r></w:hyperlink></w:p><w:p><w:pPr/><w:hyperlink r:id="rId14" w:history="1"><w:r><w:rPr><w:color w:val="#410a8c"/><w:u w:val="single"/></w:rPr><w:t xml:space="preserve">Perig Pitrou</w:t></w:r></w:hyperlink></w:p><w:p><w:pPr/><w:r><w:rPr/><w:t xml:space="preserve">David Lorente Fernández. </w:t></w:r><w:r><w:rPr><w:i w:val="1"/><w:iCs w:val="1"/></w:rPr><w:t xml:space="preserve">ETNOGRAFÍA Y TRABAJO DE CAMPO. Teorías y prácticas en la investigación antropológica</w:t></w:r><w:r><w:rPr/><w:t xml:space="preserve">, CEMCA, 2021, 9782111627130</w:t></w:r></w:p><w:p><w:pPr/><w:r><w:rPr/><w:t xml:space="preserve">Chapitre d'ouvrage</w:t></w:r></w:p><w:p><w:pPr/><w:hyperlink r:id="rId149" w:history="1"><w:r><w:rPr><w:color w:val="#410a8c"/><w:u w:val="single"/></w:rPr><w:t xml:space="preserve">hal-03916891v1</w:t></w:r></w:hyperlink></w:p></w:tc></w:tr><w:tr><w:trPr/><w:tc><w:tcPr><w:noWrap/></w:tcPr><w:p><w:pPr><w:spacing w:after="200"/></w:pPr><w:hyperlink r:id="rId150" w:history="1"><w:r><w:rPr><w:color w:val="1e198e"/><w:b w:val="1"/><w:bCs w:val="1"/><w:u w:val="single"/></w:rPr><w:t xml:space="preserve">Avant-propos</w:t></w:r></w:hyperlink></w:p><w:p><w:pPr/><w:hyperlink r:id="rId100" w:history="1"><w:r><w:rPr><w:color w:val="#410a8c"/><w:u w:val="single"/></w:rPr><w:t xml:space="preserve">Marie Mauzé</w:t></w:r></w:hyperlink><w:r><w:rPr/><w:t xml:space="preserve">,</w:t></w:r><w:hyperlink r:id="rId14" w:history="1"><w:r><w:rPr><w:color w:val="#410a8c"/><w:u w:val="single"/></w:rPr><w:t xml:space="preserve">Perig Pitrou</w:t></w:r></w:hyperlink></w:p><w:p><w:pPr/><w:r><w:rPr><w:i w:val="1"/><w:iCs w:val="1"/></w:rPr><w:t xml:space="preserve">Reconfigurer le vivant. Des organismes aux artefacts</w:t></w:r><w:r><w:rPr/><w:t xml:space="preserve">, 19, pp.9-12, 2021, 9791031903187. </w:t></w:r><w:hyperlink r:id="rId151" w:history="1"><w:r><w:rPr><w:color w:val="#410a8c"/><w:u w:val="single"/></w:rPr><w:t xml:space="preserve">⟨10.3917/cas.019.0009⟩</w:t></w:r></w:hyperlink></w:p><w:p><w:pPr/><w:r><w:rPr/><w:t xml:space="preserve">Chapitre d'ouvrage</w:t></w:r></w:p><w:p><w:pPr/><w:hyperlink r:id="rId150" w:history="1"><w:r><w:rPr><w:color w:val="#410a8c"/><w:u w:val="single"/></w:rPr><w:t xml:space="preserve">hal-03916876v1</w:t></w:r></w:hyperlink></w:p></w:tc></w:tr><w:tr><w:trPr/><w:tc><w:tcPr><w:noWrap/></w:tcPr><w:p><w:pPr><w:spacing w:after="200"/></w:pPr><w:hyperlink r:id="rId152" w:history="1"><w:r><w:rPr><w:color w:val="1e198e"/><w:b w:val="1"/><w:bCs w:val="1"/><w:u w:val="single"/></w:rPr><w:t xml:space="preserve">« Etnografiar las teorías de la vida en Mesoamérica » in</w:t></w:r></w:hyperlink></w:p><w:p><w:pPr/><w:hyperlink r:id="rId14" w:history="1"><w:r><w:rPr><w:color w:val="#410a8c"/><w:u w:val="single"/></w:rPr><w:t xml:space="preserve">Perig Pitrou</w:t></w:r></w:hyperlink></w:p><w:p><w:pPr/><w:r><w:rPr><w:i w:val="1"/><w:iCs w:val="1"/></w:rPr><w:t xml:space="preserve">Mesoamérica : ensayos de etnografía teórica, P. Pitarch (éd), Madrid, Nola, 357-393, 2020.</w:t></w:r><w:r><w:rPr/><w:t xml:space="preserve">, 2020</w:t></w:r></w:p><w:p><w:pPr/><w:r><w:rPr/><w:t xml:space="preserve">Chapitre d'ouvrage</w:t></w:r></w:p><w:p><w:pPr/><w:hyperlink r:id="rId152" w:history="1"><w:r><w:rPr><w:color w:val="#410a8c"/><w:u w:val="single"/></w:rPr><w:t xml:space="preserve">hal-03093286v1</w:t></w:r></w:hyperlink></w:p></w:tc></w:tr><w:tr><w:trPr/><w:tc><w:tcPr><w:noWrap/></w:tcPr><w:p><w:pPr><w:spacing w:after="200"/></w:pPr><w:hyperlink r:id="rId153" w:history="1"><w:r><w:rPr><w:color w:val="1e198e"/><w:b w:val="1"/><w:bCs w:val="1"/><w:u w:val="single"/></w:rPr><w:t xml:space="preserve">La vitalité des végétaux révélée par la technique</w:t></w:r></w:hyperlink></w:p><w:p><w:pPr/><w:hyperlink r:id="rId14" w:history="1"><w:r><w:rPr><w:color w:val="#410a8c"/><w:u w:val="single"/></w:rPr><w:t xml:space="preserve">Perig Pitrou</w:t></w:r></w:hyperlink></w:p><w:p><w:pPr/><w:r><w:rPr/><w:t xml:space="preserve">Teresa Castro; Perig Pitrou; Marie. Rebecchi. </w:t></w:r><w:r><w:rPr><w:i w:val="1"/><w:iCs w:val="1"/></w:rPr><w:t xml:space="preserve">Puissances du végétal et cinéma animiste. La vitalité révélée par la technique</w:t></w:r><w:r><w:rPr/><w:t xml:space="preserve">, </w:t></w:r><w:hyperlink r:id="rId154" w:history="1"><w:r><w:rPr><w:color w:val="#410a8c"/><w:u w:val="single"/></w:rPr><w:t xml:space="preserve">Presses du réel</w:t></w:r></w:hyperlink><w:r><w:rPr/><w:t xml:space="preserve">, pp.11-39, 2020, 978-2-84066-940-1</w:t></w:r></w:p><w:p><w:pPr/><w:r><w:rPr/><w:t xml:space="preserve">Chapitre d'ouvrage</w:t></w:r></w:p><w:p><w:pPr/><w:hyperlink r:id="rId153" w:history="1"><w:r><w:rPr><w:color w:val="#410a8c"/><w:u w:val="single"/></w:rPr><w:t xml:space="preserve">hal-03093289v1</w:t></w:r></w:hyperlink></w:p></w:tc></w:tr><w:tr><w:trPr/><w:tc><w:tcPr><w:noWrap/></w:tcPr><w:p><w:pPr><w:spacing w:after="200"/></w:pPr><w:hyperlink r:id="rId155" w:history="1"><w:r><w:rPr><w:color w:val="1e198e"/><w:b w:val="1"/><w:bCs w:val="1"/><w:u w:val="single"/></w:rPr><w:t xml:space="preserve">La voie des techniques ou la découverte des théories de la vie amazoniennes</w:t></w:r></w:hyperlink></w:p><w:p><w:pPr/><w:hyperlink r:id="rId14" w:history="1"><w:r><w:rPr><w:color w:val="#410a8c"/><w:u w:val="single"/></w:rPr><w:t xml:space="preserve">Perig Pitrou</w:t></w:r></w:hyperlink></w:p><w:p><w:pPr/><w:r><w:rPr><w:i w:val="1"/><w:iCs w:val="1"/></w:rPr><w:t xml:space="preserve">Au seuil de la forêt. Hommage à Philippe Descola, l’anthropologue de la nature, G. Cometti, P. Leroux, N. Martin, T. Manicone, Paris Tautem.</w:t></w:r><w:r><w:rPr/><w:t xml:space="preserve">, pp.859-879, 2019</w:t></w:r></w:p><w:p><w:pPr/><w:r><w:rPr/><w:t xml:space="preserve">Chapitre d'ouvrage</w:t></w:r></w:p><w:p><w:pPr/><w:hyperlink r:id="rId155" w:history="1"><w:r><w:rPr><w:color w:val="#410a8c"/><w:u w:val="single"/></w:rPr><w:t xml:space="preserve">hal-03131000v1</w:t></w:r></w:hyperlink></w:p></w:tc></w:tr><w:tr><w:trPr/><w:tc><w:tcPr><w:noWrap/></w:tcPr><w:p><w:pPr><w:spacing w:after="200"/></w:pPr><w:hyperlink r:id="rId156" w:history="1"><w:r><w:rPr><w:color w:val="1e198e"/><w:b w:val="1"/><w:bCs w:val="1"/><w:u w:val="single"/></w:rPr><w:t xml:space="preserve">The power between display and concealment. Polical rituals in a Mixe Indian community of Oaxaca, Mexico</w:t></w:r></w:hyperlink></w:p><w:p><w:pPr/><w:hyperlink r:id="rId14" w:history="1"><w:r><w:rPr><w:color w:val="#410a8c"/><w:u w:val="single"/></w:rPr><w:t xml:space="preserve">Perig Pitrou</w:t></w:r></w:hyperlink></w:p><w:p><w:pPr/><w:r><w:rPr><w:i w:val="1"/><w:iCs w:val="1"/></w:rPr><w:t xml:space="preserve">Montrer/occulter. Visibilité et contextes rituels</w:t></w:r><w:r><w:rPr/><w:t xml:space="preserve">, N° 11 (1), pp.16-37, 2015, 9782851973818. </w:t></w:r><w:hyperlink r:id="rId157" w:history="1"><w:r><w:rPr><w:color w:val="#410a8c"/><w:u w:val="single"/></w:rPr><w:t xml:space="preserve">⟨10.3917/cas.011.0016⟩</w:t></w:r></w:hyperlink></w:p><w:p><w:pPr/><w:r><w:rPr/><w:t xml:space="preserve">Chapitre d'ouvrage</w:t></w:r></w:p><w:p><w:pPr/><w:hyperlink r:id="rId156" w:history="1"><w:r><w:rPr><w:color w:val="#410a8c"/><w:u w:val="single"/></w:rPr><w:t xml:space="preserve">hal-03916884v1</w:t></w:r></w:hyperlink></w:p></w:tc></w:tr><w:tr><w:trPr/><w:tc><w:tcPr><w:noWrap/></w:tcPr><w:p><w:pPr><w:spacing w:after="200"/></w:pPr><w:hyperlink r:id="rId158" w:history="1"><w:r><w:rPr><w:color w:val="1e198e"/><w:b w:val="1"/><w:bCs w:val="1"/><w:u w:val="single"/></w:rPr><w:t xml:space="preserve">La integración de objetos modernos en algunos rituales de la Mixe Alta del Estado de Oaxaca. Complementariedad, substitución y domesticación</w:t></w:r></w:hyperlink></w:p><w:p><w:pPr/><w:hyperlink r:id="rId14" w:history="1"><w:r><w:rPr><w:color w:val="#410a8c"/><w:u w:val="single"/></w:rPr><w:t xml:space="preserve">Perig Pitrou</w:t></w:r></w:hyperlink></w:p><w:p><w:pPr/><w:r><w:rPr><w:i w:val="1"/><w:iCs w:val="1"/></w:rPr><w:t xml:space="preserve">La domesticación de la modernidad, G. Orobitg &amp; P. Pitarch (éds), Madrid-Francfort, Iberoamericana-Editorial Vervuert, 159-176.</w:t></w:r><w:r><w:rPr/><w:t xml:space="preserve">, </w:t></w:r><w:hyperlink r:id="rId159" w:history="1"><w:r><w:rPr><w:color w:val="#410a8c"/><w:u w:val="single"/></w:rPr><w:t xml:space="preserve">Iberoamericana / Vervuert</w:t></w:r></w:hyperlink><w:r><w:rPr/><w:t xml:space="preserve">, pp.159-176, 2012, 9788484896289</w:t></w:r></w:p><w:p><w:pPr/><w:r><w:rPr/><w:t xml:space="preserve">Chapitre d'ouvrage</w:t></w:r></w:p><w:p><w:pPr/><w:hyperlink r:id="rId158" w:history="1"><w:r><w:rPr><w:color w:val="#410a8c"/><w:u w:val="single"/></w:rPr><w:t xml:space="preserve">hal-03131009v1</w:t></w:r></w:hyperlink></w:p></w:tc></w:tr><w:tr><w:trPr/><w:tc><w:tcPr><w:noWrap/></w:tcPr><w:p><w:pPr><w:spacing w:after="200"/></w:pPr><w:hyperlink r:id="rId160" w:history="1"><w:r><w:rPr><w:color w:val="1e198e"/><w:b w:val="1"/><w:bCs w:val="1"/><w:u w:val="single"/></w:rPr><w:t xml:space="preserve">La divination dans la Sierra Mixe (Mexique) comme forme d'action sur le monde</w:t></w:r></w:hyperlink></w:p><w:p><w:pPr/><w:hyperlink r:id="rId14" w:history="1"><w:r><w:rPr><w:color w:val="#410a8c"/><w:u w:val="single"/></w:rPr><w:t xml:space="preserve">Perig Pitrou</w:t></w:r></w:hyperlink></w:p><w:p><w:pPr/><w:r><w:rPr><w:i w:val="1"/><w:iCs w:val="1"/></w:rPr><w:t xml:space="preserve">Deviner pour agir, J.-L. Lambert et G. Olivier (éds), EPHE</w:t></w:r><w:r><w:rPr/><w:t xml:space="preserve">, 2012</w:t></w:r></w:p><w:p><w:pPr/><w:r><w:rPr/><w:t xml:space="preserve">Chapitre d'ouvrage</w:t></w:r></w:p><w:p><w:pPr/><w:hyperlink r:id="rId160" w:history="1"><w:r><w:rPr><w:color w:val="#410a8c"/><w:u w:val="single"/></w:rPr><w:t xml:space="preserve">hal-03128292v1</w:t></w:r></w:hyperlink></w:p></w:tc></w:tr><w:tr><w:trPr/><w:tc><w:tcPr><w:noWrap/></w:tcPr><w:p><w:pPr><w:spacing w:after="200"/></w:pPr><w:hyperlink r:id="rId161" w:history="1"><w:r><w:rPr><w:color w:val="1e198e"/><w:b w:val="1"/><w:bCs w:val="1"/><w:u w:val="single"/></w:rPr><w:t xml:space="preserve">El papel de ‘Aquel que hace vivir’ en las prácticas sacrificiales de la Sierra Mixe de Oaxaca</w:t></w:r></w:hyperlink></w:p><w:p><w:pPr/><w:hyperlink r:id="rId14" w:history="1"><w:r><w:rPr><w:color w:val="#410a8c"/><w:u w:val="single"/></w:rPr><w:t xml:space="preserve">Perig Pitrou</w:t></w:r></w:hyperlink></w:p><w:p><w:pPr/><w:r><w:rPr><w:i w:val="1"/><w:iCs w:val="1"/></w:rPr><w:t xml:space="preserve">La noción de vida en Mesoamérica, P. Pitrou, J. Neurath &amp; M.-d.-C. Valverde (éds), CEMCA-UNAM, 119-154</w:t></w:r><w:r><w:rPr/><w:t xml:space="preserve">, 2011, 978-607-02-2791-2</w:t></w:r></w:p><w:p><w:pPr/><w:r><w:rPr/><w:t xml:space="preserve">Chapitre d'ouvrage</w:t></w:r></w:p><w:p><w:pPr/><w:hyperlink r:id="rId161" w:history="1"><w:r><w:rPr><w:color w:val="#410a8c"/><w:u w:val="single"/></w:rPr><w:t xml:space="preserve">hal-03128229v1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Vie</w:t></w:r></w:hyperlink></w:p><w:p><w:pPr/><w:hyperlink r:id="rId14" w:history="1"><w:r><w:rPr><w:color w:val="#410a8c"/><w:u w:val="single"/></w:rPr><w:t xml:space="preserve">Perig Pitrou</w:t></w:r></w:hyperlink></w:p><w:p><w:pPr/><w:r><w:rPr><w:i w:val="1"/><w:iCs w:val="1"/></w:rPr><w:t xml:space="preserve">Dictionnaire Lévi-Strauss</w:t></w:r><w:r><w:rPr/><w:t xml:space="preserve">, 2022, pp.1081-1085</w:t></w:r></w:p><w:p><w:pPr/><w:r><w:rPr/><w:t xml:space="preserve">Notice d’encyclopédie ou de dictionnaire</w:t></w:r></w:p><w:p><w:pPr/><w:hyperlink r:id="rId162" w:history="1"><w:r><w:rPr><w:color w:val="#410a8c"/><w:u w:val="single"/></w:rPr><w:t xml:space="preserve">hal-04205405v1</w:t></w:r></w:hyperlink></w:p></w:tc></w:tr><w:tr><w:trPr/><w:tc><w:tcPr><w:noWrap/></w:tcPr><w:p><w:pPr><w:spacing w:after="200"/></w:pPr><w:hyperlink r:id="rId163" w:history="1"><w:r><w:rPr><w:color w:val="1e198e"/><w:b w:val="1"/><w:bCs w:val="1"/><w:u w:val="single"/></w:rPr><w:t xml:space="preserve">Vie</w:t></w:r></w:hyperlink></w:p><w:p><w:pPr/><w:hyperlink r:id="rId14" w:history="1"><w:r><w:rPr><w:color w:val="#410a8c"/><w:u w:val="single"/></w:rPr><w:t xml:space="preserve">Perig Pitrou</w:t></w:r></w:hyperlink></w:p><w:p><w:pPr/><w:r><w:rPr><w:i w:val="1"/><w:iCs w:val="1"/></w:rPr><w:t xml:space="preserve">Dictionnaire Lévi-Strauss</w:t></w:r><w:r><w:rPr/><w:t xml:space="preserve">, 2021</w:t></w:r></w:p><w:p><w:pPr/><w:r><w:rPr/><w:t xml:space="preserve">Notice d’encyclopédie ou de dictionnaire</w:t></w:r></w:p><w:p><w:pPr/><w:hyperlink r:id="rId163" w:history="1"><w:r><w:rPr><w:color w:val="#410a8c"/><w:u w:val="single"/></w:rPr><w:t xml:space="preserve">hal-03916887v1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Biomimétismes. Imitation des êtres vivants et modélisation de la vie</w:t></w:r></w:hyperlink></w:p><w:p><w:pPr/><w:hyperlink r:id="rId32" w:history="1"><w:r><w:rPr><w:color w:val="#410a8c"/><w:u w:val="single"/></w:rPr><w:t xml:space="preserve">Lauren Kamili</w:t></w:r></w:hyperlink><w:r><w:rPr/><w:t xml:space="preserve">,</w:t></w:r><w:hyperlink r:id="rId14" w:history="1"><w:r><w:rPr><w:color w:val="#410a8c"/><w:u w:val="single"/></w:rPr><w:t xml:space="preserve">Perig Pitrou</w:t></w:r></w:hyperlink><w:r><w:rPr/><w:t xml:space="preserve">,</w:t></w:r><w:hyperlink r:id="rId31" w:history="1"><w:r><w:rPr><w:color w:val="#410a8c"/><w:u w:val="single"/></w:rPr><w:t xml:space="preserve">Fabien Provost</w:t></w:r></w:hyperlink></w:p><w:p><w:pPr/><w:r><w:rPr><w:i w:val="1"/><w:iCs w:val="1"/></w:rPr><w:t xml:space="preserve">Techniques &amp; Culture </w:t></w:r><w:r><w:rPr/><w:t xml:space="preserve">, 2020, </w:t></w:r><w:hyperlink r:id="rId165" w:history="1"><w:r><w:rPr><w:color w:val="#410a8c"/><w:u w:val="single"/></w:rPr><w:t xml:space="preserve">⟨10.4000/tc.13293⟩</w:t></w:r></w:hyperlink></w:p><w:p><w:pPr/><w:r><w:rPr/><w:t xml:space="preserve">N°spécial de revue/special issue</w:t></w:r></w:p><w:p><w:pPr/><w:hyperlink r:id="rId164" w:history="1"><w:r><w:rPr><w:color w:val="#410a8c"/><w:u w:val="single"/></w:rPr><w:t xml:space="preserve">hal-03924149v1</w:t></w:r></w:hyperlink></w:p></w:tc></w:tr><w:tr><w:trPr/><w:tc><w:tcPr><w:noWrap/></w:tcPr><w:p><w:pPr><w:spacing w:after="200"/></w:pPr><w:hyperlink r:id="rId166" w:history="1"><w:r><w:rPr><w:color w:val="1e198e"/><w:b w:val="1"/><w:bCs w:val="1"/><w:u w:val="single"/></w:rPr><w:t xml:space="preserve">Miniatures in Mesoamerica and the Andes: Theories of Life, Values, and Relatedness</w:t></w:r></w:hyperlink></w:p><w:p><w:pPr/><w:hyperlink r:id="rId167" w:history="1"><w:r><w:rPr><w:color w:val="#410a8c"/><w:u w:val="single"/></w:rPr><w:t xml:space="preserve">Olivia Angé</w:t></w:r></w:hyperlink><w:r><w:rPr/><w:t xml:space="preserve">,</w:t></w:r><w:hyperlink r:id="rId14" w:history="1"><w:r><w:rPr><w:color w:val="#410a8c"/><w:u w:val="single"/></w:rPr><w:t xml:space="preserve">Perig Pitrou</w:t></w:r></w:hyperlink></w:p><w:p><w:pPr/><w:r><w:rPr><w:i w:val="1"/><w:iCs w:val="1"/></w:rPr><w:t xml:space="preserve">Journal of anthropological research</w:t></w:r><w:r><w:rPr/><w:t xml:space="preserve">, 72 (4), pp.408-415, 2016, </w:t></w:r><w:hyperlink r:id="rId168" w:history="1"><w:r><w:rPr><w:color w:val="#410a8c"/><w:u w:val="single"/></w:rPr><w:t xml:space="preserve">⟨10.1086/689259⟩</w:t></w:r></w:hyperlink></w:p><w:p><w:pPr/><w:r><w:rPr/><w:t xml:space="preserve">N°spécial de revue/special issue</w:t></w:r></w:p><w:p><w:pPr/><w:hyperlink r:id="rId166" w:history="1"><w:r><w:rPr><w:color w:val="#410a8c"/><w:u w:val="single"/></w:rPr><w:t xml:space="preserve">hal-03917022v1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69" w:history="1"><w:r><w:rPr><w:color w:val="1e198e"/><w:b w:val="1"/><w:bCs w:val="1"/><w:u w:val="single"/></w:rPr><w:t xml:space="preserve">Exposition La vie en fragments du collectif La vie à l'oeuvre</w:t></w:r></w:hyperlink></w:p><w:p><w:pPr/><w:hyperlink r:id="rId14" w:history="1"><w:r><w:rPr><w:color w:val="#410a8c"/><w:u w:val="single"/></w:rPr><w:t xml:space="preserve">Perig Pitrou</w:t></w:r></w:hyperlink></w:p><w:p><w:pPr/><w:r><w:rPr/><w:t xml:space="preserve">2020</w:t></w:r></w:p><w:p><w:pPr/><w:r><w:rPr/><w:t xml:space="preserve">Autre publication scientifique</w:t></w:r></w:p><w:p><w:pPr/><w:hyperlink r:id="rId169" w:history="1"><w:r><w:rPr><w:color w:val="#410a8c"/><w:u w:val="single"/></w:rPr><w:t xml:space="preserve">hal-05320340v1</w:t></w:r></w:hyperlink></w:p></w:tc></w:tr><w:tr><w:trPr/><w:tc><w:tcPr><w:noWrap/></w:tcPr><w:p><w:pPr><w:spacing w:after="200"/></w:pPr><w:hyperlink r:id="rId170" w:history="1"><w:r><w:rPr><w:color w:val="1e198e"/><w:b w:val="1"/><w:bCs w:val="1"/><w:u w:val="single"/></w:rPr><w:t xml:space="preserve">Un réseau vivant au Sein de PSL Projet d'exposition.</w:t></w:r></w:hyperlink></w:p><w:p><w:pPr/><w:hyperlink r:id="rId14" w:history="1"><w:r><w:rPr><w:color w:val="#410a8c"/><w:u w:val="single"/></w:rPr><w:t xml:space="preserve">Perig Pitrou</w:t></w:r></w:hyperlink></w:p><w:p><w:pPr/><w:r><w:rPr/><w:t xml:space="preserve">2019</w:t></w:r></w:p><w:p><w:pPr/><w:r><w:rPr/><w:t xml:space="preserve">Autre publication scientifique</w:t></w:r></w:p><w:p><w:pPr/><w:hyperlink r:id="rId170" w:history="1"><w:r><w:rPr><w:color w:val="#410a8c"/><w:u w:val="single"/></w:rPr><w:t xml:space="preserve">hal-05320346v1</w:t></w:r></w:hyperlink></w:p></w:tc></w:tr><w:tr><w:trPr/><w:tc><w:tcPr><w:noWrap/></w:tcPr><w:p><w:pPr><w:spacing w:after="200"/></w:pPr><w:hyperlink r:id="rId171" w:history="1"><w:r><w:rPr><w:color w:val="1e198e"/><w:b w:val="1"/><w:bCs w:val="1"/><w:u w:val="single"/></w:rPr><w:t xml:space="preserve">« Jusqu’où manipuler le vivant ? », entretien avec Laure Cailloce</w:t></w:r></w:hyperlink></w:p><w:p><w:pPr/><w:hyperlink r:id="rId14" w:history="1"><w:r><w:rPr><w:color w:val="#410a8c"/><w:u w:val="single"/></w:rPr><w:t xml:space="preserve">Perig Pitrou</w:t></w:r></w:hyperlink></w:p><w:p><w:pPr/><w:r><w:rPr/><w:t xml:space="preserve">2014</w:t></w:r></w:p><w:p><w:pPr/><w:r><w:rPr/><w:t xml:space="preserve">Autre publication scientifique</w:t></w:r></w:p><w:p><w:pPr/><w:hyperlink r:id="rId171" w:history="1"><w:r><w:rPr><w:color w:val="#410a8c"/><w:u w:val="single"/></w:rPr><w:t xml:space="preserve">hal-03131069v1</w:t></w:r></w:hyperlink></w:p></w:tc></w:tr><w:tr><w:trPr/><w:tc><w:tcPr><w:noWrap/></w:tcPr><w:p><w:pPr><w:spacing w:after="200"/></w:pPr><w:hyperlink r:id="rId172" w:history="1"><w:r><w:rPr><w:color w:val="1e198e"/><w:b w:val="1"/><w:bCs w:val="1"/><w:u w:val="single"/></w:rPr><w:t xml:space="preserve">Bon voisinage avec la montagne</w:t></w:r></w:hyperlink></w:p><w:p><w:pPr/><w:hyperlink r:id="rId14" w:history="1"><w:r><w:rPr><w:color w:val="#410a8c"/><w:u w:val="single"/></w:rPr><w:t xml:space="preserve">Perig Pitrou</w:t></w:r></w:hyperlink></w:p><w:p><w:pPr/><w:r><w:rPr/><w:t xml:space="preserve">2012</w:t></w:r></w:p><w:p><w:pPr/><w:r><w:rPr/><w:t xml:space="preserve">Autre publication scientifique</w:t></w:r></w:p><w:p><w:pPr/><w:hyperlink r:id="rId172" w:history="1"><w:r><w:rPr><w:color w:val="#410a8c"/><w:u w:val="single"/></w:rPr><w:t xml:space="preserve">hal-03128279v1</w:t></w:r></w:hyperlink></w:p></w:tc></w:tr></w:tbl><w:sectPr><w:footerReference w:type="default" r:id="rId17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C9B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F55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C7F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CB1C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632E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40915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348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F3CC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458E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D34D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645AB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E254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32199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7D7B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erig-pitrou" TargetMode="External"/><Relationship Id="rId9" Type="http://schemas.openxmlformats.org/officeDocument/2006/relationships/hyperlink" Target="https://orcid.org/0000-0002-3609-012X" TargetMode="External"/><Relationship Id="rId10" Type="http://schemas.openxmlformats.org/officeDocument/2006/relationships/hyperlink" Target="https://www.idref.fr/119151251" TargetMode="External"/><Relationship Id="rId11" Type="http://schemas.openxmlformats.org/officeDocument/2006/relationships/hyperlink" Target="mailto:perig.pitrou@college-de-france.fr" TargetMode="External"/><Relationship Id="rId12" Type="http://schemas.openxmlformats.org/officeDocument/2006/relationships/hyperlink" Target="https://histanthro.org/reviews/code-roundtable/" TargetMode="External"/><Relationship Id="rId13" Type="http://schemas.openxmlformats.org/officeDocument/2006/relationships/hyperlink" Target="https://hal.science/hal-05565034v1" TargetMode="External"/><Relationship Id="rId14" Type="http://schemas.openxmlformats.org/officeDocument/2006/relationships/hyperlink" Target="https://hal.science/search/index/?q=*&amp;authFullName_s=Perig Pitrou" TargetMode="External"/><Relationship Id="rId15" Type="http://schemas.openxmlformats.org/officeDocument/2006/relationships/hyperlink" Target="https://hal.science/search/index/?q=*&amp;authFullName_s=Tom&#225;s de Oliveira" TargetMode="External"/><Relationship Id="rId16" Type="http://schemas.openxmlformats.org/officeDocument/2006/relationships/hyperlink" Target="https://hal.science/search/index/?q=*&amp;authFullName_s=Maddalena Canna" TargetMode="External"/><Relationship Id="rId17" Type="http://schemas.openxmlformats.org/officeDocument/2006/relationships/hyperlink" Target="https://dx.doi.org/10.7936/7g1v-s504" TargetMode="External"/><Relationship Id="rId18" Type="http://schemas.openxmlformats.org/officeDocument/2006/relationships/hyperlink" Target="https://hal.science/hal-04201447v1" TargetMode="External"/><Relationship Id="rId19" Type="http://schemas.openxmlformats.org/officeDocument/2006/relationships/hyperlink" Target="https://hal.science/search/index/?q=*&amp;authFullName_s=Tr&#233;court Fabien" TargetMode="External"/><Relationship Id="rId20" Type="http://schemas.openxmlformats.org/officeDocument/2006/relationships/hyperlink" Target="https://hal.science/hal-05565053v1" TargetMode="External"/><Relationship Id="rId21" Type="http://schemas.openxmlformats.org/officeDocument/2006/relationships/hyperlink" Target="https://hal.science/search/index/?q=*&amp;authFullName_s=Martin Dominik" TargetMode="External"/><Relationship Id="rId22" Type="http://schemas.openxmlformats.org/officeDocument/2006/relationships/hyperlink" Target="https://hal.science/search/index/?q=*&amp;authFullName_s=Istv&#225;n Praet" TargetMode="External"/><Relationship Id="rId23" Type="http://schemas.openxmlformats.org/officeDocument/2006/relationships/hyperlink" Target="https://hal.science/search/index/?q=*&amp;authFullName_s=Erik Persson" TargetMode="External"/><Relationship Id="rId24" Type="http://schemas.openxmlformats.org/officeDocument/2006/relationships/hyperlink" Target="https://hal.science/search/index/?q=*&amp;authFullName_s=Ricky J Lee" TargetMode="External"/><Relationship Id="rId25" Type="http://schemas.openxmlformats.org/officeDocument/2006/relationships/hyperlink" Target="https://hal.science/search/index/?q=*&amp;authFullName_s=Olli-Pekka Vainio" TargetMode="External"/><Relationship Id="rId26" Type="http://schemas.openxmlformats.org/officeDocument/2006/relationships/hyperlink" Target="https://dx.doi.org/10.1017/S1743921325000274" TargetMode="External"/><Relationship Id="rId27" Type="http://schemas.openxmlformats.org/officeDocument/2006/relationships/hyperlink" Target="https://hal.science/hal-03381176v1" TargetMode="External"/><Relationship Id="rId28" Type="http://schemas.openxmlformats.org/officeDocument/2006/relationships/hyperlink" Target="https://hal.science/hal-03093278v1" TargetMode="External"/><Relationship Id="rId29" Type="http://schemas.openxmlformats.org/officeDocument/2006/relationships/hyperlink" Target="https://dx.doi.org/10.4000/tc.13352" TargetMode="External"/><Relationship Id="rId30" Type="http://schemas.openxmlformats.org/officeDocument/2006/relationships/hyperlink" Target="https://hal.science/hal-03093284v1" TargetMode="External"/><Relationship Id="rId31" Type="http://schemas.openxmlformats.org/officeDocument/2006/relationships/hyperlink" Target="https://hal.science/search/index/?q=*&amp;authFullName_s=Fabien Provost" TargetMode="External"/><Relationship Id="rId32" Type="http://schemas.openxmlformats.org/officeDocument/2006/relationships/hyperlink" Target="https://hal.science/search/index/?q=*&amp;authFullName_s=Lauren Kamili" TargetMode="External"/><Relationship Id="rId33" Type="http://schemas.openxmlformats.org/officeDocument/2006/relationships/hyperlink" Target="https://dx.doi.org/10.4000/tc.13726" TargetMode="External"/><Relationship Id="rId34" Type="http://schemas.openxmlformats.org/officeDocument/2006/relationships/hyperlink" Target="https://hal.science/hal-03093276v1" TargetMode="External"/><Relationship Id="rId35" Type="http://schemas.openxmlformats.org/officeDocument/2006/relationships/hyperlink" Target="https://dx.doi.org/10.4000/tc.14063" TargetMode="External"/><Relationship Id="rId36" Type="http://schemas.openxmlformats.org/officeDocument/2006/relationships/hyperlink" Target="https://hal.science/hal-03093292v1" TargetMode="External"/><Relationship Id="rId37" Type="http://schemas.openxmlformats.org/officeDocument/2006/relationships/hyperlink" Target="https://hal.science/hal-03093273v1" TargetMode="External"/><Relationship Id="rId38" Type="http://schemas.openxmlformats.org/officeDocument/2006/relationships/hyperlink" Target="https://dx.doi.org/10.4000/tc.13866" TargetMode="External"/><Relationship Id="rId39" Type="http://schemas.openxmlformats.org/officeDocument/2006/relationships/hyperlink" Target="https://hal.science/hal-03917011v1" TargetMode="External"/><Relationship Id="rId40" Type="http://schemas.openxmlformats.org/officeDocument/2006/relationships/hyperlink" Target="https://hal.science/hal-03093281v1" TargetMode="External"/><Relationship Id="rId41" Type="http://schemas.openxmlformats.org/officeDocument/2006/relationships/hyperlink" Target="https://dx.doi.org/10.4000/tc.13336" TargetMode="External"/><Relationship Id="rId42" Type="http://schemas.openxmlformats.org/officeDocument/2006/relationships/hyperlink" Target="https://hal.science/hal-03093280v1" TargetMode="External"/><Relationship Id="rId43" Type="http://schemas.openxmlformats.org/officeDocument/2006/relationships/hyperlink" Target="https://dx.doi.org/10.4000/tc.13342" TargetMode="External"/><Relationship Id="rId44" Type="http://schemas.openxmlformats.org/officeDocument/2006/relationships/hyperlink" Target="https://hal.science/hal-03779994v1" TargetMode="External"/><Relationship Id="rId45" Type="http://schemas.openxmlformats.org/officeDocument/2006/relationships/hyperlink" Target="https://dx.doi.org/10.3917/eslm.152.0073" TargetMode="External"/><Relationship Id="rId46" Type="http://schemas.openxmlformats.org/officeDocument/2006/relationships/hyperlink" Target="https://minesparis-psl.hal.science/hal-02317993v1" TargetMode="External"/><Relationship Id="rId47" Type="http://schemas.openxmlformats.org/officeDocument/2006/relationships/hyperlink" Target="https://hal.science/search/index/?q=*&amp;authFullName_s=Morgan Meyer" TargetMode="External"/><Relationship Id="rId48" Type="http://schemas.openxmlformats.org/officeDocument/2006/relationships/hyperlink" Target="https://hal.science/hal-03917021v1" TargetMode="External"/><Relationship Id="rId49" Type="http://schemas.openxmlformats.org/officeDocument/2006/relationships/hyperlink" Target="https://hal.science/search/index/?q=*&amp;authFullName_s=Ludovic Coupaye" TargetMode="External"/><Relationship Id="rId50" Type="http://schemas.openxmlformats.org/officeDocument/2006/relationships/hyperlink" Target="https://dx.doi.org/10.1002/ocea.5178" TargetMode="External"/><Relationship Id="rId51" Type="http://schemas.openxmlformats.org/officeDocument/2006/relationships/hyperlink" Target="https://hal.science/hal-03917019v1" TargetMode="External"/><Relationship Id="rId52" Type="http://schemas.openxmlformats.org/officeDocument/2006/relationships/hyperlink" Target="https://hal.science/search/index/?q=*&amp;authFullName_s=Fabien Milanovic" TargetMode="External"/><Relationship Id="rId53" Type="http://schemas.openxmlformats.org/officeDocument/2006/relationships/hyperlink" Target="https://hal.science/search/index/?q=*&amp;authFullName_s=No&#233;mie Merleau-Ponty" TargetMode="External"/><Relationship Id="rId54" Type="http://schemas.openxmlformats.org/officeDocument/2006/relationships/hyperlink" Target="https://dx.doi.org/10.1080/14636778.2018.1548686" TargetMode="External"/><Relationship Id="rId55" Type="http://schemas.openxmlformats.org/officeDocument/2006/relationships/hyperlink" Target="https://hal.science/hal-01724799v1" TargetMode="External"/><Relationship Id="rId56" Type="http://schemas.openxmlformats.org/officeDocument/2006/relationships/hyperlink" Target="https://hal.science/search/index/?q=*&amp;authFullName_s=Milanovic Fabien Sociologue" TargetMode="External"/><Relationship Id="rId57" Type="http://schemas.openxmlformats.org/officeDocument/2006/relationships/hyperlink" Target="https://dx.doi.org/10.1051/nss/2017057" TargetMode="External"/><Relationship Id="rId58" Type="http://schemas.openxmlformats.org/officeDocument/2006/relationships/hyperlink" Target="https://hal.science/hal-03128538v1" TargetMode="External"/><Relationship Id="rId59" Type="http://schemas.openxmlformats.org/officeDocument/2006/relationships/hyperlink" Target="https://dx.doi.org/10.11606/2179-0892.ra.2016.116911" TargetMode="External"/><Relationship Id="rId60" Type="http://schemas.openxmlformats.org/officeDocument/2006/relationships/hyperlink" Target="https://hal.science/hal-03126824v1" TargetMode="External"/><Relationship Id="rId61" Type="http://schemas.openxmlformats.org/officeDocument/2006/relationships/hyperlink" Target="https://dx.doi.org/10.4000/actesbranly.653" TargetMode="External"/><Relationship Id="rId62" Type="http://schemas.openxmlformats.org/officeDocument/2006/relationships/hyperlink" Target="https://shs.hal.science/halshs-01335122v1" TargetMode="External"/><Relationship Id="rId63" Type="http://schemas.openxmlformats.org/officeDocument/2006/relationships/hyperlink" Target="https://hal.science/hal-03131143v1" TargetMode="External"/><Relationship Id="rId64" Type="http://schemas.openxmlformats.org/officeDocument/2006/relationships/hyperlink" Target="https://hal.science/hal-03128217v1" TargetMode="External"/><Relationship Id="rId65" Type="http://schemas.openxmlformats.org/officeDocument/2006/relationships/hyperlink" Target="https://hal.science/search/index/?q=*&amp;authFullName_s=Anne Dalsuet" TargetMode="External"/><Relationship Id="rId66" Type="http://schemas.openxmlformats.org/officeDocument/2006/relationships/hyperlink" Target="https://hal.science/search/index/?q=*&amp;authFullName_s=B&#233;reng&#232;re Hurand" TargetMode="External"/><Relationship Id="rId67" Type="http://schemas.openxmlformats.org/officeDocument/2006/relationships/hyperlink" Target="https://dx.doi.org/10.1051/nss/2015063" TargetMode="External"/><Relationship Id="rId68" Type="http://schemas.openxmlformats.org/officeDocument/2006/relationships/hyperlink" Target="https://hal.science/hal-03131116v1" TargetMode="External"/><Relationship Id="rId69" Type="http://schemas.openxmlformats.org/officeDocument/2006/relationships/hyperlink" Target="https://shs.hal.science/halshs-01410442v1" TargetMode="External"/><Relationship Id="rId70" Type="http://schemas.openxmlformats.org/officeDocument/2006/relationships/hyperlink" Target="https://dx.doi.org/10.1111/1467-9655.12143" TargetMode="External"/><Relationship Id="rId71" Type="http://schemas.openxmlformats.org/officeDocument/2006/relationships/hyperlink" Target="https://hal.science/hal-03131148v1" TargetMode="External"/><Relationship Id="rId72" Type="http://schemas.openxmlformats.org/officeDocument/2006/relationships/hyperlink" Target="https://hal.science/hal-03131053v1" TargetMode="External"/><Relationship Id="rId73" Type="http://schemas.openxmlformats.org/officeDocument/2006/relationships/hyperlink" Target="https://hal.science/hal-03131058v1" TargetMode="External"/><Relationship Id="rId74" Type="http://schemas.openxmlformats.org/officeDocument/2006/relationships/hyperlink" Target="https://dx.doi.org/10.4000/jsa.14008" TargetMode="External"/><Relationship Id="rId75" Type="http://schemas.openxmlformats.org/officeDocument/2006/relationships/hyperlink" Target="https://hal.science/hal-03917017v1" TargetMode="External"/><Relationship Id="rId76" Type="http://schemas.openxmlformats.org/officeDocument/2006/relationships/hyperlink" Target="https://dx.doi.org/10.4000/lhomme.23786" TargetMode="External"/><Relationship Id="rId77" Type="http://schemas.openxmlformats.org/officeDocument/2006/relationships/hyperlink" Target="https://hal.science/hal-03131024v1" TargetMode="External"/><Relationship Id="rId78" Type="http://schemas.openxmlformats.org/officeDocument/2006/relationships/hyperlink" Target="https://dx.doi.org/10.4000/jsa.13818" TargetMode="External"/><Relationship Id="rId79" Type="http://schemas.openxmlformats.org/officeDocument/2006/relationships/hyperlink" Target="https://hal.science/hal-03131065v1" TargetMode="External"/><Relationship Id="rId80" Type="http://schemas.openxmlformats.org/officeDocument/2006/relationships/hyperlink" Target="https://hal.science/hal-03131046v1" TargetMode="External"/><Relationship Id="rId81" Type="http://schemas.openxmlformats.org/officeDocument/2006/relationships/hyperlink" Target="https://hal.science/hal-03131019v1" TargetMode="External"/><Relationship Id="rId82" Type="http://schemas.openxmlformats.org/officeDocument/2006/relationships/hyperlink" Target="https://dx.doi.org/10.4000/ateliers.9475" TargetMode="External"/><Relationship Id="rId83" Type="http://schemas.openxmlformats.org/officeDocument/2006/relationships/hyperlink" Target="https://shs.hal.science/halshs-01410378v1" TargetMode="External"/><Relationship Id="rId84" Type="http://schemas.openxmlformats.org/officeDocument/2006/relationships/hyperlink" Target="https://hal.science/hal-03128244v1" TargetMode="External"/><Relationship Id="rId85" Type="http://schemas.openxmlformats.org/officeDocument/2006/relationships/hyperlink" Target="https://dx.doi.org/10.4000/mcv.4195" TargetMode="External"/><Relationship Id="rId86" Type="http://schemas.openxmlformats.org/officeDocument/2006/relationships/hyperlink" Target="https://hal.science/hal-04201448v1" TargetMode="External"/><Relationship Id="rId87" Type="http://schemas.openxmlformats.org/officeDocument/2006/relationships/hyperlink" Target="https://hal.science/hal-03128220v1" TargetMode="External"/><Relationship Id="rId88" Type="http://schemas.openxmlformats.org/officeDocument/2006/relationships/hyperlink" Target="https://dx.doi.org/10.4000/mcv.3683" TargetMode="External"/><Relationship Id="rId89" Type="http://schemas.openxmlformats.org/officeDocument/2006/relationships/hyperlink" Target="https://hal.science/hal-05381779v1" TargetMode="External"/><Relationship Id="rId90" Type="http://schemas.openxmlformats.org/officeDocument/2006/relationships/hyperlink" Target="https://hal.science/hal-05071126v1" TargetMode="External"/><Relationship Id="rId91" Type="http://schemas.openxmlformats.org/officeDocument/2006/relationships/hyperlink" Target="https://hal.science/search/index/?q=*&amp;authFullName_s=Sandra Laugier" TargetMode="External"/><Relationship Id="rId92" Type="http://schemas.openxmlformats.org/officeDocument/2006/relationships/hyperlink" Target="https://hal.science/search/index/?q=*&amp;authFullName_s=Veena Das" TargetMode="External"/><Relationship Id="rId93" Type="http://schemas.openxmlformats.org/officeDocument/2006/relationships/hyperlink" Target="https://hal.science/search/index/?q=*&amp;authFullName_s=Andrew Brandel" TargetMode="External"/><Relationship Id="rId94" Type="http://schemas.openxmlformats.org/officeDocument/2006/relationships/hyperlink" Target="https://hal.science/hal-04733455v1" TargetMode="External"/><Relationship Id="rId95" Type="http://schemas.openxmlformats.org/officeDocument/2006/relationships/hyperlink" Target="https://hal.science/hal-03916872v1" TargetMode="External"/><Relationship Id="rId96" Type="http://schemas.openxmlformats.org/officeDocument/2006/relationships/hyperlink" Target="https://hal.science/search/index/?q=*&amp;authFullName_s=Anath Ariel de Vidas" TargetMode="External"/><Relationship Id="rId97" Type="http://schemas.openxmlformats.org/officeDocument/2006/relationships/hyperlink" Target="https://hal.science/search/index/?q=*&amp;authFullName_s=Nicolas Lastanopoulos" TargetMode="External"/><Relationship Id="rId98" Type="http://schemas.openxmlformats.org/officeDocument/2006/relationships/hyperlink" Target="https://hal.science/hal-03916860v1" TargetMode="External"/><Relationship Id="rId99" Type="http://schemas.openxmlformats.org/officeDocument/2006/relationships/hyperlink" Target="https://hal.science/hal-03916880v1" TargetMode="External"/><Relationship Id="rId100" Type="http://schemas.openxmlformats.org/officeDocument/2006/relationships/hyperlink" Target="https://hal.science/search/index/?q=*&amp;authFullName_s=Marie Mauz&#233;" TargetMode="External"/><Relationship Id="rId101" Type="http://schemas.openxmlformats.org/officeDocument/2006/relationships/hyperlink" Target="https://amu.hal.science/hal-04963677v1" TargetMode="External"/><Relationship Id="rId102" Type="http://schemas.openxmlformats.org/officeDocument/2006/relationships/hyperlink" Target="https://hal.science/search/index/?q=*&amp;authFullName_s=Teresa Castro" TargetMode="External"/><Relationship Id="rId103" Type="http://schemas.openxmlformats.org/officeDocument/2006/relationships/hyperlink" Target="https://hal.science/search/index/?q=*&amp;authFullName_s=Marie Rebecchi" TargetMode="External"/><Relationship Id="rId104" Type="http://schemas.openxmlformats.org/officeDocument/2006/relationships/hyperlink" Target="https://hal.science/hal-03128469v1" TargetMode="External"/><Relationship Id="rId105" Type="http://schemas.openxmlformats.org/officeDocument/2006/relationships/hyperlink" Target="https://dx.doi.org/10.4000/actesbranly.647" TargetMode="External"/><Relationship Id="rId106" Type="http://schemas.openxmlformats.org/officeDocument/2006/relationships/hyperlink" Target="https://hal.science/hal-03128275v1" TargetMode="External"/><Relationship Id="rId107" Type="http://schemas.openxmlformats.org/officeDocument/2006/relationships/hyperlink" Target="https://hal.science/hal-04362853v1" TargetMode="External"/><Relationship Id="rId108" Type="http://schemas.openxmlformats.org/officeDocument/2006/relationships/hyperlink" Target="https://hal.science/hal-04362842v1" TargetMode="External"/><Relationship Id="rId109" Type="http://schemas.openxmlformats.org/officeDocument/2006/relationships/hyperlink" Target="https://shs.hal.science/halshs-04188995v1" TargetMode="External"/><Relationship Id="rId110" Type="http://schemas.openxmlformats.org/officeDocument/2006/relationships/hyperlink" Target="https://shs.hal.science/halshs-04188994v1" TargetMode="External"/><Relationship Id="rId111" Type="http://schemas.openxmlformats.org/officeDocument/2006/relationships/hyperlink" Target="https://hal.science/hal-04362849v1" TargetMode="External"/><Relationship Id="rId112" Type="http://schemas.openxmlformats.org/officeDocument/2006/relationships/hyperlink" Target="https://hal.science/search/index/?q=*&amp;authFullName_s=Charlotte Bigg" TargetMode="External"/><Relationship Id="rId113" Type="http://schemas.openxmlformats.org/officeDocument/2006/relationships/hyperlink" Target="https://hal.science/hal-04362854v1" TargetMode="External"/><Relationship Id="rId114" Type="http://schemas.openxmlformats.org/officeDocument/2006/relationships/hyperlink" Target="https://shs.hal.science/halshs-04188993v1" TargetMode="External"/><Relationship Id="rId115" Type="http://schemas.openxmlformats.org/officeDocument/2006/relationships/hyperlink" Target="https://hal.science/hal-04362850v1" TargetMode="External"/><Relationship Id="rId116" Type="http://schemas.openxmlformats.org/officeDocument/2006/relationships/hyperlink" Target="https://hal.science/search/index/?q=*&amp;authFullName_s=David Jeevendrampillai" TargetMode="External"/><Relationship Id="rId117" Type="http://schemas.openxmlformats.org/officeDocument/2006/relationships/hyperlink" Target="https://hal.science/hal-04362844v1" TargetMode="External"/><Relationship Id="rId118" Type="http://schemas.openxmlformats.org/officeDocument/2006/relationships/hyperlink" Target="https://hal.science/hal-04362852v1" TargetMode="External"/><Relationship Id="rId119" Type="http://schemas.openxmlformats.org/officeDocument/2006/relationships/hyperlink" Target="https://hal.science/hal-04362847v1" TargetMode="External"/><Relationship Id="rId120" Type="http://schemas.openxmlformats.org/officeDocument/2006/relationships/hyperlink" Target="https://hal.science/hal-04205429v1" TargetMode="External"/><Relationship Id="rId121" Type="http://schemas.openxmlformats.org/officeDocument/2006/relationships/hyperlink" Target="https://hal.science/hal-05391007v1" TargetMode="External"/><Relationship Id="rId122" Type="http://schemas.openxmlformats.org/officeDocument/2006/relationships/hyperlink" Target="https://hal.science/search/index/?q=*&amp;authFullName_s=Elie Danziger" TargetMode="External"/><Relationship Id="rId123" Type="http://schemas.openxmlformats.org/officeDocument/2006/relationships/hyperlink" Target="https://hal.science/search/index/?q=*&amp;authFullName_s=Cyrille Jeancolas" TargetMode="External"/><Relationship Id="rId124" Type="http://schemas.openxmlformats.org/officeDocument/2006/relationships/hyperlink" Target="https://hal.science/hal-04205438v1" TargetMode="External"/><Relationship Id="rId125" Type="http://schemas.openxmlformats.org/officeDocument/2006/relationships/hyperlink" Target="https://hal.science/hal-04205441v1" TargetMode="External"/><Relationship Id="rId126" Type="http://schemas.openxmlformats.org/officeDocument/2006/relationships/hyperlink" Target="https://hal.science/hal-04205435v1" TargetMode="External"/><Relationship Id="rId127" Type="http://schemas.openxmlformats.org/officeDocument/2006/relationships/hyperlink" Target="https://hal.science/hal-04205437v1" TargetMode="External"/><Relationship Id="rId128" Type="http://schemas.openxmlformats.org/officeDocument/2006/relationships/hyperlink" Target="https://hal.science/hal-04205433v1" TargetMode="External"/><Relationship Id="rId129" Type="http://schemas.openxmlformats.org/officeDocument/2006/relationships/hyperlink" Target="https://hal.science/hal-04205430v1" TargetMode="External"/><Relationship Id="rId130" Type="http://schemas.openxmlformats.org/officeDocument/2006/relationships/hyperlink" Target="https://hal.science/hal-03131034v1" TargetMode="External"/><Relationship Id="rId131" Type="http://schemas.openxmlformats.org/officeDocument/2006/relationships/hyperlink" Target="https://hal.science/hal-04163158v1" TargetMode="External"/><Relationship Id="rId132" Type="http://schemas.openxmlformats.org/officeDocument/2006/relationships/hyperlink" Target="https://hal.science/hal-04163151v1" TargetMode="External"/><Relationship Id="rId133" Type="http://schemas.openxmlformats.org/officeDocument/2006/relationships/hyperlink" Target="https://hal.science/hal-03916893v1" TargetMode="External"/><Relationship Id="rId134" Type="http://schemas.openxmlformats.org/officeDocument/2006/relationships/hyperlink" Target="https://dx.doi.org/10.1515/9781789208948-009" TargetMode="External"/><Relationship Id="rId135" Type="http://schemas.openxmlformats.org/officeDocument/2006/relationships/hyperlink" Target="https://hal.inrae.fr/hal-03788065v1" TargetMode="External"/><Relationship Id="rId136" Type="http://schemas.openxmlformats.org/officeDocument/2006/relationships/hyperlink" Target="https://hal.science/search/index/?q=*&amp;authFullName_s=V&#233;ronique Coxam" TargetMode="External"/><Relationship Id="rId137" Type="http://schemas.openxmlformats.org/officeDocument/2006/relationships/hyperlink" Target="https://hal.science/search/index/?q=*&amp;authFullName_s=Christophe Huon" TargetMode="External"/><Relationship Id="rId138" Type="http://schemas.openxmlformats.org/officeDocument/2006/relationships/hyperlink" Target="https://hal.science/search/index/?q=*&amp;authFullName_s=Paul-Emmanuel Loiret" TargetMode="External"/><Relationship Id="rId139" Type="http://schemas.openxmlformats.org/officeDocument/2006/relationships/hyperlink" Target="https://hal.science/search/index/?q=*&amp;authFullName_s=Alexis Paillet" TargetMode="External"/><Relationship Id="rId140" Type="http://schemas.openxmlformats.org/officeDocument/2006/relationships/hyperlink" Target="https://hal.science/search/index/?q=*&amp;authFullName_s=Jerome Perrin" TargetMode="External"/><Relationship Id="rId141" Type="http://schemas.openxmlformats.org/officeDocument/2006/relationships/hyperlink" Target="https://hal.science/hal-04670278v1" TargetMode="External"/><Relationship Id="rId142" Type="http://schemas.openxmlformats.org/officeDocument/2006/relationships/hyperlink" Target="https://tienda.cemca.org.mx/producto/el-guajolote-en-mesoamerica-9782111555587/" TargetMode="External"/><Relationship Id="rId143" Type="http://schemas.openxmlformats.org/officeDocument/2006/relationships/hyperlink" Target="https://hal.science/hal-04362888v1" TargetMode="External"/><Relationship Id="rId144" Type="http://schemas.openxmlformats.org/officeDocument/2006/relationships/hyperlink" Target="https://hal.science/search/index/?q=*&amp;authFullName_s=Ludovic Jullien" TargetMode="External"/><Relationship Id="rId145" Type="http://schemas.openxmlformats.org/officeDocument/2006/relationships/hyperlink" Target="https://hal.science/hal-04580729v1" TargetMode="External"/><Relationship Id="rId146" Type="http://schemas.openxmlformats.org/officeDocument/2006/relationships/hyperlink" Target="https://hal.science/search/index/?q=*&amp;authFullName_s=Collectif La Vie &#192; l'Oeuvre" TargetMode="External"/><Relationship Id="rId147" Type="http://schemas.openxmlformats.org/officeDocument/2006/relationships/hyperlink" Target="https://hal.science/hal-03381496v1" TargetMode="External"/><Relationship Id="rId148" Type="http://schemas.openxmlformats.org/officeDocument/2006/relationships/hyperlink" Target="https://hal.science/hal-03916902v1" TargetMode="External"/><Relationship Id="rId149" Type="http://schemas.openxmlformats.org/officeDocument/2006/relationships/hyperlink" Target="https://hal.science/hal-03916891v1" TargetMode="External"/><Relationship Id="rId150" Type="http://schemas.openxmlformats.org/officeDocument/2006/relationships/hyperlink" Target="https://hal.science/hal-03916876v1" TargetMode="External"/><Relationship Id="rId151" Type="http://schemas.openxmlformats.org/officeDocument/2006/relationships/hyperlink" Target="https://dx.doi.org/10.3917/cas.019.0009" TargetMode="External"/><Relationship Id="rId152" Type="http://schemas.openxmlformats.org/officeDocument/2006/relationships/hyperlink" Target="https://hal.science/hal-03093286v1" TargetMode="External"/><Relationship Id="rId153" Type="http://schemas.openxmlformats.org/officeDocument/2006/relationships/hyperlink" Target="https://hal.science/hal-03093289v1" TargetMode="External"/><Relationship Id="rId154" Type="http://schemas.openxmlformats.org/officeDocument/2006/relationships/hyperlink" Target="https://www.lespressesdureel.com/ouvrage.php?id=7775&amp;amp;menu=0" TargetMode="External"/><Relationship Id="rId155" Type="http://schemas.openxmlformats.org/officeDocument/2006/relationships/hyperlink" Target="https://hal.science/hal-03131000v1" TargetMode="External"/><Relationship Id="rId156" Type="http://schemas.openxmlformats.org/officeDocument/2006/relationships/hyperlink" Target="https://hal.science/hal-03916884v1" TargetMode="External"/><Relationship Id="rId157" Type="http://schemas.openxmlformats.org/officeDocument/2006/relationships/hyperlink" Target="https://dx.doi.org/10.3917/cas.011.0016" TargetMode="External"/><Relationship Id="rId158" Type="http://schemas.openxmlformats.org/officeDocument/2006/relationships/hyperlink" Target="https://hal.science/hal-03131009v1" TargetMode="External"/><Relationship Id="rId159" Type="http://schemas.openxmlformats.org/officeDocument/2006/relationships/hyperlink" Target="https://www.iberoamericana-vervuert.es/FichaLibro.aspx?P1=62314&amp;amp;ISBN=9788484896289&amp;amp;TITULO=Modernidades+ind%u00edgenas+%2f%24cPedro+Pitarch%2c+Gemma+Orobitg+(eds.)" TargetMode="External"/><Relationship Id="rId160" Type="http://schemas.openxmlformats.org/officeDocument/2006/relationships/hyperlink" Target="https://hal.science/hal-03128292v1" TargetMode="External"/><Relationship Id="rId161" Type="http://schemas.openxmlformats.org/officeDocument/2006/relationships/hyperlink" Target="https://hal.science/hal-03128229v1" TargetMode="External"/><Relationship Id="rId162" Type="http://schemas.openxmlformats.org/officeDocument/2006/relationships/hyperlink" Target="https://hal.science/hal-04205405v1" TargetMode="External"/><Relationship Id="rId163" Type="http://schemas.openxmlformats.org/officeDocument/2006/relationships/hyperlink" Target="https://hal.science/hal-03916887v1" TargetMode="External"/><Relationship Id="rId164" Type="http://schemas.openxmlformats.org/officeDocument/2006/relationships/hyperlink" Target="https://hal.science/hal-03924149v1" TargetMode="External"/><Relationship Id="rId165" Type="http://schemas.openxmlformats.org/officeDocument/2006/relationships/hyperlink" Target="https://dx.doi.org/10.4000/tc.13293" TargetMode="External"/><Relationship Id="rId166" Type="http://schemas.openxmlformats.org/officeDocument/2006/relationships/hyperlink" Target="https://hal.science/hal-03917022v1" TargetMode="External"/><Relationship Id="rId167" Type="http://schemas.openxmlformats.org/officeDocument/2006/relationships/hyperlink" Target="https://hal.science/search/index/?q=*&amp;authFullName_s=Olivia Ang&#233;" TargetMode="External"/><Relationship Id="rId168" Type="http://schemas.openxmlformats.org/officeDocument/2006/relationships/hyperlink" Target="https://dx.doi.org/10.1086/689259" TargetMode="External"/><Relationship Id="rId169" Type="http://schemas.openxmlformats.org/officeDocument/2006/relationships/hyperlink" Target="https://hal.science/hal-05320340v1" TargetMode="External"/><Relationship Id="rId170" Type="http://schemas.openxmlformats.org/officeDocument/2006/relationships/hyperlink" Target="https://hal.science/hal-05320346v1" TargetMode="External"/><Relationship Id="rId171" Type="http://schemas.openxmlformats.org/officeDocument/2006/relationships/hyperlink" Target="https://hal.science/hal-03131069v1" TargetMode="External"/><Relationship Id="rId172" Type="http://schemas.openxmlformats.org/officeDocument/2006/relationships/hyperlink" Target="https://hal.science/hal-03128279v1" TargetMode="External"/><Relationship Id="rId1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perig pitrou</dc:title>
  <dc:description>CV</dc:description>
  <dc:subject/>
  <cp:keywords/>
  <cp:category/>
  <cp:lastModifiedBy/>
  <dcterms:created xsi:type="dcterms:W3CDTF">2026-05-19T18:51:37+02:00</dcterms:created>
  <dcterms:modified xsi:type="dcterms:W3CDTF">2026-05-19T18:51:37+02:00</dcterms:modified>
</cp:coreProperties>
</file>

<file path=docProps/custom.xml><?xml version="1.0" encoding="utf-8"?>
<Properties xmlns="http://schemas.openxmlformats.org/officeDocument/2006/custom-properties" xmlns:vt="http://schemas.openxmlformats.org/officeDocument/2006/docPropsVTypes"/>
</file>