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Alberola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perrine-alberola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0009-0002-6324-7417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publique, solution pour étudier le management de l’attractivité d’un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: Villes et territoires face à l'urgence climatique</w:t>
            </w:r>
            <w:r>
              <w:rPr/>
              <w:t xml:space="preserve">, Université de Laval,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l'attractivité résidentielle : une revue de littérature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Alberola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- Management public, crises et post-crises : la permanence dans le changement</w:t>
            </w:r>
            <w:r>
              <w:rPr/>
              <w:t xml:space="preserve">, Association Internationale de Recherche en Management Public;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residential attractiveness of a territory in the post-covid-19 crisis context: the contribution of territorial marketing and spatial planning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IPBA 6th annual conference</w:t>
            </w:r>
            <w:r>
              <w:rPr/>
              <w:t xml:space="preserve">, International Place Branding Association, Oct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Residential Attractiveness 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Attractiveness and Image. A research agenda.</w:t>
            </w:r>
            <w:r>
              <w:rPr/>
              <w:t xml:space="preserve">, pp.97-121, 2024, 978-2-940667-18-5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hal-04594612v1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5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alberola" TargetMode="External"/><Relationship Id="rId8" Type="http://schemas.openxmlformats.org/officeDocument/2006/relationships/hyperlink" Target="https://orcid.org/0009-0002-6324-7417" TargetMode="External"/><Relationship Id="rId9" Type="http://schemas.openxmlformats.org/officeDocument/2006/relationships/hyperlink" Target="https://hal.science/hal-04635914v1" TargetMode="External"/><Relationship Id="rId10" Type="http://schemas.openxmlformats.org/officeDocument/2006/relationships/hyperlink" Target="https://hal.science/search/index/?q=*&amp;authFullName_s=Perrine Alberola" TargetMode="External"/><Relationship Id="rId11" Type="http://schemas.openxmlformats.org/officeDocument/2006/relationships/hyperlink" Target="https://hal.science/hal-04252953v1" TargetMode="External"/><Relationship Id="rId12" Type="http://schemas.openxmlformats.org/officeDocument/2006/relationships/hyperlink" Target="https://hal.science/search/index/?q=*&amp;authFullName_s=Christophe Alaux" TargetMode="External"/><Relationship Id="rId13" Type="http://schemas.openxmlformats.org/officeDocument/2006/relationships/hyperlink" Target="https://amu.hal.science/hal-04162792v1" TargetMode="External"/><Relationship Id="rId14" Type="http://schemas.openxmlformats.org/officeDocument/2006/relationships/hyperlink" Target="https://hal.science/hal-0459461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Alberola</dc:title>
  <dc:description>CV</dc:description>
  <dc:subject/>
  <cp:keywords/>
  <cp:category/>
  <cp:lastModifiedBy/>
  <dcterms:created xsi:type="dcterms:W3CDTF">2026-03-16T00:19:02+01:00</dcterms:created>
  <dcterms:modified xsi:type="dcterms:W3CDTF">2026-03-16T00:19:02+01:00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