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peter sinclair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Liste des Publications et Productions Scientifiques</w:t></w:r></w:p><w:p><w:pPr><w:pStyle w:val="Heading2"/></w:pPr><w:hyperlink r:id="rId7" w:history="1"><w:r><w:rPr><w:color w:val="#410a8c"/><w:u w:val="single"/></w:rPr><w:t xml:space="preserve"></w:t></w:r></w:hyperlink><w:r><w:rPr/><w:t xml:space="preserve">1.1 Ouvrages Scientifiques</w:t></w:r></w:p><w:p><w:pPr><w:pStyle w:val="Heading3"/></w:pPr><w:hyperlink r:id="rId7" w:history="1"><w:r><w:rPr><w:color w:val="#410a8c"/><w:u w:val="single"/></w:rPr><w:t xml:space="preserve"></w:t></w:r></w:hyperlink><w:r><w:rPr/><w:t xml:space="preserve">1.1.1 Thèse doctorale</w:t></w:r></w:p><w:p><w:pPr/><w:r><w:rPr/><w:t xml:space="preserve">o Sinclair, Peter. « Using real time data flux in art - the mediation of a situation as it unfolds - RoadMusic – An Experimental Case Study ». Thesis, Doctor of Philosophy. CRiSAP, LCC, University of the Arts Londres. 2013. </w:t></w:r><w:hyperlink r:id="rId8" w:history="1"><w:r><w:rPr><w:color w:val="#410a8c"/><w:u w:val="single"/></w:rPr><w:t xml:space="preserve">http://ualresearchonline.arts.ac.uk/6571/</w:t></w:r></w:hyperlink></w:p><w:p><w:pPr><w:pStyle w:val="Heading3"/></w:pPr><w:hyperlink r:id="rId7" w:history="1"><w:r><w:rPr><w:color w:val="#410a8c"/><w:u w:val="single"/></w:rPr><w:t xml:space="preserve"></w:t></w:r></w:hyperlink><w:r><w:rPr/><w:t xml:space="preserve">1.1.2 OS-CH (chapitres).</w:t></w:r></w:p><w:p><w:pPr/><w:r><w:rPr/><w:t xml:space="preserve">o Peter Sinclair, « L'Art de la sonification en temps réel », in </w:t></w:r><w:r><w:rPr><w:i w:val="1"/><w:iCs w:val="1"/></w:rPr><w:t xml:space="preserve">Locus Sonus: 10 ans d’expérimentations en art sonore</w:t></w:r><w:r><w:rPr/><w:t xml:space="preserve">, éd. par Jérôme Joy et Peter Sinclair, (Marseille: Mot et le reste, 2015), 79-90.</w:t></w:r></w:p><w:p><w:pPr/><w:r><w:rPr/><w:t xml:space="preserve">o Peter Sinclair, « Vivre avec les alarmes : l'environnement sonore d'un service de réanimation et soins intensifs », in </w:t></w:r><w:r><w:rPr><w:i w:val="1"/><w:iCs w:val="1"/></w:rPr><w:t xml:space="preserve">Locus Sonus: 10 ans d’expérimentations en art sonore</w:t></w:r><w:r><w:rPr/><w:t xml:space="preserve">, éd. par Jérôme Joy et Peter Sinclair, (Marseille: Mot et le reste, 2015), 79-90.</w:t></w:r></w:p><w:p><w:pPr/><w:r><w:rPr/><w:t xml:space="preserve">o Joy, Jérôme et Sinclair, Peter. 2009. « Espaces Sonores en Réseau - pratiques de la recherche en art - Locus Sonus ». In Recherche & Création — Art, Technologie, Pédagogie, Innovation, sous la direction de Samuel Bianchini, (pp. 122-139). Paris: Éditions Burozoïque / Les Éditions du Parc, École nationale supérieure d’art de Nancy</w:t></w:r></w:p><w:p><w:pPr/><w:r><w:rPr/><w:t xml:space="preserve">o Sinclair, Peter. 2007. Locus Sonus. In « Autumn Leaves – Sound and the Environment in Artistic Practice », Édité par Angus Carlyle, CRiSAP, London College of Communication, Univ. of the Arts London. Paris / London : Éd. Double Entendre.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Quantifying thermal water dissociation in the dayside photosphere of WASP-121 b using NIRPS</w:t></w:r></w:hyperlink></w:p><w:p><w:pPr/><w:hyperlink r:id="rId10" w:history="1"><w:r><w:rPr><w:color w:val="#410a8c"/><w:u w:val="single"/></w:rPr><w:t xml:space="preserve">Luc Bazinet</w:t></w:r></w:hyperlink><w:r><w:rPr/><w:t xml:space="preserve">,</w:t></w:r><w:hyperlink r:id="rId11" w:history="1"><w:r><w:rPr><w:color w:val="#410a8c"/><w:u w:val="single"/></w:rPr><w:t xml:space="preserve">Romain Allart</w:t></w:r></w:hyperlink><w:r><w:rPr/><w:t xml:space="preserve">,</w:t></w:r><w:hyperlink r:id="rId12" w:history="1"><w:r><w:rPr><w:color w:val="#410a8c"/><w:u w:val="single"/></w:rPr><w:t xml:space="preserve">Björn Benneke</w:t></w:r></w:hyperlink><w:r><w:rPr/><w:t xml:space="preserve">,</w:t></w:r><w:hyperlink r:id="rId13" w:history="1"><w:r><w:rPr><w:color w:val="#410a8c"/><w:u w:val="single"/></w:rPr><w:t xml:space="preserve">Stefan Pelletier</w:t></w:r></w:hyperlink><w:r><w:rPr/><w:t xml:space="preserve">,</w:t></w:r><w:hyperlink r:id="rId14" w:history="1"><w:r><w:rPr><w:color w:val="#410a8c"/><w:u w:val="single"/></w:rPr><w:t xml:space="preserve">Joost P. Wardenier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701, pp.A276. </w:t></w:r><w:hyperlink r:id="rId15" w:history="1"><w:r><w:rPr><w:color w:val="#410a8c"/><w:u w:val="single"/></w:rPr><w:t xml:space="preserve">⟨10.1051/0004-6361/202553724⟩</w:t></w:r></w:hyperlink></w:p><w:p><w:pPr/><w:r><w:rPr/><w:t xml:space="preserve">Article dans une revue</w:t></w:r></w:p><w:p><w:pPr/><w:hyperlink r:id="rId9" w:history="1"><w:r><w:rPr><w:color w:val="#410a8c"/><w:u w:val="single"/></w:rPr><w:t xml:space="preserve">hal-05491822v1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Locustream, un dispositif d’écoute ouvert</w:t></w:r></w:hyperlink></w:p><w:p><w:pPr/><w:hyperlink r:id="rId17" w:history="1"><w:r><w:rPr><w:color w:val="#410a8c"/><w:u w:val="single"/></w:rPr><w:t xml:space="preserve">Peter Francis Sinclair</w:t></w:r></w:hyperlink></w:p><w:p><w:pPr/><w:r><w:rPr><w:i w:val="1"/><w:iCs w:val="1"/></w:rPr><w:t xml:space="preserve">Culture et recherche</w:t></w:r><w:r><w:rPr/><w:t xml:space="preserve">, 2019, Recherche Culturelles et sciences participatives, 140, pp.30-31</w:t></w:r></w:p><w:p><w:pPr/><w:r><w:rPr/><w:t xml:space="preserve">Article dans une revue</w:t></w:r></w:p><w:p><w:pPr/><w:hyperlink r:id="rId16" w:history="1"><w:r><w:rPr><w:color w:val="#410a8c"/><w:u w:val="single"/></w:rPr><w:t xml:space="preserve">halshs-03255115v1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Inside Zeno's Arrow: Mobile Captation and Sonification</w:t></w:r></w:hyperlink></w:p><w:p><w:pPr/><w:hyperlink r:id="rId17" w:history="1"><w:r><w:rPr><w:color w:val="#410a8c"/><w:u w:val="single"/></w:rPr><w:t xml:space="preserve">Peter Francis Sinclair</w:t></w:r></w:hyperlink></w:p><w:p><w:pPr/><w:r><w:rPr><w:i w:val="1"/><w:iCs w:val="1"/></w:rPr><w:t xml:space="preserve">Wi: Journal of Mobile Media</w:t></w:r><w:r><w:rPr/><w:t xml:space="preserve">, 2015, 9 (2)</w:t></w:r></w:p><w:p><w:pPr/><w:r><w:rPr/><w:t xml:space="preserve">Article dans une revue</w:t></w:r></w:p><w:p><w:pPr/><w:hyperlink r:id="rId18" w:history="1"><w:r><w:rPr><w:color w:val="#410a8c"/><w:u w:val="single"/></w:rPr><w:t xml:space="preserve">hal-01816058v1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Introduction: Audio Mobility</w:t></w:r></w:hyperlink></w:p><w:p><w:pPr/><w:hyperlink r:id="rId20" w:history="1"><w:r><w:rPr><w:color w:val="#410a8c"/><w:u w:val="single"/></w:rPr><w:t xml:space="preserve">Elena Biserna</w:t></w:r></w:hyperlink><w:r><w:rPr/><w:t xml:space="preserve">,</w:t></w:r><w:hyperlink r:id="rId17" w:history="1"><w:r><w:rPr><w:color w:val="#410a8c"/><w:u w:val="single"/></w:rPr><w:t xml:space="preserve">Peter Francis Sinclair</w:t></w:r></w:hyperlink></w:p><w:p><w:pPr/><w:r><w:rPr><w:i w:val="1"/><w:iCs w:val="1"/></w:rPr><w:t xml:space="preserve">Wi: Journal of Mobile Media</w:t></w:r><w:r><w:rPr/><w:t xml:space="preserve">, 2015, 9 (2)</w:t></w:r></w:p><w:p><w:pPr/><w:r><w:rPr/><w:t xml:space="preserve">Article dans une revue</w:t></w:r></w:p><w:p><w:pPr/><w:hyperlink r:id="rId19" w:history="1"><w:r><w:rPr><w:color w:val="#410a8c"/><w:u w:val="single"/></w:rPr><w:t xml:space="preserve">hal-02926724v1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Sonification: what where how why artistic practice relating sonification to environments</w:t></w:r></w:hyperlink></w:p><w:p><w:pPr/><w:hyperlink r:id="rId22" w:history="1"><w:r><w:rPr><w:color w:val="#410a8c"/><w:u w:val="single"/></w:rPr><w:t xml:space="preserve">Peter Sinclair</w:t></w:r></w:hyperlink></w:p><w:p><w:pPr/><w:r><w:rPr><w:i w:val="1"/><w:iCs w:val="1"/></w:rPr><w:t xml:space="preserve"> AI &amp; Society: Knowledge, Culture and Communication</w:t></w:r><w:r><w:rPr/><w:t xml:space="preserve">, 2012, 27 (2), pp.173 - 175. </w:t></w:r><w:hyperlink r:id="rId23" w:history="1"><w:r><w:rPr><w:color w:val="#410a8c"/><w:u w:val="single"/></w:rPr><w:t xml:space="preserve">⟨10.1007/s00146-011-0346-2⟩</w:t></w:r></w:hyperlink></w:p><w:p><w:pPr/><w:r><w:rPr/><w:t xml:space="preserve">Article dans une revue</w:t></w:r></w:p><w:p><w:pPr/><w:hyperlink r:id="rId21" w:history="1"><w:r><w:rPr><w:color w:val="#410a8c"/><w:u w:val="single"/></w:rPr><w:t xml:space="preserve">hal-01790249v1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Introduction générale « La recherche artistique participative »</w:t></w:r></w:hyperlink></w:p><w:p><w:pPr/><w:hyperlink r:id="rId17" w:history="1"><w:r><w:rPr><w:color w:val="#410a8c"/><w:u w:val="single"/></w:rPr><w:t xml:space="preserve">Peter Francis Sinclair</w:t></w:r></w:hyperlink></w:p><w:p><w:pPr/><w:r><w:rPr><w:i w:val="1"/><w:iCs w:val="1"/></w:rPr><w:t xml:space="preserve">La recherche artistique participative : webinaire du réseau Particip-Arc</w:t></w:r><w:r><w:rPr/><w:t xml:space="preserve">, May 2021, Paris, France</w:t></w:r></w:p><w:p><w:pPr/><w:r><w:rPr/><w:t xml:space="preserve">Communication dans un congrès</w:t></w:r></w:p><w:p><w:pPr/><w:hyperlink r:id="rId24" w:history="1"><w:r><w:rPr><w:color w:val="#410a8c"/><w:u w:val="single"/></w:rPr><w:t xml:space="preserve">hal-03241571v1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New Atlantis</w:t></w:r></w:hyperlink></w:p><w:p><w:pPr/><w:hyperlink r:id="rId26" w:history="1"><w:r><w:rPr><w:color w:val="#410a8c"/><w:u w:val="single"/></w:rPr><w:t xml:space="preserve">Ludmila Postel</w:t></w:r></w:hyperlink><w:r><w:rPr/><w:t xml:space="preserve">,</w:t></w:r><w:hyperlink r:id="rId17" w:history="1"><w:r><w:rPr><w:color w:val="#410a8c"/><w:u w:val="single"/></w:rPr><w:t xml:space="preserve">Peter Francis Sinclair</w:t></w:r></w:hyperlink></w:p><w:p><w:pPr/><w:r><w:rPr><w:i w:val="1"/><w:iCs w:val="1"/></w:rPr><w:t xml:space="preserve">Paysage et Virtuel</w:t></w:r><w:r><w:rPr/><w:t xml:space="preserve">, 2018, Avignon, France</w:t></w:r></w:p><w:p><w:pPr/><w:r><w:rPr/><w:t xml:space="preserve">Communication dans un congrès</w:t></w:r></w:p><w:p><w:pPr/><w:hyperlink r:id="rId25" w:history="1"><w:r><w:rPr><w:color w:val="#410a8c"/><w:u w:val="single"/></w:rPr><w:t xml:space="preserve">hal-02935275v1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Locus Stream Open Microphone Project</w:t></w:r></w:hyperlink></w:p><w:p><w:pPr/><w:hyperlink r:id="rId17" w:history="1"><w:r><w:rPr><w:color w:val="#410a8c"/><w:u w:val="single"/></w:rPr><w:t xml:space="preserve">Peter Francis Sinclair</w:t></w:r></w:hyperlink></w:p><w:p><w:pPr/><w:r><w:rPr><w:i w:val="1"/><w:iCs w:val="1"/></w:rPr><w:t xml:space="preserve">2018 ICMC Preserve | Engage | Advance</w:t></w:r><w:r><w:rPr/><w:t xml:space="preserve">, Aug 2018, Daegu, South Korea</w:t></w:r></w:p><w:p><w:pPr/><w:r><w:rPr/><w:t xml:space="preserve">Communication dans un congrès</w:t></w:r></w:p><w:p><w:pPr/><w:hyperlink r:id="rId27" w:history="1"><w:r><w:rPr><w:color w:val="#410a8c"/><w:u w:val="single"/></w:rPr><w:t xml:space="preserve">hal-01791828v2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Locus Stream Open Microphone Project</w:t></w:r></w:hyperlink></w:p><w:p><w:pPr/><w:hyperlink r:id="rId17" w:history="1"><w:r><w:rPr><w:color w:val="#410a8c"/><w:u w:val="single"/></w:rPr><w:t xml:space="preserve">Peter Francis Sinclair</w:t></w:r></w:hyperlink></w:p><w:p><w:pPr/><w:r><w:rPr><w:i w:val="1"/><w:iCs w:val="1"/></w:rPr><w:t xml:space="preserve">MUSIQUE &amp; HACKING INSTRUMENTS, COMMUNAUTÉS, ÉTHIQUES</w:t></w:r><w:r><w:rPr/><w:t xml:space="preserve">, Nov 2017, Paris, France</w:t></w:r></w:p><w:p><w:pPr/><w:r><w:rPr/><w:t xml:space="preserve">Communication dans un congrès</w:t></w:r></w:p><w:p><w:pPr/><w:hyperlink r:id="rId28" w:history="1"><w:r><w:rPr><w:color w:val="#410a8c"/><w:u w:val="single"/></w:rPr><w:t xml:space="preserve">hal-01791985v1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Locus Sonus : 10 Ans d’Expérimentation en Art Sonore</w:t></w:r></w:hyperlink></w:p><w:p><w:pPr/><w:hyperlink r:id="rId17" w:history="1"><w:r><w:rPr><w:color w:val="#410a8c"/><w:u w:val="single"/></w:rPr><w:t xml:space="preserve">Peter Francis Sinclair</w:t></w:r></w:hyperlink></w:p><w:p><w:pPr/><w:r><w:rPr/><w:t xml:space="preserve">2015</w:t></w:r></w:p><w:p><w:pPr/><w:r><w:rPr/><w:t xml:space="preserve">Ouvrages</w:t></w:r></w:p><w:p><w:pPr/><w:hyperlink r:id="rId29" w:history="1"><w:r><w:rPr><w:color w:val="#410a8c"/><w:u w:val="single"/></w:rPr><w:t xml:space="preserve">hal-03257327v1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Exemples Artistiques de détournements de &amp;quot;mobiles&amp;quot; dans le programme audio mobilité de locus sonus</w:t></w:r></w:hyperlink></w:p><w:p><w:pPr/><w:hyperlink r:id="rId17" w:history="1"><w:r><w:rPr><w:color w:val="#410a8c"/><w:u w:val="single"/></w:rPr><w:t xml:space="preserve">Peter Francis Sinclair</w:t></w:r></w:hyperlink></w:p><w:p><w:pPr/><w:r><w:rPr><w:i w:val="1"/><w:iCs w:val="1"/></w:rPr><w:t xml:space="preserve">Médias situés et Mobilités partagées</w:t></w:r><w:r><w:rPr/><w:t xml:space="preserve">, 2020, 979 1 0370 0350 8</w:t></w:r></w:p><w:p><w:pPr/><w:r><w:rPr/><w:t xml:space="preserve">Chapitre d'ouvrage</w:t></w:r></w:p><w:p><w:pPr/><w:hyperlink r:id="rId30" w:history="1"><w:r><w:rPr><w:color w:val="#410a8c"/><w:u w:val="single"/></w:rPr><w:t xml:space="preserve">hal-03241609v1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New Atlantis: Audio Experimentation in a Shared Online World</w:t></w:r></w:hyperlink></w:p><w:p><w:pPr/><w:hyperlink r:id="rId17" w:history="1"><w:r><w:rPr><w:color w:val="#410a8c"/><w:u w:val="single"/></w:rPr><w:t xml:space="preserve">Peter Francis Sinclair</w:t></w:r></w:hyperlink><w:r><w:rPr/><w:t xml:space="preserve">,</w:t></w:r><w:hyperlink r:id="rId32" w:history="1"><w:r><w:rPr><w:color w:val="#410a8c"/><w:u w:val="single"/></w:rPr><w:t xml:space="preserve">Roland Cahen</w:t></w:r></w:hyperlink><w:r><w:rPr/><w:t xml:space="preserve">,</w:t></w:r><w:hyperlink r:id="rId33" w:history="1"><w:r><w:rPr><w:color w:val="#410a8c"/><w:u w:val="single"/></w:rPr><w:t xml:space="preserve">Jonathan Tanant</w:t></w:r></w:hyperlink><w:r><w:rPr/><w:t xml:space="preserve">,</w:t></w:r><w:hyperlink r:id="rId34" w:history="1"><w:r><w:rPr><w:color w:val="#410a8c"/><w:u w:val="single"/></w:rPr><w:t xml:space="preserve">Peter Gena</w:t></w:r></w:hyperlink></w:p><w:p><w:pPr/><w:r><w:rPr/><w:t xml:space="preserve">Mitsuko Aramaki, Richard Kronland-Martinet, Sølvi Ystad. </w:t></w:r><w:r><w:rPr><w:i w:val="1"/><w:iCs w:val="1"/></w:rPr><w:t xml:space="preserve">Bridging People and Sound. 12th International Symposium, CMMR 2016, São Paulo, Brazil, July 5–8, 2016, Revised Selected Papers</w:t></w:r><w:r><w:rPr/><w:t xml:space="preserve">, 10525, Springer, pp.229-246, 2017, Lecture Notes in Computer Science, 978-3-319-67738-5. </w:t></w:r><w:hyperlink r:id="rId35" w:history="1"><w:r><w:rPr><w:color w:val="#410a8c"/><w:u w:val="single"/></w:rPr><w:t xml:space="preserve">⟨10.1007/978-3-319-67738-5_14⟩</w:t></w:r></w:hyperlink></w:p><w:p><w:pPr/><w:r><w:rPr/><w:t xml:space="preserve">Chapitre d'ouvrage</w:t></w:r></w:p><w:p><w:pPr/><w:hyperlink r:id="rId31" w:history="1"><w:r><w:rPr><w:color w:val="#410a8c"/><w:u w:val="single"/></w:rPr><w:t xml:space="preserve">hal-01791975v1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Vivre avec les alarmes : l'environnement sonore d'un service de réanimation et soins intensifs</w:t></w:r></w:hyperlink></w:p><w:p><w:pPr/><w:hyperlink r:id="rId17" w:history="1"><w:r><w:rPr><w:color w:val="#410a8c"/><w:u w:val="single"/></w:rPr><w:t xml:space="preserve">Peter Francis Sinclair</w:t></w:r></w:hyperlink></w:p><w:p><w:pPr/><w:r><w:rPr><w:i w:val="1"/><w:iCs w:val="1"/></w:rPr><w:t xml:space="preserve">Locus Sonus: 10 ans d’expérimentations en art sonore</w:t></w:r><w:r><w:rPr/><w:t xml:space="preserve">, 2015</w:t></w:r></w:p><w:p><w:pPr/><w:r><w:rPr/><w:t xml:space="preserve">Chapitre d'ouvrage</w:t></w:r></w:p><w:p><w:pPr/><w:hyperlink r:id="rId36" w:history="1"><w:r><w:rPr><w:color w:val="#410a8c"/><w:u w:val="single"/></w:rPr><w:t xml:space="preserve">hal-03257324v1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L'Art de la sonification en temps réel</w:t></w:r></w:hyperlink></w:p><w:p><w:pPr/><w:hyperlink r:id="rId17" w:history="1"><w:r><w:rPr><w:color w:val="#410a8c"/><w:u w:val="single"/></w:rPr><w:t xml:space="preserve">Peter Francis Sinclair</w:t></w:r></w:hyperlink></w:p><w:p><w:pPr/><w:r><w:rPr><w:i w:val="1"/><w:iCs w:val="1"/></w:rPr><w:t xml:space="preserve">Locus Sonus: 10 ans d’expérimentations en art sonore</w:t></w:r><w:r><w:rPr/><w:t xml:space="preserve">, 2015, 9782360541782</w:t></w:r></w:p><w:p><w:pPr/><w:r><w:rPr/><w:t xml:space="preserve">Chapitre d'ouvrage</w:t></w:r></w:p><w:p><w:pPr/><w:hyperlink r:id="rId37" w:history="1"><w:r><w:rPr><w:color w:val="#410a8c"/><w:u w:val="single"/></w:rPr><w:t xml:space="preserve">hal-03257322v1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Using real time data flux in art - the mediation of a situation as it unfolds - RoadMusic – An Experimental Case Study</w:t></w:r></w:hyperlink></w:p><w:p><w:pPr/><w:hyperlink r:id="rId17" w:history="1"><w:r><w:rPr><w:color w:val="#410a8c"/><w:u w:val="single"/></w:rPr><w:t xml:space="preserve">Peter Francis Sinclair</w:t></w:r></w:hyperlink></w:p><w:p><w:pPr/><w:r><w:rPr/><w:t xml:space="preserve">Musicology and performing arts. UAL University of the Arts London, 2013. English. </w:t></w:r><w:hyperlink r:id="rId39" w:history="1"><w:r><w:rPr><w:color w:val="#410a8c"/><w:u w:val="single"/></w:rPr><w:t xml:space="preserve">⟨NNT : ⟩</w:t></w:r></w:hyperlink></w:p><w:p><w:pPr/><w:r><w:rPr/><w:t xml:space="preserve">Thèse</w:t></w:r></w:p><w:p><w:pPr/><w:hyperlink r:id="rId38" w:history="1"><w:r><w:rPr><w:color w:val="#410a8c"/><w:u w:val="single"/></w:rPr><w:t xml:space="preserve">tel-03257314v1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Nouveaux auditoriums et pratiques d'écoute</w:t></w:r></w:hyperlink></w:p><w:p><w:pPr/><w:hyperlink r:id="rId22" w:history="1"><w:r><w:rPr><w:color w:val="#410a8c"/><w:u w:val="single"/></w:rPr><w:t xml:space="preserve">Peter Sinclair</w:t></w:r></w:hyperlink></w:p><w:p><w:pPr/><w:r><w:rPr/><w:t xml:space="preserve">Musique, musicologie et arts de la scène. Aix Marseille Université, 2018</w:t></w:r></w:p><w:p><w:pPr/><w:r><w:rPr/><w:t xml:space="preserve">HDR</w:t></w:r></w:p><w:p><w:pPr/><w:hyperlink r:id="rId40" w:history="1"><w:r><w:rPr><w:color w:val="#410a8c"/><w:u w:val="single"/></w:rPr><w:t xml:space="preserve">tel-02059648v1</w:t></w:r></w:hyperlink></w:p></w:tc></w:tr></w:tbl><w:sectPr><w:footerReference w:type="default" r:id="rId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://ualresearchonline.arts.ac.uk/6571/" TargetMode="External"/><Relationship Id="rId9" Type="http://schemas.openxmlformats.org/officeDocument/2006/relationships/hyperlink" Target="https://hal.science/hal-05491822v1" TargetMode="External"/><Relationship Id="rId10" Type="http://schemas.openxmlformats.org/officeDocument/2006/relationships/hyperlink" Target="https://hal.science/search/index/?q=*&amp;authFullName_s=Luc Bazinet" TargetMode="External"/><Relationship Id="rId11" Type="http://schemas.openxmlformats.org/officeDocument/2006/relationships/hyperlink" Target="https://hal.science/search/index/?q=*&amp;authFullName_s=Romain Allart" TargetMode="External"/><Relationship Id="rId12" Type="http://schemas.openxmlformats.org/officeDocument/2006/relationships/hyperlink" Target="https://hal.science/search/index/?q=*&amp;authFullName_s=Bj&#246;rn Benneke" TargetMode="External"/><Relationship Id="rId13" Type="http://schemas.openxmlformats.org/officeDocument/2006/relationships/hyperlink" Target="https://hal.science/search/index/?q=*&amp;authFullName_s=Stefan Pelletier" TargetMode="External"/><Relationship Id="rId14" Type="http://schemas.openxmlformats.org/officeDocument/2006/relationships/hyperlink" Target="https://hal.science/search/index/?q=*&amp;authFullName_s=Joost P. Wardenier" TargetMode="External"/><Relationship Id="rId15" Type="http://schemas.openxmlformats.org/officeDocument/2006/relationships/hyperlink" Target="https://dx.doi.org/10.1051/0004-6361/202553724" TargetMode="External"/><Relationship Id="rId16" Type="http://schemas.openxmlformats.org/officeDocument/2006/relationships/hyperlink" Target="https://shs.hal.science/halshs-03255115v1" TargetMode="External"/><Relationship Id="rId17" Type="http://schemas.openxmlformats.org/officeDocument/2006/relationships/hyperlink" Target="https://hal.science/search/index/?q=*&amp;authFullName_s=Peter Francis Sinclair" TargetMode="External"/><Relationship Id="rId18" Type="http://schemas.openxmlformats.org/officeDocument/2006/relationships/hyperlink" Target="https://hal.science/hal-01816058v1" TargetMode="External"/><Relationship Id="rId19" Type="http://schemas.openxmlformats.org/officeDocument/2006/relationships/hyperlink" Target="https://hal.science/hal-02926724v1" TargetMode="External"/><Relationship Id="rId20" Type="http://schemas.openxmlformats.org/officeDocument/2006/relationships/hyperlink" Target="https://hal.science/search/index/?q=*&amp;authFullName_s=Elena Biserna" TargetMode="External"/><Relationship Id="rId21" Type="http://schemas.openxmlformats.org/officeDocument/2006/relationships/hyperlink" Target="https://hal.science/hal-01790249v1" TargetMode="External"/><Relationship Id="rId22" Type="http://schemas.openxmlformats.org/officeDocument/2006/relationships/hyperlink" Target="https://hal.science/search/index/?q=*&amp;authFullName_s=Peter Sinclair" TargetMode="External"/><Relationship Id="rId23" Type="http://schemas.openxmlformats.org/officeDocument/2006/relationships/hyperlink" Target="https://dx.doi.org/10.1007/s00146-011-0346-2" TargetMode="External"/><Relationship Id="rId24" Type="http://schemas.openxmlformats.org/officeDocument/2006/relationships/hyperlink" Target="https://hal.science/hal-03241571v1" TargetMode="External"/><Relationship Id="rId25" Type="http://schemas.openxmlformats.org/officeDocument/2006/relationships/hyperlink" Target="https://hal.science/hal-02935275v1" TargetMode="External"/><Relationship Id="rId26" Type="http://schemas.openxmlformats.org/officeDocument/2006/relationships/hyperlink" Target="https://hal.science/search/index/?q=*&amp;authFullName_s=Ludmila Postel" TargetMode="External"/><Relationship Id="rId27" Type="http://schemas.openxmlformats.org/officeDocument/2006/relationships/hyperlink" Target="https://hal.science/hal-01791828v2" TargetMode="External"/><Relationship Id="rId28" Type="http://schemas.openxmlformats.org/officeDocument/2006/relationships/hyperlink" Target="https://hal.science/hal-01791985v1" TargetMode="External"/><Relationship Id="rId29" Type="http://schemas.openxmlformats.org/officeDocument/2006/relationships/hyperlink" Target="https://hal.science/hal-03257327v1" TargetMode="External"/><Relationship Id="rId30" Type="http://schemas.openxmlformats.org/officeDocument/2006/relationships/hyperlink" Target="https://hal.science/hal-03241609v1" TargetMode="External"/><Relationship Id="rId31" Type="http://schemas.openxmlformats.org/officeDocument/2006/relationships/hyperlink" Target="https://hal.science/hal-01791975v1" TargetMode="External"/><Relationship Id="rId32" Type="http://schemas.openxmlformats.org/officeDocument/2006/relationships/hyperlink" Target="https://hal.science/search/index/?q=*&amp;authFullName_s=Roland Cahen" TargetMode="External"/><Relationship Id="rId33" Type="http://schemas.openxmlformats.org/officeDocument/2006/relationships/hyperlink" Target="https://hal.science/search/index/?q=*&amp;authFullName_s=Jonathan Tanant" TargetMode="External"/><Relationship Id="rId34" Type="http://schemas.openxmlformats.org/officeDocument/2006/relationships/hyperlink" Target="https://hal.science/search/index/?q=*&amp;authFullName_s=Peter Gena" TargetMode="External"/><Relationship Id="rId35" Type="http://schemas.openxmlformats.org/officeDocument/2006/relationships/hyperlink" Target="https://dx.doi.org/10.1007/978-3-319-67738-5_14" TargetMode="External"/><Relationship Id="rId36" Type="http://schemas.openxmlformats.org/officeDocument/2006/relationships/hyperlink" Target="https://hal.science/hal-03257324v1" TargetMode="External"/><Relationship Id="rId37" Type="http://schemas.openxmlformats.org/officeDocument/2006/relationships/hyperlink" Target="https://hal.science/hal-03257322v1" TargetMode="External"/><Relationship Id="rId38" Type="http://schemas.openxmlformats.org/officeDocument/2006/relationships/hyperlink" Target="https://hal.science/tel-03257314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hyperlink" Target="https://hal.science/tel-02059648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peter sinclair</dc:title>
  <dc:description>CV</dc:description>
  <dc:subject/>
  <cp:keywords/>
  <cp:category/>
  <cp:lastModifiedBy/>
  <dcterms:created xsi:type="dcterms:W3CDTF">2026-05-26T07:56:24+02:00</dcterms:created>
  <dcterms:modified xsi:type="dcterms:W3CDTF">2026-05-26T07:56:24+02:00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