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durabilité de composites cimentaires élaborés avec des granulats de PET recyclés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Ali</w:t>
              </w:r>
            </w:hyperlink>
          </w:p>
          <w:p>
            <w:pPr/>
            <w:r>
              <w:rPr/>
              <w:t xml:space="preserve">Génie des procédés. Unité de Recherche Eco-Procédés Optimisation Aide à la Décision d’Amiens (EPROAD EA 4669, UPJV), 2016.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tel-04720671v1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MÉTHODOLOGIE DE CYCLES GEL-DÉGEL POUR DES COMPOSITES CIMENTAIRES À BASE DE GRANULATS DE 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Rose-Marie Dheilly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Queneudec t'Kint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Goullieux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Internationale Francophone NoMaD (Nouveaux Matériaux et Durabilité) </w:t>
            </w:r>
            <w:r>
              <w:rPr/>
              <w:t xml:space="preserve">, Mines Douai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hal-01349079v1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méthodologie de cycles gel-dégel pour des composites cimentaires à base de granulats de 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Rose-Marie Dheilly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Queneudec t'Kint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Goullieux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Internationale Francophone NoMaD (Nouveaux Matériaux et Durabilité) Nov 2015, Douai, France.</w:t>
            </w:r>
            <w:r>
              <w:rPr/>
              <w:t xml:space="preserve">, Nov 2015, Douai,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broyage des granulats de PET sur les propriétés à l'état frais d'un composite cimentaire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Goullieux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Queneudec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Rose-Marie Dheilly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2014 - Colloque Ecomatériau, Nov 2014, Montpellier, France. Collection ECOMATERIAU, 2014</w:t>
            </w:r>
            <w:r>
              <w:rPr/>
              <w:t xml:space="preserve">, Nov 2014, Montpellier, France. 302830353423, pp.1101 - 1107,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hal-01422321v1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tel-04720671v1" TargetMode="External"/><Relationship Id="rId8" Type="http://schemas.openxmlformats.org/officeDocument/2006/relationships/hyperlink" Target="https://hal.science/search/index/?q=*&amp;authFullName_s=Mohamad Al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enpc.hal.science/hal-01349079v1" TargetMode="External"/><Relationship Id="rId11" Type="http://schemas.openxmlformats.org/officeDocument/2006/relationships/hyperlink" Target="https://hal.science/search/index/?q=*&amp;authFullName_s=Rose-Marie Dheilly" TargetMode="External"/><Relationship Id="rId12" Type="http://schemas.openxmlformats.org/officeDocument/2006/relationships/hyperlink" Target="https://hal.science/search/index/?q=*&amp;authFullName_s=Mich&#232;le Queneudec t'Kint" TargetMode="External"/><Relationship Id="rId13" Type="http://schemas.openxmlformats.org/officeDocument/2006/relationships/hyperlink" Target="https://hal.science/search/index/?q=*&amp;authFullName_s=Adeline Goullieux" TargetMode="External"/><Relationship Id="rId14" Type="http://schemas.openxmlformats.org/officeDocument/2006/relationships/hyperlink" Target="https://hal.science/hal-01422324v1" TargetMode="External"/><Relationship Id="rId15" Type="http://schemas.openxmlformats.org/officeDocument/2006/relationships/hyperlink" Target="https://hal.science/hal-01422321v1" TargetMode="External"/><Relationship Id="rId16" Type="http://schemas.openxmlformats.org/officeDocument/2006/relationships/hyperlink" Target="https://hal.science/search/index/?q=*&amp;authFullName_s=Mich&#232;le Queneudec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ALI</dc:title>
  <dc:description>CV</dc:description>
  <dc:subject/>
  <cp:keywords/>
  <cp:category/>
  <cp:lastModifiedBy/>
  <dcterms:created xsi:type="dcterms:W3CDTF">2026-03-05T02:48:55+01:00</dcterms:created>
  <dcterms:modified xsi:type="dcterms:W3CDTF">2026-03-05T02:48:55+01:00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