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Auvergnon </w:t></w:r></w:p><w:p><w:pPr><w:spacing w:before="600"/></w:pPr></w:p><w:p><w:pPr><w:spacing w:before="600"/></w:pPr></w:p><w:p><w:pPr><w:pStyle w:val="Heading2"/></w:pPr><w:r><w:rPr><w:color w:val="1e198e"/><w:b w:val="1"/><w:bCs w:val="1"/></w:rPr><w:t xml:space="preserve">Présentation</w:t></w:r></w:p><w:p><w:pPr><w:spacing w:after="100"/></w:pPr></w:p><w:p><w:pPr/><w:r><w:rPr/><w:t xml:space="preserve">Philippe AUVERGNON, Lauréat de la Faculté de Droit, Docteur en droit HDR, est Directeur de recherche au Centre National de la Recherche Scientifique (DRCE CNRS). Ancien directeur du Centre de Droit comparé du travail et de la Sécurité sociale de l’Université de Bordeaux et président de la section 36 « Sociologie et sciences du droit » du CNRS, Philippe AUVERGNON est membre de divers conseils scientifiques, expert du Haut conseil de l’évaluation de la recherche et de l’enseignement supérieur (HCERES), expert-consultant du Bureau international du Travail (BIT). Ses travaux portent, notamment, sur l’Etat et les relations professionnelles, les conflits sociaux et leurs médiations, l’effectivité du droit du travail, les modifications des formes d’emploi, l’évolution du droit du travail en Espagne et en Afrique subsaharienne et, plus généralement, le droit comparé du travail. Ils témoignent souvent du choix de traiter d’un objet en tant que révélateur de tendances réellement ou supposément nouvelles, de contradictions à l’œuvre, de glissements potentiels ou en cours de valeurs et principes sociétaux, ainsi à propos de sociétés coopératives ouvrières, du SIDA et des relations de travail, du handicap et de l’emploi, du travail en prison, des « travailleurs pauvres », de la consommation de drogues par des salariés, ou encore de l’expression des convictions religieuses au travail. Outre le questionnement des fonctions et finalités du droit du travail (régulation économique et sociale social, affichage de règles du jeu, garanties minimales ou fondamentales individuelles et/ou collectives,...), ces thématiques se prêtent à des collaborations internationales et interdisciplinaires.</w:t></w:r></w:p><w:p><w:pPr/><w:r><w:rPr/><w:t xml:space="preserve">Philippe AUVERGNON, Graduate of the Faculty of Law, Doctor of Law authorized to direct doctoral thésis, is Research Director with the French National Centre of Scientific Research (DRCE CNRS). Former Director of the Centre for Comparative Labor and Social Security Law at the University of Bordeaux and President of CNRS Section 36 “Sociology and Legal Studies”, he is a member of various scientific committees, expert for the High Council for Evaluation of Research and Higher Education (HCERES), expert-consultant for the International Labor Organization (ILO). His work mainly covers the State and occupational relations, social conflicts and their mediation, the effectiveness of labor law, changes in forms of employment, changes in labor law in Spain and Sub-Saharan Africa, and comparative labor law in general. In these studies he has often chosen to deal with subjects that reveal new or supposedly new trends, ongoing contradictions, potential or current shifts in societal values and principles, for example, working with worker cooperatives, AIDS and labor relations, disability and employment, working in prison, the “working poor”, drug use by employees, and the expression of religious beliefs at work. In addition to questioning the function and purpose of labor law (economic and social regulation, posting the rules of the game, minimum or fundamental individual and/or collective guarantees, etc.), these topics lend themselves to international and interdisciplinary collaborations.</w:t></w:r></w:p><w:p><w:pPr/><w:r><w:rPr/><w:t xml:space="preserve">Philippe AUVERGNON, Licenciado con honores por la Facultad de Derecho y Doctor en Derecho habilitado para dirigir tesis doctorales, es director de investigación en el Centro Nacional de Investigación Científica (DRCE CNRS). Antiguo director del Centro de Derecho Comparado del Trabajo y de la Seguridad Social (Comptrasec) de la Universidad de Burdeos y presidente de la sección 36 “Sociología y ciencias del derecho” del CNRS. Philippe Auvergnon es miembro de varios consejos científicos, experto del HCERES (Alto Consejo de Evaluación de la Investigación y la Enseñanza Superior) y experto consultor de la Oficina Internacional de Trabajo. Sus trabajos abordan principalmente el Estado y las relaciones profesionales, los conflictos sociales y su mediación, la efectividad del derecho laboral, las modificaciones de las formas de empleo, la evolución del derecho laboral en España y África subsahariana y, en general, el derecho laboral comparado. Subyace, a menudo, en ellos la intención de revelar tendencias, reales o supuestamente novedosas, así como contradicciones o cambios potenciales o en curso de los valores y principios sociales, por ejemplo, en relación con las sociedades cooperativas obreras, el SIDA y las relaciones laborales, la discapacidad y el empleo, el trabajo en la cárcel, los “trabajadores pobres”, el consumo de drogas por los empleados o la expresión de convicciones religiosas en el trabajo. Además de reflexionar sobre las funciones y finalidades del derecho laboral (regulación económica y social, exposición de las reglas del juego, garantías mínimas o fundamentales individuales y/o colectivas…), estas temáticas se prestan a colaboraciones internacionales e interdisciplinares.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Travail en prison : retour sur une réforme toujours en cours</w:t></w:r></w:hyperlink></w:p><w:p><w:pPr/><w:hyperlink r:id="rId8" w:history="1"><w:r><w:rPr><w:color w:val="#410a8c"/><w:u w:val="single"/></w:rPr><w:t xml:space="preserve">Philippe Auvergnon</w:t></w:r></w:hyperlink></w:p><w:p><w:pPr/><w:r><w:rPr><w:i w:val="1"/><w:iCs w:val="1"/></w:rPr><w:t xml:space="preserve">Semaine sociale Lamy</w:t></w:r><w:r><w:rPr/><w:t xml:space="preserve">, 2024, 2099, pp.5-10</w:t></w:r></w:p><w:p><w:pPr/><w:r><w:rPr/><w:t xml:space="preserve">Article dans une revue</w:t></w:r></w:p><w:p><w:pPr/><w:hyperlink r:id="rId7" w:history="1"><w:r><w:rPr><w:color w:val="#410a8c"/><w:u w:val="single"/></w:rPr><w:t xml:space="preserve">halshs-04835592v1</w:t></w:r></w:hyperlink></w:p></w:tc></w:tr><w:tr><w:trPr/><w:tc><w:tcPr><w:noWrap/></w:tcPr><w:p><w:pPr><w:spacing w:after="200"/></w:pPr><w:hyperlink r:id="rId9" w:history="1"><w:r><w:rPr><w:color w:val="1e198e"/><w:b w:val="1"/><w:bCs w:val="1"/><w:u w:val="single"/></w:rPr><w:t xml:space="preserve">Droits sociaux des personnes détenues : une ordonnance de rapprochement des travailleurs libres</w:t></w:r></w:hyperlink></w:p><w:p><w:pPr/><w:hyperlink r:id="rId8" w:history="1"><w:r><w:rPr><w:color w:val="#410a8c"/><w:u w:val="single"/></w:rPr><w:t xml:space="preserve">Philippe Auvergnon</w:t></w:r></w:hyperlink></w:p><w:p><w:pPr/><w:r><w:rPr><w:i w:val="1"/><w:iCs w:val="1"/></w:rPr><w:t xml:space="preserve">Droit Social</w:t></w:r><w:r><w:rPr/><w:t xml:space="preserve">, 2023, 02, pp.179</w:t></w:r></w:p><w:p><w:pPr/><w:r><w:rPr/><w:t xml:space="preserve">Article dans une revue</w:t></w:r></w:p><w:p><w:pPr/><w:hyperlink r:id="rId9" w:history="1"><w:r><w:rPr><w:color w:val="#410a8c"/><w:u w:val="single"/></w:rPr><w:t xml:space="preserve">halshs-03971132v1</w:t></w:r></w:hyperlink></w:p></w:tc></w:tr><w:tr><w:trPr/><w:tc><w:tcPr><w:noWrap/></w:tcPr><w:p><w:pPr><w:spacing w:after="200"/></w:pPr><w:hyperlink r:id="rId10" w:history="1"><w:r><w:rPr><w:color w:val="1e198e"/><w:b w:val="1"/><w:bCs w:val="1"/><w:u w:val="single"/></w:rPr><w:t xml:space="preserve">Quand la lutte contre la récidive permet et limite les progrès de l'encadrement juridique du travail en prison</w:t></w:r></w:hyperlink></w:p><w:p><w:pPr/><w:hyperlink r:id="rId8" w:history="1"><w:r><w:rPr><w:color w:val="#410a8c"/><w:u w:val="single"/></w:rPr><w:t xml:space="preserve">Philippe Auvergnon</w:t></w:r></w:hyperlink></w:p><w:p><w:pPr/><w:r><w:rPr><w:i w:val="1"/><w:iCs w:val="1"/></w:rPr><w:t xml:space="preserve">Droit Social</w:t></w:r><w:r><w:rPr/><w:t xml:space="preserve">, 2022, 04, pp.352</w:t></w:r></w:p><w:p><w:pPr/><w:r><w:rPr/><w:t xml:space="preserve">Article dans une revue</w:t></w:r></w:p><w:p><w:pPr/><w:hyperlink r:id="rId10" w:history="1"><w:r><w:rPr><w:color w:val="#410a8c"/><w:u w:val="single"/></w:rPr><w:t xml:space="preserve">halshs-03721120v1</w:t></w:r></w:hyperlink></w:p></w:tc></w:tr><w:tr><w:trPr/><w:tc><w:tcPr><w:noWrap/></w:tcPr><w:p><w:pPr><w:spacing w:after="200"/></w:pPr><w:hyperlink r:id="rId11" w:history="1"><w:r><w:rPr><w:color w:val="1e198e"/><w:b w:val="1"/><w:bCs w:val="1"/><w:u w:val="single"/></w:rPr><w:t xml:space="preserve">Quand la lutte contre la récidive permet et limite les progrès de l'encadrement juridique du travail en prison</w:t></w:r></w:hyperlink></w:p><w:p><w:pPr/><w:hyperlink r:id="rId8" w:history="1"><w:r><w:rPr><w:color w:val="#410a8c"/><w:u w:val="single"/></w:rPr><w:t xml:space="preserve">Philippe Auvergnon</w:t></w:r></w:hyperlink></w:p><w:p><w:pPr/><w:r><w:rPr><w:i w:val="1"/><w:iCs w:val="1"/></w:rPr><w:t xml:space="preserve">Droit Social</w:t></w:r><w:r><w:rPr/><w:t xml:space="preserve">, 2022</w:t></w:r></w:p><w:p><w:pPr/><w:r><w:rPr/><w:t xml:space="preserve">Article dans une revue</w:t></w:r></w:p><w:p><w:pPr/><w:hyperlink r:id="rId11" w:history="1"><w:r><w:rPr><w:color w:val="#410a8c"/><w:u w:val="single"/></w:rPr><w:t xml:space="preserve">halshs-03924058v1</w:t></w:r></w:hyperlink></w:p></w:tc></w:tr><w:tr><w:trPr/><w:tc><w:tcPr><w:noWrap/></w:tcPr><w:p><w:pPr><w:spacing w:after="200"/></w:pPr><w:hyperlink r:id="rId12" w:history="1"><w:r><w:rPr><w:color w:val="1e198e"/><w:b w:val="1"/><w:bCs w:val="1"/><w:u w:val="single"/></w:rPr><w:t xml:space="preserve">Un contrat pour le travail en prison</w:t></w:r></w:hyperlink></w:p><w:p><w:pPr/><w:hyperlink r:id="rId8" w:history="1"><w:r><w:rPr><w:color w:val="#410a8c"/><w:u w:val="single"/></w:rPr><w:t xml:space="preserve">Philippe Auvergnon</w:t></w:r></w:hyperlink></w:p><w:p><w:pPr/><w:r><w:rPr><w:i w:val="1"/><w:iCs w:val="1"/></w:rPr><w:t xml:space="preserve">Semaine sociale Lamy</w:t></w:r><w:r><w:rPr/><w:t xml:space="preserve">, 2022</w:t></w:r></w:p><w:p><w:pPr/><w:r><w:rPr/><w:t xml:space="preserve">Article dans une revue</w:t></w:r></w:p><w:p><w:pPr/><w:hyperlink r:id="rId12" w:history="1"><w:r><w:rPr><w:color w:val="#410a8c"/><w:u w:val="single"/></w:rPr><w:t xml:space="preserve">halshs-03924037v1</w:t></w:r></w:hyperlink></w:p></w:tc></w:tr><w:tr><w:trPr/><w:tc><w:tcPr><w:noWrap/></w:tcPr><w:p><w:pPr><w:spacing w:after="200"/></w:pPr><w:hyperlink r:id="rId13" w:history="1"><w:r><w:rPr><w:color w:val="1e198e"/><w:b w:val="1"/><w:bCs w:val="1"/><w:u w:val="single"/></w:rPr><w:t xml:space="preserve">Victim’s right to full compensation for non-pecuniary damage and economic loss</w:t></w:r></w:hyperlink></w:p><w:p><w:pPr/><w:hyperlink r:id="rId8" w:history="1"><w:r><w:rPr><w:color w:val="#410a8c"/><w:u w:val="single"/></w:rPr><w:t xml:space="preserve">Philippe Auvergnon</w:t></w:r></w:hyperlink></w:p><w:p><w:pPr/><w:r><w:rPr><w:i w:val="1"/><w:iCs w:val="1"/></w:rPr><w:t xml:space="preserve">International Labour Law Reports</w:t></w:r><w:r><w:rPr/><w:t xml:space="preserve">, 2020, 39</w:t></w:r></w:p><w:p><w:pPr/><w:r><w:rPr/><w:t xml:space="preserve">Article dans une revue</w:t></w:r></w:p><w:p><w:pPr/><w:hyperlink r:id="rId13" w:history="1"><w:r><w:rPr><w:color w:val="#410a8c"/><w:u w:val="single"/></w:rPr><w:t xml:space="preserve">halshs-03040234v1</w:t></w:r></w:hyperlink></w:p></w:tc></w:tr><w:tr><w:trPr/><w:tc><w:tcPr><w:noWrap/></w:tcPr><w:p><w:pPr><w:spacing w:after="200"/></w:pPr><w:hyperlink r:id="rId14" w:history="1"><w:r><w:rPr><w:color w:val="1e198e"/><w:b w:val="1"/><w:bCs w:val="1"/><w:u w:val="single"/></w:rPr><w:t xml:space="preserve">El establecimiento de un deber de vigilancia de las empresas transnacionales, o cómo no dejar que los zorros cuiden libremente del gallinero mundial</w:t></w:r></w:hyperlink></w:p><w:p><w:pPr/><w:hyperlink r:id="rId8" w:history="1"><w:r><w:rPr><w:color w:val="#410a8c"/><w:u w:val="single"/></w:rPr><w:t xml:space="preserve">Philippe Auvergnon</w:t></w:r></w:hyperlink></w:p><w:p><w:pPr/><w:r><w:rPr><w:i w:val="1"/><w:iCs w:val="1"/></w:rPr><w:t xml:space="preserve">Lex Social Revista de derechos sociales</w:t></w:r><w:r><w:rPr/><w:t xml:space="preserve">, 2020, 10 (2), pp.206-223</w:t></w:r></w:p><w:p><w:pPr/><w:r><w:rPr/><w:t xml:space="preserve">Article dans une revue</w:t></w:r></w:p><w:p><w:pPr/><w:hyperlink r:id="rId14" w:history="1"><w:r><w:rPr><w:color w:val="#410a8c"/><w:u w:val="single"/></w:rPr><w:t xml:space="preserve">halshs-03040197v1</w:t></w:r></w:hyperlink></w:p></w:tc></w:tr><w:tr><w:trPr/><w:tc><w:tcPr><w:noWrap/></w:tcPr><w:p><w:pPr><w:spacing w:after="200"/></w:pPr><w:hyperlink r:id="rId15" w:history="1"><w:r><w:rPr><w:color w:val="1e198e"/><w:b w:val="1"/><w:bCs w:val="1"/><w:u w:val="single"/></w:rPr><w:t xml:space="preserve">Propositions pour un statut juridique du détenu travailleur</w:t></w:r></w:hyperlink></w:p><w:p><w:pPr/><w:hyperlink r:id="rId8" w:history="1"><w:r><w:rPr><w:color w:val="#410a8c"/><w:u w:val="single"/></w:rPr><w:t xml:space="preserve">Philippe Auvergnon</w:t></w:r></w:hyperlink><w:r><w:rPr/><w:t xml:space="preserve">,</w:t></w:r><w:hyperlink r:id="rId16" w:history="1"><w:r><w:rPr><w:color w:val="#410a8c"/><w:u w:val="single"/></w:rPr><w:t xml:space="preserve">Marie Crétenot</w:t></w:r></w:hyperlink><w:r><w:rPr/><w:t xml:space="preserve">,</w:t></w:r><w:hyperlink r:id="rId17" w:history="1"><w:r><w:rPr><w:color w:val="#410a8c"/><w:u w:val="single"/></w:rPr><w:t xml:space="preserve">Nicolas Ferran</w:t></w:r></w:hyperlink><w:r><w:rPr/><w:t xml:space="preserve">,</w:t></w:r><w:hyperlink r:id="rId18" w:history="1"><w:r><w:rPr><w:color w:val="#410a8c"/><w:u w:val="single"/></w:rPr><w:t xml:space="preserve">Cyril Wolmark</w:t></w:r></w:hyperlink></w:p><w:p><w:pPr/><w:r><w:rPr><w:i w:val="1"/><w:iCs w:val="1"/></w:rPr><w:t xml:space="preserve">Droit Social</w:t></w:r><w:r><w:rPr/><w:t xml:space="preserve">, 2019, 12, pp.1075-1082</w:t></w:r></w:p><w:p><w:pPr/><w:r><w:rPr/><w:t xml:space="preserve">Article dans une revue</w:t></w:r></w:p><w:p><w:pPr/><w:hyperlink r:id="rId15" w:history="1"><w:r><w:rPr><w:color w:val="#410a8c"/><w:u w:val="single"/></w:rPr><w:t xml:space="preserve">halshs-02438499v1</w:t></w:r></w:hyperlink></w:p></w:tc></w:tr><w:tr><w:trPr/><w:tc><w:tcPr><w:noWrap/></w:tcPr><w:p><w:pPr><w:spacing w:after="200"/></w:pPr><w:hyperlink r:id="rId19" w:history="1"><w:r><w:rPr><w:color w:val="1e198e"/><w:b w:val="1"/><w:bCs w:val="1"/><w:u w:val="single"/></w:rPr><w:t xml:space="preserve">Statut des détenus travailleurs : le contrat, greffe impossible ou clef de voûte ?</w:t></w:r></w:hyperlink></w:p><w:p><w:pPr/><w:hyperlink r:id="rId8" w:history="1"><w:r><w:rPr><w:color w:val="#410a8c"/><w:u w:val="single"/></w:rPr><w:t xml:space="preserve">Philippe Auvergnon</w:t></w:r></w:hyperlink></w:p><w:p><w:pPr/><w:r><w:rPr><w:i w:val="1"/><w:iCs w:val="1"/></w:rPr><w:t xml:space="preserve">Le Droit ouvrier</w:t></w:r><w:r><w:rPr/><w:t xml:space="preserve">, 2019, 854, pp.570-580</w:t></w:r></w:p><w:p><w:pPr/><w:r><w:rPr/><w:t xml:space="preserve">Article dans une revue</w:t></w:r></w:p><w:p><w:pPr/><w:hyperlink r:id="rId19" w:history="1"><w:r><w:rPr><w:color w:val="#410a8c"/><w:u w:val="single"/></w:rPr><w:t xml:space="preserve">halshs-02438538v1</w:t></w:r></w:hyperlink></w:p></w:tc></w:tr><w:tr><w:trPr/><w:tc><w:tcPr><w:noWrap/></w:tcPr><w:p><w:pPr><w:spacing w:after="200"/></w:pPr><w:hyperlink r:id="rId20" w:history="1"><w:r><w:rPr><w:color w:val="1e198e"/><w:b w:val="1"/><w:bCs w:val="1"/><w:u w:val="single"/></w:rPr><w:t xml:space="preserve">La povertà nonostante il lavoro : un confronto fra esperienze europee</w:t></w:r></w:hyperlink></w:p><w:p><w:pPr/><w:hyperlink r:id="rId8" w:history="1"><w:r><w:rPr><w:color w:val="#410a8c"/><w:u w:val="single"/></w:rPr><w:t xml:space="preserve">Philippe Auvergnon</w:t></w:r></w:hyperlink><w:r><w:rPr/><w:t xml:space="preserve">,</w:t></w:r><w:hyperlink r:id="rId21" w:history="1"><w:r><w:rPr><w:color w:val="#410a8c"/><w:u w:val="single"/></w:rPr><w:t xml:space="preserve">Nicola Countouris</w:t></w:r></w:hyperlink><w:r><w:rPr/><w:t xml:space="preserve">,</w:t></w:r><w:hyperlink r:id="rId22" w:history="1"><w:r><w:rPr><w:color w:val="#410a8c"/><w:u w:val="single"/></w:rPr><w:t xml:space="preserve">Manuel Antonio Garcia-Munoz</w:t></w:r></w:hyperlink><w:r><w:rPr/><w:t xml:space="preserve">,</w:t></w:r><w:hyperlink r:id="rId23" w:history="1"><w:r><w:rPr><w:color w:val="#410a8c"/><w:u w:val="single"/></w:rPr><w:t xml:space="preserve">Eva Maria Hohnerlein</w:t></w:r></w:hyperlink><w:r><w:rPr/><w:t xml:space="preserve">,</w:t></w:r><w:hyperlink r:id="rId24" w:history="1"><w:r><w:rPr><w:color w:val="#410a8c"/><w:u w:val="single"/></w:rPr><w:t xml:space="preserve">Attila Kun</w:t></w:r></w:hyperlink><w:r><w:rPr/><w:t xml:space="preserve">et al.</w:t></w:r></w:p><w:p><w:pPr/><w:r><w:rPr><w:i w:val="1"/><w:iCs w:val="1"/></w:rPr><w:t xml:space="preserve">Lavoro e diritto</w:t></w:r><w:r><w:rPr/><w:t xml:space="preserve">, 2019, 1, pp.197-224</w:t></w:r></w:p><w:p><w:pPr/><w:r><w:rPr/><w:t xml:space="preserve">Article dans une revue</w:t></w:r></w:p><w:p><w:pPr/><w:hyperlink r:id="rId20" w:history="1"><w:r><w:rPr><w:color w:val="#410a8c"/><w:u w:val="single"/></w:rPr><w:t xml:space="preserve">halshs-02438625v1</w:t></w:r></w:hyperlink></w:p></w:tc></w:tr><w:tr><w:trPr/><w:tc><w:tcPr><w:noWrap/></w:tcPr><w:p><w:pPr><w:spacing w:after="200"/></w:pPr><w:hyperlink r:id="rId25" w:history="1"><w:r><w:rPr><w:color w:val="1e198e"/><w:b w:val="1"/><w:bCs w:val="1"/><w:u w:val="single"/></w:rPr><w:t xml:space="preserve">Économie informelle et inspection du travail : la révolution nécessaire</w:t></w:r></w:hyperlink></w:p><w:p><w:pPr/><w:hyperlink r:id="rId8" w:history="1"><w:r><w:rPr><w:color w:val="#410a8c"/><w:u w:val="single"/></w:rPr><w:t xml:space="preserve">Philippe Auvergnon</w:t></w:r></w:hyperlink></w:p><w:p><w:pPr/><w:r><w:rPr><w:i w:val="1"/><w:iCs w:val="1"/></w:rPr><w:t xml:space="preserve">Revue juridique et politique des États francophones</w:t></w:r><w:r><w:rPr/><w:t xml:space="preserve">, 2019, Droit du travail en Afrique, pp.202-220</w:t></w:r></w:p><w:p><w:pPr/><w:r><w:rPr/><w:t xml:space="preserve">Article dans une revue</w:t></w:r></w:p><w:p><w:pPr/><w:hyperlink r:id="rId25" w:history="1"><w:r><w:rPr><w:color w:val="#410a8c"/><w:u w:val="single"/></w:rPr><w:t xml:space="preserve">halshs-02438578v1</w:t></w:r></w:hyperlink></w:p></w:tc></w:tr><w:tr><w:trPr/><w:tc><w:tcPr><w:noWrap/></w:tcPr><w:p><w:pPr><w:spacing w:after="200"/></w:pPr><w:hyperlink r:id="rId26" w:history="1"><w:r><w:rPr><w:color w:val="1e198e"/><w:b w:val="1"/><w:bCs w:val="1"/><w:u w:val="single"/></w:rPr><w:t xml:space="preserve">Contract binding a delivery person to a digital platform</w:t></w:r></w:hyperlink></w:p><w:p><w:pPr/><w:hyperlink r:id="rId8" w:history="1"><w:r><w:rPr><w:color w:val="#410a8c"/><w:u w:val="single"/></w:rPr><w:t xml:space="preserve">Philippe Auvergnon</w:t></w:r></w:hyperlink></w:p><w:p><w:pPr/><w:r><w:rPr><w:i w:val="1"/><w:iCs w:val="1"/></w:rPr><w:t xml:space="preserve">International Labour Law Reports</w:t></w:r><w:r><w:rPr/><w:t xml:space="preserve">, 2019, 38</w:t></w:r></w:p><w:p><w:pPr/><w:r><w:rPr/><w:t xml:space="preserve">Article dans une revue</w:t></w:r></w:p><w:p><w:pPr/><w:hyperlink r:id="rId26" w:history="1"><w:r><w:rPr><w:color w:val="#410a8c"/><w:u w:val="single"/></w:rPr><w:t xml:space="preserve">halshs-02438586v1</w:t></w:r></w:hyperlink></w:p></w:tc></w:tr><w:tr><w:trPr/><w:tc><w:tcPr><w:noWrap/></w:tcPr><w:p><w:pPr><w:spacing w:after="200"/></w:pPr><w:hyperlink r:id="rId27" w:history="1"><w:r><w:rPr><w:color w:val="1e198e"/><w:b w:val="1"/><w:bCs w:val="1"/><w:u w:val="single"/></w:rPr><w:t xml:space="preserve">Ministres du culte et exclusion du contrat de travail : à propos d'un changement de paradigme</w:t></w:r></w:hyperlink></w:p><w:p><w:pPr/><w:hyperlink r:id="rId8" w:history="1"><w:r><w:rPr><w:color w:val="#410a8c"/><w:u w:val="single"/></w:rPr><w:t xml:space="preserve">Philippe Auvergnon</w:t></w:r></w:hyperlink></w:p><w:p><w:pPr/><w:r><w:rPr><w:i w:val="1"/><w:iCs w:val="1"/></w:rPr><w:t xml:space="preserve">Revue du droit des religions</w:t></w:r><w:r><w:rPr/><w:t xml:space="preserve">, 2019, 8</w:t></w:r></w:p><w:p><w:pPr/><w:r><w:rPr/><w:t xml:space="preserve">Article dans une revue</w:t></w:r></w:p><w:p><w:pPr/><w:hyperlink r:id="rId27" w:history="1"><w:r><w:rPr><w:color w:val="#410a8c"/><w:u w:val="single"/></w:rPr><w:t xml:space="preserve">halshs-02384305v1</w:t></w:r></w:hyperlink></w:p></w:tc></w:tr><w:tr><w:trPr/><w:tc><w:tcPr><w:noWrap/></w:tcPr><w:p><w:pPr><w:spacing w:after="200"/></w:pPr><w:hyperlink r:id="rId28" w:history="1"><w:r><w:rPr><w:color w:val="1e198e"/><w:b w:val="1"/><w:bCs w:val="1"/><w:u w:val="single"/></w:rPr><w:t xml:space="preserve">Islamic headscarf, Policy of enterprise neutrality and Dismissal</w:t></w:r></w:hyperlink></w:p><w:p><w:pPr/><w:hyperlink r:id="rId8" w:history="1"><w:r><w:rPr><w:color w:val="#410a8c"/><w:u w:val="single"/></w:rPr><w:t xml:space="preserve">Philippe Auvergnon</w:t></w:r></w:hyperlink></w:p><w:p><w:pPr/><w:r><w:rPr><w:i w:val="1"/><w:iCs w:val="1"/></w:rPr><w:t xml:space="preserve">International Labour Law Reports</w:t></w:r><w:r><w:rPr/><w:t xml:space="preserve">, 2018, 37</w:t></w:r></w:p><w:p><w:pPr/><w:r><w:rPr/><w:t xml:space="preserve">Article dans une revue</w:t></w:r></w:p><w:p><w:pPr/><w:hyperlink r:id="rId28" w:history="1"><w:r><w:rPr><w:color w:val="#410a8c"/><w:u w:val="single"/></w:rPr><w:t xml:space="preserve">halshs-01959019v1</w:t></w:r></w:hyperlink></w:p></w:tc></w:tr><w:tr><w:trPr/><w:tc><w:tcPr><w:noWrap/></w:tcPr><w:p><w:pPr><w:spacing w:after="200"/></w:pPr><w:hyperlink r:id="rId29" w:history="1"><w:r><w:rPr><w:color w:val="1e198e"/><w:b w:val="1"/><w:bCs w:val="1"/><w:u w:val="single"/></w:rPr><w:t xml:space="preserve">Des nouveaux rapports du système d’inspection du travail avec le parquet et les juges</w:t></w:r></w:hyperlink></w:p><w:p><w:pPr/><w:hyperlink r:id="rId8" w:history="1"><w:r><w:rPr><w:color w:val="#410a8c"/><w:u w:val="single"/></w:rPr><w:t xml:space="preserve">Philippe Auvergnon</w:t></w:r></w:hyperlink><w:r><w:rPr/><w:t xml:space="preserve">,</w:t></w:r><w:hyperlink r:id="rId30" w:history="1"><w:r><w:rPr><w:color w:val="#410a8c"/><w:u w:val="single"/></w:rPr><w:t xml:space="preserve">Thomas Kapp</w:t></w:r></w:hyperlink></w:p><w:p><w:pPr/><w:r><w:rPr><w:i w:val="1"/><w:iCs w:val="1"/></w:rPr><w:t xml:space="preserve">Droit Social</w:t></w:r><w:r><w:rPr/><w:t xml:space="preserve">, 2017, pp.657-664</w:t></w:r></w:p><w:p><w:pPr/><w:r><w:rPr/><w:t xml:space="preserve">Article dans une revue</w:t></w:r></w:p><w:p><w:pPr/><w:hyperlink r:id="rId29" w:history="1"><w:r><w:rPr><w:color w:val="#410a8c"/><w:u w:val="single"/></w:rPr><w:t xml:space="preserve">halshs-01659306v1</w:t></w:r></w:hyperlink></w:p></w:tc></w:tr><w:tr><w:trPr/><w:tc><w:tcPr><w:noWrap/></w:tcPr><w:p><w:pPr><w:spacing w:after="200"/></w:pPr><w:hyperlink r:id="rId31" w:history="1"><w:r><w:rPr><w:color w:val="1e198e"/><w:b w:val="1"/><w:bCs w:val="1"/><w:u w:val="single"/></w:rPr><w:t xml:space="preserve">Freedom but… Outline of a comparative approach to the expression of religious convictions in the workplace (Australia, Brazil, Canada, France, Great Britain, the Netherlands, Senegal)</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2017, 2016/3, pp.50-63</w:t></w:r></w:p><w:p><w:pPr/><w:r><w:rPr/><w:t xml:space="preserve">Article dans une revue</w:t></w:r></w:p><w:p><w:pPr/><w:hyperlink r:id="rId31" w:history="1"><w:r><w:rPr><w:color w:val="#410a8c"/><w:u w:val="single"/></w:rPr><w:t xml:space="preserve">halshs-01659341v1</w:t></w:r></w:hyperlink></w:p></w:tc></w:tr><w:tr><w:trPr/><w:tc><w:tcPr><w:noWrap/></w:tcPr><w:p><w:pPr><w:spacing w:after="200"/></w:pPr><w:hyperlink r:id="rId32" w:history="1"><w:r><w:rPr><w:color w:val="1e198e"/><w:b w:val="1"/><w:bCs w:val="1"/><w:u w:val="single"/></w:rPr><w:t xml:space="preserve">Employers' safety obligations - Psychological Harassment of Employees - Employer's liability - Grounds for exemption</w:t></w:r></w:hyperlink></w:p><w:p><w:pPr/><w:hyperlink r:id="rId8" w:history="1"><w:r><w:rPr><w:color w:val="#410a8c"/><w:u w:val="single"/></w:rPr><w:t xml:space="preserve">Philippe Auvergnon</w:t></w:r></w:hyperlink></w:p><w:p><w:pPr/><w:r><w:rPr><w:i w:val="1"/><w:iCs w:val="1"/></w:rPr><w:t xml:space="preserve">International Labour Law Reports</w:t></w:r><w:r><w:rPr/><w:t xml:space="preserve">, 2017, 36</w:t></w:r></w:p><w:p><w:pPr/><w:r><w:rPr/><w:t xml:space="preserve">Article dans une revue</w:t></w:r></w:p><w:p><w:pPr/><w:hyperlink r:id="rId32" w:history="1"><w:r><w:rPr><w:color w:val="#410a8c"/><w:u w:val="single"/></w:rPr><w:t xml:space="preserve">halshs-01659302v1</w:t></w:r></w:hyperlink></w:p></w:tc></w:tr><w:tr><w:trPr/><w:tc><w:tcPr><w:noWrap/></w:tcPr><w:p><w:pPr><w:spacing w:after="200"/></w:pPr><w:hyperlink r:id="rId33" w:history="1"><w:r><w:rPr><w:color w:val="1e198e"/><w:b w:val="1"/><w:bCs w:val="1"/><w:u w:val="single"/></w:rPr><w:t xml:space="preserve">Une liberté oui mais...: esquisse d'une approche comparée de l'expression des convictions religieuses sur le lieu de travail (Australie, Brésil, Canada, France, Grande-Bretagne, Pays-Bas, Sénégal)</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2016, 2016-2, pp.6-20</w:t></w:r></w:p><w:p><w:pPr/><w:r><w:rPr/><w:t xml:space="preserve">Article dans une revue</w:t></w:r></w:p><w:p><w:pPr/><w:hyperlink r:id="rId33" w:history="1"><w:r><w:rPr><w:color w:val="#410a8c"/><w:u w:val="single"/></w:rPr><w:t xml:space="preserve">halshs-03052169v1</w:t></w:r></w:hyperlink></w:p></w:tc></w:tr><w:tr><w:trPr/><w:tc><w:tcPr><w:noWrap/></w:tcPr><w:p><w:pPr><w:spacing w:after="200"/></w:pPr><w:hyperlink r:id="rId34" w:history="1"><w:r><w:rPr><w:color w:val="1e198e"/><w:b w:val="1"/><w:bCs w:val="1"/><w:u w:val="single"/></w:rPr><w:t xml:space="preserve">Equal treatment and differences between professional categories</w:t></w:r></w:hyperlink></w:p><w:p><w:pPr/><w:hyperlink r:id="rId8" w:history="1"><w:r><w:rPr><w:color w:val="#410a8c"/><w:u w:val="single"/></w:rPr><w:t xml:space="preserve">Philippe Auvergnon</w:t></w:r></w:hyperlink></w:p><w:p><w:pPr/><w:r><w:rPr><w:i w:val="1"/><w:iCs w:val="1"/></w:rPr><w:t xml:space="preserve">International Labour Law Reports</w:t></w:r><w:r><w:rPr/><w:t xml:space="preserve">, 2016, 35</w:t></w:r></w:p><w:p><w:pPr/><w:r><w:rPr/><w:t xml:space="preserve">Article dans une revue</w:t></w:r></w:p><w:p><w:pPr/><w:hyperlink r:id="rId34" w:history="1"><w:r><w:rPr><w:color w:val="#410a8c"/><w:u w:val="single"/></w:rPr><w:t xml:space="preserve">halshs-01415687v1</w:t></w:r></w:hyperlink></w:p></w:tc></w:tr><w:tr><w:trPr/><w:tc><w:tcPr><w:noWrap/></w:tcPr><w:p><w:pPr><w:spacing w:after="200"/></w:pPr><w:hyperlink r:id="rId35" w:history="1"><w:r><w:rPr><w:color w:val="1e198e"/><w:b w:val="1"/><w:bCs w:val="1"/><w:u w:val="single"/></w:rPr><w:t xml:space="preserve">Travail en prison : le combat continue !</w:t></w:r></w:hyperlink></w:p><w:p><w:pPr/><w:hyperlink r:id="rId8" w:history="1"><w:r><w:rPr><w:color w:val="#410a8c"/><w:u w:val="single"/></w:rPr><w:t xml:space="preserve">Philippe Auvergnon</w:t></w:r></w:hyperlink></w:p><w:p><w:pPr/><w:r><w:rPr><w:i w:val="1"/><w:iCs w:val="1"/></w:rPr><w:t xml:space="preserve">Droit Social</w:t></w:r><w:r><w:rPr/><w:t xml:space="preserve">, 2016, 01, pp.64-70</w:t></w:r></w:p><w:p><w:pPr/><w:r><w:rPr/><w:t xml:space="preserve">Article dans une revue</w:t></w:r></w:p><w:p><w:pPr/><w:hyperlink r:id="rId35" w:history="1"><w:r><w:rPr><w:color w:val="#410a8c"/><w:u w:val="single"/></w:rPr><w:t xml:space="preserve">halshs-01415680v1</w:t></w:r></w:hyperlink></w:p></w:tc></w:tr><w:tr><w:trPr/><w:tc><w:tcPr><w:noWrap/></w:tcPr><w:p><w:pPr><w:spacing w:after="200"/></w:pPr><w:hyperlink r:id="rId36" w:history="1"><w:r><w:rPr><w:color w:val="1e198e"/><w:b w:val="1"/><w:bCs w:val="1"/><w:u w:val="single"/></w:rPr><w:t xml:space="preserve">Angustias de uberización y retos que plantea el trabajo digital al derecho laboral</w:t></w:r></w:hyperlink></w:p><w:p><w:pPr/><w:hyperlink r:id="rId8" w:history="1"><w:r><w:rPr><w:color w:val="#410a8c"/><w:u w:val="single"/></w:rPr><w:t xml:space="preserve">Philippe Auvergnon</w:t></w:r></w:hyperlink></w:p><w:p><w:pPr/><w:r><w:rPr><w:i w:val="1"/><w:iCs w:val="1"/></w:rPr><w:t xml:space="preserve">Revista derecho social y empresa</w:t></w:r><w:r><w:rPr/><w:t xml:space="preserve">, 2016, 5</w:t></w:r></w:p><w:p><w:pPr/><w:r><w:rPr/><w:t xml:space="preserve">Article dans une revue</w:t></w:r></w:p><w:p><w:pPr/><w:hyperlink r:id="rId36" w:history="1"><w:r><w:rPr><w:color w:val="#410a8c"/><w:u w:val="single"/></w:rPr><w:t xml:space="preserve">halshs-01415689v1</w:t></w:r></w:hyperlink></w:p></w:tc></w:tr><w:tr><w:trPr/><w:tc><w:tcPr><w:noWrap/></w:tcPr><w:p><w:pPr><w:spacing w:after="200"/></w:pPr><w:hyperlink r:id="rId37" w:history="1"><w:r><w:rPr><w:color w:val="1e198e"/><w:b w:val="1"/><w:bCs w:val="1"/><w:u w:val="single"/></w:rPr><w:t xml:space="preserve">L’expression des convictions religieuses au travail en France : une distinction des espaces du permis et de l’interdit</w:t></w:r></w:hyperlink></w:p><w:p><w:pPr/><w:hyperlink r:id="rId8" w:history="1"><w:r><w:rPr><w:color w:val="#410a8c"/><w:u w:val="single"/></w:rPr><w:t xml:space="preserve">Philippe Auvergnon</w:t></w:r></w:hyperlink></w:p><w:p><w:pPr/><w:r><w:rPr><w:i w:val="1"/><w:iCs w:val="1"/></w:rPr><w:t xml:space="preserve">Revue de droit comparé du travail et de la sécurité sociale</w:t></w:r><w:r><w:rPr/><w:t xml:space="preserve">, 2016, 2016-2, pp.44-55</w:t></w:r></w:p><w:p><w:pPr/><w:r><w:rPr/><w:t xml:space="preserve">Article dans une revue</w:t></w:r></w:p><w:p><w:pPr/><w:hyperlink r:id="rId37" w:history="1"><w:r><w:rPr><w:color w:val="#410a8c"/><w:u w:val="single"/></w:rPr><w:t xml:space="preserve">halshs-03052138v1</w:t></w:r></w:hyperlink></w:p></w:tc></w:tr><w:tr><w:trPr/><w:tc><w:tcPr><w:noWrap/></w:tcPr><w:p><w:pPr><w:spacing w:after="200"/></w:pPr><w:hyperlink r:id="rId38" w:history="1"><w:r><w:rPr><w:color w:val="1e198e"/><w:b w:val="1"/><w:bCs w:val="1"/><w:u w:val="single"/></w:rPr><w:t xml:space="preserve">Le sentiment d’abandon des inspecteurs du travail</w:t></w:r></w:hyperlink></w:p><w:p><w:pPr/><w:hyperlink r:id="rId8" w:history="1"><w:r><w:rPr><w:color w:val="#410a8c"/><w:u w:val="single"/></w:rPr><w:t xml:space="preserve">Philippe Auvergnon</w:t></w:r></w:hyperlink></w:p><w:p><w:pPr/><w:r><w:rPr><w:i w:val="1"/><w:iCs w:val="1"/></w:rPr><w:t xml:space="preserve">Semaine sociale Lamy</w:t></w:r><w:r><w:rPr/><w:t xml:space="preserve">, 2016, 1711, pp.8-9</w:t></w:r></w:p><w:p><w:pPr/><w:r><w:rPr/><w:t xml:space="preserve">Article dans une revue</w:t></w:r></w:p><w:p><w:pPr/><w:hyperlink r:id="rId38" w:history="1"><w:r><w:rPr><w:color w:val="#410a8c"/><w:u w:val="single"/></w:rPr><w:t xml:space="preserve">halshs-01415681v1</w:t></w:r></w:hyperlink></w:p></w:tc></w:tr><w:tr><w:trPr/><w:tc><w:tcPr><w:noWrap/></w:tcPr><w:p><w:pPr><w:spacing w:after="200"/></w:pPr><w:hyperlink r:id="rId39" w:history="1"><w:r><w:rPr><w:color w:val="1e198e"/><w:b w:val="1"/><w:bCs w:val="1"/><w:u w:val="single"/></w:rPr><w:t xml:space="preserve">Regionalization of Labour Law in Africa : The OHADA Project</w:t></w:r></w:hyperlink></w:p><w:p><w:pPr/><w:hyperlink r:id="rId8" w:history="1"><w:r><w:rPr><w:color w:val="#410a8c"/><w:u w:val="single"/></w:rPr><w:t xml:space="preserve">Philippe Auvergnon</w:t></w:r></w:hyperlink></w:p><w:p><w:pPr/><w:r><w:rPr><w:i w:val="1"/><w:iCs w:val="1"/></w:rPr><w:t xml:space="preserve">E-Journal of International and Comparative Labour Studies</w:t></w:r><w:r><w:rPr/><w:t xml:space="preserve">, 2015, 4 (2)</w:t></w:r></w:p><w:p><w:pPr/><w:r><w:rPr/><w:t xml:space="preserve">Article dans une revue</w:t></w:r></w:p><w:p><w:pPr/><w:hyperlink r:id="rId39" w:history="1"><w:r><w:rPr><w:color w:val="#410a8c"/><w:u w:val="single"/></w:rPr><w:t xml:space="preserve">halshs-01236043v1</w:t></w:r></w:hyperlink></w:p></w:tc></w:tr><w:tr><w:trPr/><w:tc><w:tcPr><w:noWrap/></w:tcPr><w:p><w:pPr><w:spacing w:after="200"/></w:pPr><w:hyperlink r:id="rId40" w:history="1"><w:r><w:rPr><w:color w:val="1e198e"/><w:b w:val="1"/><w:bCs w:val="1"/><w:u w:val="single"/></w:rPr><w:t xml:space="preserve">Drogues illicites et travail salarié : agir, sans surréagir</w:t></w:r></w:hyperlink></w:p><w:p><w:pPr/><w:hyperlink r:id="rId8" w:history="1"><w:r><w:rPr><w:color w:val="#410a8c"/><w:u w:val="single"/></w:rPr><w:t xml:space="preserve">Philippe Auvergnon</w:t></w:r></w:hyperlink></w:p><w:p><w:pPr/><w:r><w:rPr><w:i w:val="1"/><w:iCs w:val="1"/></w:rPr><w:t xml:space="preserve">Droit Social</w:t></w:r><w:r><w:rPr/><w:t xml:space="preserve">, 2015, pp.449-456</w:t></w:r></w:p><w:p><w:pPr/><w:r><w:rPr/><w:t xml:space="preserve">Article dans une revue</w:t></w:r></w:p><w:p><w:pPr/><w:hyperlink r:id="rId40" w:history="1"><w:r><w:rPr><w:color w:val="#410a8c"/><w:u w:val="single"/></w:rPr><w:t xml:space="preserve">halshs-01236048v1</w:t></w:r></w:hyperlink></w:p></w:tc></w:tr><w:tr><w:trPr/><w:tc><w:tcPr><w:noWrap/></w:tcPr><w:p><w:pPr><w:spacing w:after="200"/></w:pPr><w:hyperlink r:id="rId41" w:history="1"><w:r><w:rPr><w:color w:val="1e198e"/><w:b w:val="1"/><w:bCs w:val="1"/><w:u w:val="single"/></w:rPr><w:t xml:space="preserve">Réfléchir à une politique du travail en prison</w:t></w:r></w:hyperlink></w:p><w:p><w:pPr/><w:hyperlink r:id="rId8" w:history="1"><w:r><w:rPr><w:color w:val="#410a8c"/><w:u w:val="single"/></w:rPr><w:t xml:space="preserve">Philippe Auvergnon</w:t></w:r></w:hyperlink></w:p><w:p><w:pPr/><w:r><w:rPr><w:i w:val="1"/><w:iCs w:val="1"/></w:rPr><w:t xml:space="preserve">Semaine sociale Lamy</w:t></w:r><w:r><w:rPr/><w:t xml:space="preserve">, 2015, 1694, pp.16-17</w:t></w:r></w:p><w:p><w:pPr/><w:r><w:rPr/><w:t xml:space="preserve">Article dans une revue</w:t></w:r></w:p><w:p><w:pPr/><w:hyperlink r:id="rId41" w:history="1"><w:r><w:rPr><w:color w:val="#410a8c"/><w:u w:val="single"/></w:rPr><w:t xml:space="preserve">halshs-01236034v1</w:t></w:r></w:hyperlink></w:p></w:tc></w:tr><w:tr><w:trPr/><w:tc><w:tcPr><w:noWrap/></w:tcPr><w:p><w:pPr><w:spacing w:after="200"/></w:pPr><w:hyperlink r:id="rId42" w:history="1"><w:r><w:rPr><w:color w:val="1e198e"/><w:b w:val="1"/><w:bCs w:val="1"/><w:u w:val="single"/></w:rPr><w:t xml:space="preserve">Consequences of a lock-out declared unlawful</w:t></w:r></w:hyperlink></w:p><w:p><w:pPr/><w:hyperlink r:id="rId8" w:history="1"><w:r><w:rPr><w:color w:val="#410a8c"/><w:u w:val="single"/></w:rPr><w:t xml:space="preserve">Philippe Auvergnon</w:t></w:r></w:hyperlink></w:p><w:p><w:pPr/><w:r><w:rPr><w:i w:val="1"/><w:iCs w:val="1"/></w:rPr><w:t xml:space="preserve">International Labour Law Reports</w:t></w:r><w:r><w:rPr/><w:t xml:space="preserve">, 2015, 34</w:t></w:r></w:p><w:p><w:pPr/><w:r><w:rPr/><w:t xml:space="preserve">Article dans une revue</w:t></w:r></w:p><w:p><w:pPr/><w:hyperlink r:id="rId42" w:history="1"><w:r><w:rPr><w:color w:val="#410a8c"/><w:u w:val="single"/></w:rPr><w:t xml:space="preserve">halshs-01236029v1</w:t></w:r></w:hyperlink></w:p></w:tc></w:tr><w:tr><w:trPr/><w:tc><w:tcPr><w:noWrap/></w:tcPr><w:p><w:pPr><w:spacing w:after="200"/></w:pPr><w:hyperlink r:id="rId43" w:history="1"><w:r><w:rPr><w:color w:val="1e198e"/><w:b w:val="1"/><w:bCs w:val="1"/><w:u w:val="single"/></w:rPr><w:t xml:space="preserve">Un coucou dans le nid de la loi Macron ? De nouvelles prérogatives pour l’inspection du travail</w:t></w:r></w:hyperlink></w:p><w:p><w:pPr/><w:hyperlink r:id="rId8" w:history="1"><w:r><w:rPr><w:color w:val="#410a8c"/><w:u w:val="single"/></w:rPr><w:t xml:space="preserve">Philippe Auvergnon</w:t></w:r></w:hyperlink></w:p><w:p><w:pPr/><w:r><w:rPr><w:i w:val="1"/><w:iCs w:val="1"/></w:rPr><w:t xml:space="preserve">Droit Social</w:t></w:r><w:r><w:rPr/><w:t xml:space="preserve">, 2015, pp.826-832</w:t></w:r></w:p><w:p><w:pPr/><w:r><w:rPr/><w:t xml:space="preserve">Article dans une revue</w:t></w:r></w:p><w:p><w:pPr/><w:hyperlink r:id="rId43" w:history="1"><w:r><w:rPr><w:color w:val="#410a8c"/><w:u w:val="single"/></w:rPr><w:t xml:space="preserve">halshs-01236032v1</w:t></w:r></w:hyperlink></w:p></w:tc></w:tr><w:tr><w:trPr/><w:tc><w:tcPr><w:noWrap/></w:tcPr><w:p><w:pPr><w:spacing w:after="200"/></w:pPr><w:hyperlink r:id="rId44" w:history="1"><w:r><w:rPr><w:color w:val="1e198e"/><w:b w:val="1"/><w:bCs w:val="1"/><w:u w:val="single"/></w:rPr><w:t xml:space="preserve">Luc Justet, L'inspection du travail. Une expérience du droit, Presses universitaires de Rennes, coll. « Pour une histoire du travail », 2013</w:t></w:r></w:hyperlink></w:p><w:p><w:pPr/><w:hyperlink r:id="rId8" w:history="1"><w:r><w:rPr><w:color w:val="#410a8c"/><w:u w:val="single"/></w:rPr><w:t xml:space="preserve">Philippe Auvergnon</w:t></w:r></w:hyperlink></w:p><w:p><w:pPr/><w:r><w:rPr><w:i w:val="1"/><w:iCs w:val="1"/></w:rPr><w:t xml:space="preserve">Revue de droit du travail</w:t></w:r><w:r><w:rPr/><w:t xml:space="preserve">, 2014, 01, pp.72</w:t></w:r></w:p><w:p><w:pPr/><w:r><w:rPr/><w:t xml:space="preserve">Article dans une revue</w:t></w:r></w:p><w:p><w:pPr/><w:hyperlink r:id="rId44" w:history="1"><w:r><w:rPr><w:color w:val="#410a8c"/><w:u w:val="single"/></w:rPr><w:t xml:space="preserve">halshs-02241831v1</w:t></w:r></w:hyperlink></w:p></w:tc></w:tr><w:tr><w:trPr/><w:tc><w:tcPr><w:noWrap/></w:tcPr><w:p><w:pPr><w:spacing w:after="200"/></w:pPr><w:hyperlink r:id="rId45" w:history="1"><w:r><w:rPr><w:color w:val="1e198e"/><w:b w:val="1"/><w:bCs w:val="1"/><w:u w:val="single"/></w:rPr><w:t xml:space="preserve">Réformer l'inspection du travail ?</w:t></w:r></w:hyperlink></w:p><w:p><w:pPr/><w:hyperlink r:id="rId8" w:history="1"><w:r><w:rPr><w:color w:val="#410a8c"/><w:u w:val="single"/></w:rPr><w:t xml:space="preserve">Philippe Auvergnon</w:t></w:r></w:hyperlink></w:p><w:p><w:pPr/><w:r><w:rPr><w:i w:val="1"/><w:iCs w:val="1"/></w:rPr><w:t xml:space="preserve">Revue de droit du travail</w:t></w:r><w:r><w:rPr/><w:t xml:space="preserve">, 2014, 04, pp.229</w:t></w:r></w:p><w:p><w:pPr/><w:r><w:rPr/><w:t xml:space="preserve">Article dans une revue</w:t></w:r></w:p><w:p><w:pPr/><w:hyperlink r:id="rId45" w:history="1"><w:r><w:rPr><w:color w:val="#410a8c"/><w:u w:val="single"/></w:rPr><w:t xml:space="preserve">halshs-02241854v1</w:t></w:r></w:hyperlink></w:p></w:tc></w:tr><w:tr><w:trPr/><w:tc><w:tcPr><w:noWrap/></w:tcPr><w:p><w:pPr><w:spacing w:after="200"/></w:pPr><w:hyperlink r:id="rId46" w:history="1"><w:r><w:rPr><w:color w:val="1e198e"/><w:b w:val="1"/><w:bCs w:val="1"/><w:u w:val="single"/></w:rPr><w:t xml:space="preserve">Renforcer ou réorienter l’inspection du travail ?</w:t></w:r></w:hyperlink></w:p><w:p><w:pPr/><w:hyperlink r:id="rId8" w:history="1"><w:r><w:rPr><w:color w:val="#410a8c"/><w:u w:val="single"/></w:rPr><w:t xml:space="preserve">Philippe Auvergnon</w:t></w:r></w:hyperlink></w:p><w:p><w:pPr/><w:r><w:rPr><w:i w:val="1"/><w:iCs w:val="1"/></w:rPr><w:t xml:space="preserve">Revue de droit du travail</w:t></w:r><w:r><w:rPr/><w:t xml:space="preserve">, 2014, 4, pp.332-335</w:t></w:r></w:p><w:p><w:pPr/><w:r><w:rPr/><w:t xml:space="preserve">Article dans une revue</w:t></w:r></w:p><w:p><w:pPr/><w:hyperlink r:id="rId46" w:history="1"><w:r><w:rPr><w:color w:val="#410a8c"/><w:u w:val="single"/></w:rPr><w:t xml:space="preserve">halshs-01093761v1</w:t></w:r></w:hyperlink></w:p></w:tc></w:tr><w:tr><w:trPr/><w:tc><w:tcPr><w:noWrap/></w:tcPr><w:p><w:pPr><w:spacing w:after="200"/></w:pPr><w:hyperlink r:id="rId47" w:history="1"><w:r><w:rPr><w:color w:val="1e198e"/><w:b w:val="1"/><w:bCs w:val="1"/><w:u w:val="single"/></w:rPr><w:t xml:space="preserve">Medidas a favor del empleo de los jóvenes en Francia</w:t></w:r></w:hyperlink></w:p><w:p><w:pPr/><w:hyperlink r:id="rId8" w:history="1"><w:r><w:rPr><w:color w:val="#410a8c"/><w:u w:val="single"/></w:rPr><w:t xml:space="preserve">Philippe Auvergnon</w:t></w:r></w:hyperlink></w:p><w:p><w:pPr/><w:r><w:rPr><w:i w:val="1"/><w:iCs w:val="1"/></w:rPr><w:t xml:space="preserve">Revista derecho social y empresa</w:t></w:r><w:r><w:rPr/><w:t xml:space="preserve">, 2014, 1, pp.141-146</w:t></w:r></w:p><w:p><w:pPr/><w:r><w:rPr/><w:t xml:space="preserve">Article dans une revue</w:t></w:r></w:p><w:p><w:pPr/><w:hyperlink r:id="rId47" w:history="1"><w:r><w:rPr><w:color w:val="#410a8c"/><w:u w:val="single"/></w:rPr><w:t xml:space="preserve">halshs-01093746v1</w:t></w:r></w:hyperlink></w:p></w:tc></w:tr><w:tr><w:trPr/><w:tc><w:tcPr><w:noWrap/></w:tcPr><w:p><w:pPr><w:spacing w:after="200"/></w:pPr><w:hyperlink r:id="rId48" w:history="1"><w:r><w:rPr><w:color w:val="1e198e"/><w:b w:val="1"/><w:bCs w:val="1"/><w:u w:val="single"/></w:rPr><w:t xml:space="preserve">Termination of the employment contract and protective status</w:t></w:r></w:hyperlink></w:p><w:p><w:pPr/><w:hyperlink r:id="rId8" w:history="1"><w:r><w:rPr><w:color w:val="#410a8c"/><w:u w:val="single"/></w:rPr><w:t xml:space="preserve">Philippe Auvergnon</w:t></w:r></w:hyperlink></w:p><w:p><w:pPr/><w:r><w:rPr><w:i w:val="1"/><w:iCs w:val="1"/></w:rPr><w:t xml:space="preserve">International Labour Law Reports</w:t></w:r><w:r><w:rPr/><w:t xml:space="preserve">, 2013, pp.247-254</w:t></w:r></w:p><w:p><w:pPr/><w:r><w:rPr/><w:t xml:space="preserve">Article dans une revue</w:t></w:r></w:p><w:p><w:pPr/><w:hyperlink r:id="rId48" w:history="1"><w:r><w:rPr><w:color w:val="#410a8c"/><w:u w:val="single"/></w:rPr><w:t xml:space="preserve">halshs-01093779v1</w:t></w:r></w:hyperlink></w:p></w:tc></w:tr><w:tr><w:trPr/><w:tc><w:tcPr><w:noWrap/></w:tcPr><w:p><w:pPr><w:spacing w:after="200"/></w:pPr><w:hyperlink r:id="rId49" w:history="1"><w:r><w:rPr><w:color w:val="1e198e"/><w:b w:val="1"/><w:bCs w:val="1"/><w:u w:val="single"/></w:rPr><w:t xml:space="preserve">Respuestas del derecho social francés frente a la crisis económica</w:t></w:r></w:hyperlink></w:p><w:p><w:pPr/><w:hyperlink r:id="rId8" w:history="1"><w:r><w:rPr><w:color w:val="#410a8c"/><w:u w:val="single"/></w:rPr><w:t xml:space="preserve">Philippe Auvergnon</w:t></w:r></w:hyperlink><w:r><w:rPr/><w:t xml:space="preserve">,</w:t></w:r><w:hyperlink r:id="rId50" w:history="1"><w:r><w:rPr><w:color w:val="#410a8c"/><w:u w:val="single"/></w:rPr><w:t xml:space="preserve">José-Luis Gil y Gil</w:t></w:r></w:hyperlink></w:p><w:p><w:pPr/><w:r><w:rPr><w:i w:val="1"/><w:iCs w:val="1"/></w:rPr><w:t xml:space="preserve">Revista General de Derecho del Trabajo y de la Seguridad Social</w:t></w:r><w:r><w:rPr/><w:t xml:space="preserve">, 2013, 35</w:t></w:r></w:p><w:p><w:pPr/><w:r><w:rPr/><w:t xml:space="preserve">Article dans une revue</w:t></w:r></w:p><w:p><w:pPr/><w:hyperlink r:id="rId49" w:history="1"><w:r><w:rPr><w:color w:val="#410a8c"/><w:u w:val="single"/></w:rPr><w:t xml:space="preserve">halshs-00908652v1</w:t></w:r></w:hyperlink></w:p></w:tc></w:tr><w:tr><w:trPr/><w:tc><w:tcPr><w:noWrap/></w:tcPr><w:p><w:pPr><w:spacing w:after="200"/></w:pPr><w:hyperlink r:id="rId51" w:history="1"><w:r><w:rPr><w:color w:val="1e198e"/><w:b w:val="1"/><w:bCs w:val="1"/><w:u w:val="single"/></w:rPr><w:t xml:space="preserve">Les revendications “religieuses” du salarié</w:t></w:r></w:hyperlink></w:p><w:p><w:pPr/><w:hyperlink r:id="rId8" w:history="1"><w:r><w:rPr><w:color w:val="#410a8c"/><w:u w:val="single"/></w:rPr><w:t xml:space="preserve">Philippe Auvergnon</w:t></w:r></w:hyperlink></w:p><w:p><w:pPr/><w:r><w:rPr><w:i w:val="1"/><w:iCs w:val="1"/></w:rPr><w:t xml:space="preserve">Revue de droit canonique</w:t></w:r><w:r><w:rPr/><w:t xml:space="preserve">, 2013, pp.109-148</w:t></w:r></w:p><w:p><w:pPr/><w:r><w:rPr/><w:t xml:space="preserve">Article dans une revue</w:t></w:r></w:p><w:p><w:pPr/><w:hyperlink r:id="rId51" w:history="1"><w:r><w:rPr><w:color w:val="#410a8c"/><w:u w:val="single"/></w:rPr><w:t xml:space="preserve">halshs-01093749v1</w:t></w:r></w:hyperlink></w:p></w:tc></w:tr><w:tr><w:trPr/><w:tc><w:tcPr><w:noWrap/></w:tcPr><w:p><w:pPr><w:spacing w:after="200"/></w:pPr><w:hyperlink r:id="rId52" w:history="1"><w:r><w:rPr><w:color w:val="1e198e"/><w:b w:val="1"/><w:bCs w:val="1"/><w:u w:val="single"/></w:rPr><w:t xml:space="preserve">Droit du travail en prison : une question en suspens</w:t></w:r></w:hyperlink></w:p><w:p><w:pPr/><w:hyperlink r:id="rId8" w:history="1"><w:r><w:rPr><w:color w:val="#410a8c"/><w:u w:val="single"/></w:rPr><w:t xml:space="preserve">Philippe Auvergnon</w:t></w:r></w:hyperlink></w:p><w:p><w:pPr/><w:r><w:rPr><w:i w:val="1"/><w:iCs w:val="1"/></w:rPr><w:t xml:space="preserve">Angles droit</w:t></w:r><w:r><w:rPr/><w:t xml:space="preserve">, 2013</w:t></w:r></w:p><w:p><w:pPr/><w:r><w:rPr/><w:t xml:space="preserve">Article dans une revue</w:t></w:r></w:p><w:p><w:pPr/><w:hyperlink r:id="rId52" w:history="1"><w:r><w:rPr><w:color w:val="#410a8c"/><w:u w:val="single"/></w:rPr><w:t xml:space="preserve">halshs-00908674v1</w:t></w:r></w:hyperlink></w:p></w:tc></w:tr><w:tr><w:trPr/><w:tc><w:tcPr><w:noWrap/></w:tcPr><w:p><w:pPr><w:spacing w:after="200"/></w:pPr><w:hyperlink r:id="rId53" w:history="1"><w:r><w:rPr><w:color w:val="1e198e"/><w:b w:val="1"/><w:bCs w:val="1"/><w:u w:val="single"/></w:rPr><w:t xml:space="preserve">Droit du travail et prison : le changement maintenant ?</w:t></w:r></w:hyperlink></w:p><w:p><w:pPr/><w:hyperlink r:id="rId8" w:history="1"><w:r><w:rPr><w:color w:val="#410a8c"/><w:u w:val="single"/></w:rPr><w:t xml:space="preserve">Philippe Auvergnon</w:t></w:r></w:hyperlink></w:p><w:p><w:pPr/><w:r><w:rPr><w:i w:val="1"/><w:iCs w:val="1"/></w:rPr><w:t xml:space="preserve">Revue de droit du travail</w:t></w:r><w:r><w:rPr/><w:t xml:space="preserve">, 2013, 5, pp.309-315</w:t></w:r></w:p><w:p><w:pPr/><w:r><w:rPr/><w:t xml:space="preserve">Article dans une revue</w:t></w:r></w:p><w:p><w:pPr/><w:hyperlink r:id="rId53" w:history="1"><w:r><w:rPr><w:color w:val="#410a8c"/><w:u w:val="single"/></w:rPr><w:t xml:space="preserve">halshs-00908689v1</w:t></w:r></w:hyperlink></w:p></w:tc></w:tr><w:tr><w:trPr/><w:tc><w:tcPr><w:noWrap/></w:tcPr><w:p><w:pPr><w:spacing w:after="200"/></w:pPr><w:hyperlink r:id="rId54" w:history="1"><w:r><w:rPr><w:color w:val="1e198e"/><w:b w:val="1"/><w:bCs w:val="1"/><w:u w:val="single"/></w:rPr><w:t xml:space="preserve">Acerca de la intermediación en el mercado de trabajo en Francia</w:t></w:r></w:hyperlink></w:p><w:p><w:pPr/><w:hyperlink r:id="rId8" w:history="1"><w:r><w:rPr><w:color w:val="#410a8c"/><w:u w:val="single"/></w:rPr><w:t xml:space="preserve">Philippe Auvergnon</w:t></w:r></w:hyperlink></w:p><w:p><w:pPr/><w:r><w:rPr><w:i w:val="1"/><w:iCs w:val="1"/></w:rPr><w:t xml:space="preserve">Revista Andaluza de Trabajo y Bienestar Social</w:t></w:r><w:r><w:rPr/><w:t xml:space="preserve">, 2012, 117, pp.57-94</w:t></w:r></w:p><w:p><w:pPr/><w:r><w:rPr/><w:t xml:space="preserve">Article dans une revue</w:t></w:r></w:p><w:p><w:pPr/><w:hyperlink r:id="rId54" w:history="1"><w:r><w:rPr><w:color w:val="#410a8c"/><w:u w:val="single"/></w:rPr><w:t xml:space="preserve">halshs-00908709v1</w:t></w:r></w:hyperlink></w:p></w:tc></w:tr><w:tr><w:trPr/><w:tc><w:tcPr><w:noWrap/></w:tcPr><w:p><w:pPr><w:spacing w:after="200"/></w:pPr><w:hyperlink r:id="rId55" w:history="1"><w:r><w:rPr><w:color w:val="1e198e"/><w:b w:val="1"/><w:bCs w:val="1"/><w:u w:val="single"/></w:rPr><w:t xml:space="preserve">Protección social en Europa: evolución y cuestiones actuales (Parte II - Las políticas de activación)</w:t></w:r></w:hyperlink></w:p><w:p><w:pPr/><w:hyperlink r:id="rId8" w:history="1"><w:r><w:rPr><w:color w:val="#410a8c"/><w:u w:val="single"/></w:rPr><w:t xml:space="preserve">Philippe Auvergnon</w:t></w:r></w:hyperlink></w:p><w:p><w:pPr/><w:r><w:rPr><w:i w:val="1"/><w:iCs w:val="1"/></w:rPr><w:t xml:space="preserve">Revista Laboral Chilena</w:t></w:r><w:r><w:rPr/><w:t xml:space="preserve">, 2012, 209, pp.63-69</w:t></w:r></w:p><w:p><w:pPr/><w:r><w:rPr/><w:t xml:space="preserve">Article dans une revue</w:t></w:r></w:p><w:p><w:pPr/><w:hyperlink r:id="rId55" w:history="1"><w:r><w:rPr><w:color w:val="#410a8c"/><w:u w:val="single"/></w:rPr><w:t xml:space="preserve">halshs-00785475v1</w:t></w:r></w:hyperlink></w:p></w:tc></w:tr><w:tr><w:trPr/><w:tc><w:tcPr><w:noWrap/></w:tcPr><w:p><w:pPr><w:spacing w:after="200"/></w:pPr><w:hyperlink r:id="rId56" w:history="1"><w:r><w:rPr><w:color w:val="1e198e"/><w:b w:val="1"/><w:bCs w:val="1"/><w:u w:val="single"/></w:rPr><w:t xml:space="preserve">Approche juridique du handicap psychique : les enjeux d'une définition en droit social</w:t></w:r></w:hyperlink></w:p><w:p><w:pPr/><w:hyperlink r:id="rId8" w:history="1"><w:r><w:rPr><w:color w:val="#410a8c"/><w:u w:val="single"/></w:rPr><w:t xml:space="preserve">Philippe Auvergnon</w:t></w:r></w:hyperlink></w:p><w:p><w:pPr/><w:r><w:rPr><w:i w:val="1"/><w:iCs w:val="1"/></w:rPr><w:t xml:space="preserve">Alter: European Journal of Disability Research / Revue européenne de recherche sur le handicap</w:t></w:r><w:r><w:rPr/><w:t xml:space="preserve">, 2012, 6 (4), pp.255-266. </w:t></w:r><w:hyperlink r:id="rId57" w:history="1"><w:r><w:rPr><w:color w:val="#410a8c"/><w:u w:val="single"/></w:rPr><w:t xml:space="preserve">⟨10.1016/j.alter.2012.08.006⟩</w:t></w:r></w:hyperlink></w:p><w:p><w:pPr/><w:r><w:rPr/><w:t xml:space="preserve">Article dans une revue</w:t></w:r></w:p><w:p><w:pPr/><w:hyperlink r:id="rId56" w:history="1"><w:r><w:rPr><w:color w:val="#410a8c"/><w:u w:val="single"/></w:rPr><w:t xml:space="preserve">halshs-00908742v1</w:t></w:r></w:hyperlink></w:p></w:tc></w:tr><w:tr><w:trPr/><w:tc><w:tcPr><w:noWrap/></w:tcPr><w:p><w:pPr><w:spacing w:after="200"/></w:pPr><w:hyperlink r:id="rId58" w:history="1"><w:r><w:rPr><w:color w:val="1e198e"/><w:b w:val="1"/><w:bCs w:val="1"/><w:u w:val="single"/></w:rPr><w:t xml:space="preserve">El fenomeno de los trabajadores pobres : un revelador de las funciones y tendencias del derecho social</w:t></w:r></w:hyperlink></w:p><w:p><w:pPr/><w:hyperlink r:id="rId8" w:history="1"><w:r><w:rPr><w:color w:val="#410a8c"/><w:u w:val="single"/></w:rPr><w:t xml:space="preserve">Philippe Auvergnon</w:t></w:r></w:hyperlink></w:p><w:p><w:pPr/><w:r><w:rPr><w:i w:val="1"/><w:iCs w:val="1"/></w:rPr><w:t xml:space="preserve">Revista latinoamericana de derecho social</w:t></w:r><w:r><w:rPr/><w:t xml:space="preserve">, 2012, 14, pp.43-78</w:t></w:r></w:p><w:p><w:pPr/><w:r><w:rPr/><w:t xml:space="preserve">Article dans une revue</w:t></w:r></w:p><w:p><w:pPr/><w:hyperlink r:id="rId58" w:history="1"><w:r><w:rPr><w:color w:val="#410a8c"/><w:u w:val="single"/></w:rPr><w:t xml:space="preserve">halshs-00673681v1</w:t></w:r></w:hyperlink></w:p></w:tc></w:tr><w:tr><w:trPr/><w:tc><w:tcPr><w:noWrap/></w:tcPr><w:p><w:pPr><w:spacing w:after="200"/></w:pPr><w:hyperlink r:id="rId59" w:history="1"><w:r><w:rPr><w:color w:val="1e198e"/><w:b w:val="1"/><w:bCs w:val="1"/><w:u w:val="single"/></w:rPr><w:t xml:space="preserve">Protección social en Europa: evolución y cuestiones actuales (Parte I)</w:t></w:r></w:hyperlink></w:p><w:p><w:pPr/><w:hyperlink r:id="rId8" w:history="1"><w:r><w:rPr><w:color w:val="#410a8c"/><w:u w:val="single"/></w:rPr><w:t xml:space="preserve">Philippe Auvergnon</w:t></w:r></w:hyperlink></w:p><w:p><w:pPr/><w:r><w:rPr><w:i w:val="1"/><w:iCs w:val="1"/></w:rPr><w:t xml:space="preserve">Revista Laboral Chilena</w:t></w:r><w:r><w:rPr/><w:t xml:space="preserve">, 2012, pp.70-79</w:t></w:r></w:p><w:p><w:pPr/><w:r><w:rPr/><w:t xml:space="preserve">Article dans une revue</w:t></w:r></w:p><w:p><w:pPr/><w:hyperlink r:id="rId59" w:history="1"><w:r><w:rPr><w:color w:val="#410a8c"/><w:u w:val="single"/></w:rPr><w:t xml:space="preserve">halshs-00761923v1</w:t></w:r></w:hyperlink></w:p></w:tc></w:tr><w:tr><w:trPr/><w:tc><w:tcPr><w:noWrap/></w:tcPr><w:p><w:pPr><w:spacing w:after="200"/></w:pPr><w:hyperlink r:id="rId60" w:history="1"><w:r><w:rPr><w:color w:val="1e198e"/><w:b w:val="1"/><w:bCs w:val="1"/><w:u w:val="single"/></w:rPr><w:t xml:space="preserve">De Declaración en Declaración de la OIT: El trabajo decente, lema de acompa-ñamiento social de la globalización</w:t></w:r></w:hyperlink></w:p><w:p><w:pPr/><w:hyperlink r:id="rId8" w:history="1"><w:r><w:rPr><w:color w:val="#410a8c"/><w:u w:val="single"/></w:rPr><w:t xml:space="preserve">Philippe Auvergnon</w:t></w:r></w:hyperlink></w:p><w:p><w:pPr/><w:r><w:rPr><w:i w:val="1"/><w:iCs w:val="1"/></w:rPr><w:t xml:space="preserve">Relaciones laborales</w:t></w:r><w:r><w:rPr/><w:t xml:space="preserve">, 2012, 15-18, pp.121-139</w:t></w:r></w:p><w:p><w:pPr/><w:r><w:rPr/><w:t xml:space="preserve">Article dans une revue</w:t></w:r></w:p><w:p><w:pPr/><w:hyperlink r:id="rId60" w:history="1"><w:r><w:rPr><w:color w:val="#410a8c"/><w:u w:val="single"/></w:rPr><w:t xml:space="preserve">halshs-00761918v1</w:t></w:r></w:hyperlink></w:p></w:tc></w:tr><w:tr><w:trPr/><w:tc><w:tcPr><w:noWrap/></w:tcPr><w:p><w:pPr><w:spacing w:after="200"/></w:pPr><w:hyperlink r:id="rId61" w:history="1"><w:r><w:rPr><w:color w:val="1e198e"/><w:b w:val="1"/><w:bCs w:val="1"/><w:u w:val="single"/></w:rPr><w:t xml:space="preserve">Principle of equality of treatment and perquisites reserved to a professional category</w:t></w:r></w:hyperlink></w:p><w:p><w:pPr/><w:hyperlink r:id="rId8" w:history="1"><w:r><w:rPr><w:color w:val="#410a8c"/><w:u w:val="single"/></w:rPr><w:t xml:space="preserve">Philippe Auvergnon</w:t></w:r></w:hyperlink></w:p><w:p><w:pPr/><w:r><w:rPr><w:i w:val="1"/><w:iCs w:val="1"/></w:rPr><w:t xml:space="preserve">International Labour Law Reports</w:t></w:r><w:r><w:rPr/><w:t xml:space="preserve">, 2012, 31, pp.27-33</w:t></w:r></w:p><w:p><w:pPr/><w:r><w:rPr/><w:t xml:space="preserve">Article dans une revue</w:t></w:r></w:p><w:p><w:pPr/><w:hyperlink r:id="rId61" w:history="1"><w:r><w:rPr><w:color w:val="#410a8c"/><w:u w:val="single"/></w:rPr><w:t xml:space="preserve">halshs-00785469v1</w:t></w:r></w:hyperlink></w:p></w:tc></w:tr><w:tr><w:trPr/><w:tc><w:tcPr><w:noWrap/></w:tcPr><w:p><w:pPr><w:spacing w:after="200"/></w:pPr><w:hyperlink r:id="rId62" w:history="1"><w:r><w:rPr><w:color w:val="1e198e"/><w:b w:val="1"/><w:bCs w:val="1"/><w:u w:val="single"/></w:rPr><w:t xml:space="preserve">Of the obligation of &amp;quot;security of result&amp;quot; in case of harassment in the company</w:t></w:r></w:hyperlink></w:p><w:p><w:pPr/><w:hyperlink r:id="rId8" w:history="1"><w:r><w:rPr><w:color w:val="#410a8c"/><w:u w:val="single"/></w:rPr><w:t xml:space="preserve">Philippe Auvergnon</w:t></w:r></w:hyperlink></w:p><w:p><w:pPr/><w:r><w:rPr><w:i w:val="1"/><w:iCs w:val="1"/></w:rPr><w:t xml:space="preserve">International Labour Law Reports</w:t></w:r><w:r><w:rPr/><w:t xml:space="preserve">, 2011, 30, pp.175-180</w:t></w:r></w:p><w:p><w:pPr/><w:r><w:rPr/><w:t xml:space="preserve">Article dans une revue</w:t></w:r></w:p><w:p><w:pPr/><w:hyperlink r:id="rId62" w:history="1"><w:r><w:rPr><w:color w:val="#410a8c"/><w:u w:val="single"/></w:rPr><w:t xml:space="preserve">halshs-00908752v1</w:t></w:r></w:hyperlink></w:p></w:tc></w:tr><w:tr><w:trPr/><w:tc><w:tcPr><w:noWrap/></w:tcPr><w:p><w:pPr><w:spacing w:after="200"/></w:pPr><w:hyperlink r:id="rId63" w:history="1"><w:r><w:rPr><w:color w:val="1e198e"/><w:b w:val="1"/><w:bCs w:val="1"/><w:u w:val="single"/></w:rPr><w:t xml:space="preserve">Fonctions et limites des administrations du travail en Afrique subsaharienne à la lumière de la convention OIT n° 150</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65" w:history="1"><w:r><w:rPr><w:color w:val="#410a8c"/><w:u w:val="single"/></w:rPr><w:t xml:space="preserve">Moussa Oumarou</w:t></w:r></w:hyperlink></w:p><w:p><w:pPr/><w:r><w:rPr><w:i w:val="1"/><w:iCs w:val="1"/></w:rPr><w:t xml:space="preserve">Revue internationale du travail</w:t></w:r><w:r><w:rPr/><w:t xml:space="preserve">, 2011, 150 (1-2), pp.89-107. </w:t></w:r><w:hyperlink r:id="rId66" w:history="1"><w:r><w:rPr><w:color w:val="#410a8c"/><w:u w:val="single"/></w:rPr><w:t xml:space="preserve">⟨10.1111/j.1564-9121.2011.00107.x⟩</w:t></w:r></w:hyperlink></w:p><w:p><w:pPr/><w:r><w:rPr/><w:t xml:space="preserve">Article dans une revue</w:t></w:r></w:p><w:p><w:pPr/><w:hyperlink r:id="rId67" w:history="1"><w:r><w:rPr><w:color w:val="#410a8c"/><w:u w:val="single"/></w:rPr><w:t xml:space="preserve">istex</w:t></w:r></w:hyperlink></w:p><w:p><w:pPr/><w:hyperlink r:id="rId63" w:history="1"><w:r><w:rPr><w:color w:val="#410a8c"/><w:u w:val="single"/></w:rPr><w:t xml:space="preserve">halshs-00673695v1</w:t></w:r></w:hyperlink></w:p></w:tc></w:tr><w:tr><w:trPr/><w:tc><w:tcPr><w:noWrap/></w:tcPr><w:p><w:pPr><w:spacing w:after="200"/></w:pPr><w:hyperlink r:id="rId68" w:history="1"><w:r><w:rPr><w:color w:val="1e198e"/><w:b w:val="1"/><w:bCs w:val="1"/><w:u w:val="single"/></w:rPr><w:t xml:space="preserve">Justice en situation - « Le travail pénitentiaire entre impératifs sécuritaires et droit commun »</w:t></w:r></w:hyperlink></w:p><w:p><w:pPr/><w:hyperlink r:id="rId8" w:history="1"><w:r><w:rPr><w:color w:val="#410a8c"/><w:u w:val="single"/></w:rPr><w:t xml:space="preserve">Philippe Auvergnon</w:t></w:r></w:hyperlink></w:p><w:p><w:pPr/><w:r><w:rPr><w:i w:val="1"/><w:iCs w:val="1"/></w:rPr><w:t xml:space="preserve">Les Cahiers de la justice</w:t></w:r><w:r><w:rPr/><w:t xml:space="preserve">, 2011, 03, pp.183</w:t></w:r></w:p><w:p><w:pPr/><w:r><w:rPr/><w:t xml:space="preserve">Article dans une revue</w:t></w:r></w:p><w:p><w:pPr/><w:hyperlink r:id="rId68" w:history="1"><w:r><w:rPr><w:color w:val="#410a8c"/><w:u w:val="single"/></w:rPr><w:t xml:space="preserve">halshs-02226645v1</w:t></w:r></w:hyperlink></w:p></w:tc></w:tr><w:tr><w:trPr/><w:tc><w:tcPr><w:noWrap/></w:tcPr><w:p><w:pPr><w:spacing w:after="200"/></w:pPr><w:hyperlink r:id="rId69" w:history="1"><w:r><w:rPr><w:color w:val="1e198e"/><w:b w:val="1"/><w:bCs w:val="1"/><w:u w:val="single"/></w:rPr><w:t xml:space="preserve">On Labour Market Intermediation in France</w:t></w:r></w:hyperlink></w:p><w:p><w:pPr/><w:hyperlink r:id="rId8" w:history="1"><w:r><w:rPr><w:color w:val="#410a8c"/><w:u w:val="single"/></w:rPr><w:t xml:space="preserve">Philippe Auvergnon</w:t></w:r></w:hyperlink></w:p><w:p><w:pPr/><w:r><w:rPr><w:i w:val="1"/><w:iCs w:val="1"/></w:rPr><w:t xml:space="preserve">European Labour Law Journal</w:t></w:r><w:r><w:rPr/><w:t xml:space="preserve">, 2011, 2, pp.4</w:t></w:r></w:p><w:p><w:pPr/><w:r><w:rPr/><w:t xml:space="preserve">Article dans une revue</w:t></w:r></w:p><w:p><w:pPr/><w:hyperlink r:id="rId69" w:history="1"><w:r><w:rPr><w:color w:val="#410a8c"/><w:u w:val="single"/></w:rPr><w:t xml:space="preserve">halshs-00761899v1</w:t></w:r></w:hyperlink></w:p></w:tc></w:tr><w:tr><w:trPr/><w:tc><w:tcPr><w:noWrap/></w:tcPr><w:p><w:pPr><w:spacing w:after="200"/></w:pPr><w:hyperlink r:id="rId70" w:history="1"><w:r><w:rPr><w:color w:val="1e198e"/><w:b w:val="1"/><w:bCs w:val="1"/><w:u w:val="single"/></w:rPr><w:t xml:space="preserve">Drogas ilícitas y riesgos laborales</w:t></w:r></w:hyperlink></w:p><w:p><w:pPr/><w:hyperlink r:id="rId8" w:history="1"><w:r><w:rPr><w:color w:val="#410a8c"/><w:u w:val="single"/></w:rPr><w:t xml:space="preserve">Philippe Auvergnon</w:t></w:r></w:hyperlink><w:r><w:rPr/><w:t xml:space="preserve">,</w:t></w:r><w:hyperlink r:id="rId71" w:history="1"><w:r><w:rPr><w:color w:val="#410a8c"/><w:u w:val="single"/></w:rPr><w:t xml:space="preserve">Thomas Marcelin</w:t></w:r></w:hyperlink></w:p><w:p><w:pPr/><w:r><w:rPr><w:i w:val="1"/><w:iCs w:val="1"/></w:rPr><w:t xml:space="preserve">Relaciones laborales</w:t></w:r><w:r><w:rPr/><w:t xml:space="preserve">, 2011, 5, pp.65-79</w:t></w:r></w:p><w:p><w:pPr/><w:r><w:rPr/><w:t xml:space="preserve">Article dans une revue</w:t></w:r></w:p><w:p><w:pPr/><w:hyperlink r:id="rId70" w:history="1"><w:r><w:rPr><w:color w:val="#410a8c"/><w:u w:val="single"/></w:rPr><w:t xml:space="preserve">halshs-00673755v1</w:t></w:r></w:hyperlink></w:p></w:tc></w:tr><w:tr><w:trPr/><w:tc><w:tcPr><w:noWrap/></w:tcPr><w:p><w:pPr><w:spacing w:after="200"/></w:pPr><w:hyperlink r:id="rId72" w:history="1"><w:r><w:rPr><w:color w:val="1e198e"/><w:b w:val="1"/><w:bCs w:val="1"/><w:u w:val="single"/></w:rPr><w:t xml:space="preserve">Le travail pénitentiaire entre impératifs sécuritaires et droit commun</w:t></w:r></w:hyperlink></w:p><w:p><w:pPr/><w:hyperlink r:id="rId8" w:history="1"><w:r><w:rPr><w:color w:val="#410a8c"/><w:u w:val="single"/></w:rPr><w:t xml:space="preserve">Philippe Auvergnon</w:t></w:r></w:hyperlink></w:p><w:p><w:pPr/><w:r><w:rPr><w:i w:val="1"/><w:iCs w:val="1"/></w:rPr><w:t xml:space="preserve">Les Cahiers de la justice</w:t></w:r><w:r><w:rPr/><w:t xml:space="preserve">, 2011, 3, pp.183-197</w:t></w:r></w:p><w:p><w:pPr/><w:r><w:rPr/><w:t xml:space="preserve">Article dans une revue</w:t></w:r></w:p><w:p><w:pPr/><w:hyperlink r:id="rId72" w:history="1"><w:r><w:rPr><w:color w:val="#410a8c"/><w:u w:val="single"/></w:rPr><w:t xml:space="preserve">halshs-00673688v1</w:t></w:r></w:hyperlink></w:p></w:tc></w:tr><w:tr><w:trPr/><w:tc><w:tcPr><w:noWrap/></w:tcPr><w:p><w:pPr><w:spacing w:after="200"/></w:pPr><w:hyperlink r:id="rId73" w:history="1"><w:r><w:rPr><w:color w:val="1e198e"/><w:b w:val="1"/><w:bCs w:val="1"/><w:u w:val="single"/></w:rPr><w:t xml:space="preserve">Labor de las administraciones del trabajo del África subsahariana y actualidad del Convenio núm. 150</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65" w:history="1"><w:r><w:rPr><w:color w:val="#410a8c"/><w:u w:val="single"/></w:rPr><w:t xml:space="preserve">Moussa Oumarou</w:t></w:r></w:hyperlink></w:p><w:p><w:pPr/><w:r><w:rPr><w:i w:val="1"/><w:iCs w:val="1"/></w:rPr><w:t xml:space="preserve">Revista Internacional del Trabajo</w:t></w:r><w:r><w:rPr/><w:t xml:space="preserve">, 2011, 130 (1-2), pp.89-108. </w:t></w:r><w:hyperlink r:id="rId74" w:history="1"><w:r><w:rPr><w:color w:val="#410a8c"/><w:u w:val="single"/></w:rPr><w:t xml:space="preserve">⟨10.1111/j.1564-9148.2011.00106.x⟩</w:t></w:r></w:hyperlink></w:p><w:p><w:pPr/><w:r><w:rPr/><w:t xml:space="preserve">Article dans une revue</w:t></w:r></w:p><w:p><w:pPr/><w:hyperlink r:id="rId75" w:history="1"><w:r><w:rPr><w:color w:val="#410a8c"/><w:u w:val="single"/></w:rPr><w:t xml:space="preserve">istex</w:t></w:r></w:hyperlink></w:p><w:p><w:pPr/><w:hyperlink r:id="rId73" w:history="1"><w:r><w:rPr><w:color w:val="#410a8c"/><w:u w:val="single"/></w:rPr><w:t xml:space="preserve">halshs-00673715v1</w:t></w:r></w:hyperlink></w:p></w:tc></w:tr><w:tr><w:trPr/><w:tc><w:tcPr><w:noWrap/></w:tcPr><w:p><w:pPr><w:spacing w:after="200"/></w:pPr><w:hyperlink r:id="rId76" w:history="1"><w:r><w:rPr><w:color w:val="1e198e"/><w:b w:val="1"/><w:bCs w:val="1"/><w:u w:val="single"/></w:rPr><w:t xml:space="preserve">Labour administration in sub-Saharan Africa: Functions and challenges in the light of ILO Convention No. 150</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65" w:history="1"><w:r><w:rPr><w:color w:val="#410a8c"/><w:u w:val="single"/></w:rPr><w:t xml:space="preserve">Moussa Oumarou</w:t></w:r></w:hyperlink></w:p><w:p><w:pPr/><w:r><w:rPr><w:i w:val="1"/><w:iCs w:val="1"/></w:rPr><w:t xml:space="preserve">International Labour Review</w:t></w:r><w:r><w:rPr/><w:t xml:space="preserve">, 2011, 150 (1-2), pp.81-98. </w:t></w:r><w:hyperlink r:id="rId77" w:history="1"><w:r><w:rPr><w:color w:val="#410a8c"/><w:u w:val="single"/></w:rPr><w:t xml:space="preserve">⟨10.1111/j.1564-913X.2011.00106.x⟩</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halshs-00673709v1</w:t></w:r></w:hyperlink></w:p></w:tc></w:tr><w:tr><w:trPr/><w:tc><w:tcPr><w:noWrap/></w:tcPr><w:p><w:pPr><w:spacing w:after="200"/></w:pPr><w:hyperlink r:id="rId79" w:history="1"><w:r><w:rPr><w:color w:val="1e198e"/><w:b w:val="1"/><w:bCs w:val="1"/><w:u w:val="single"/></w:rPr><w:t xml:space="preserve">Quarante ans d'emploi pénitentiaire : vers un droit des travailleurs détenus ?</w:t></w:r></w:hyperlink></w:p><w:p><w:pPr/><w:hyperlink r:id="rId8" w:history="1"><w:r><w:rPr><w:color w:val="#410a8c"/><w:u w:val="single"/></w:rPr><w:t xml:space="preserve">Philippe Auvergnon</w:t></w:r></w:hyperlink><w:r><w:rPr/><w:t xml:space="preserve">,</w:t></w:r><w:hyperlink r:id="rId80" w:history="1"><w:r><w:rPr><w:color w:val="#410a8c"/><w:u w:val="single"/></w:rPr><w:t xml:space="preserve">Fabrice Guilbaud</w:t></w:r></w:hyperlink></w:p><w:p><w:pPr/><w:r><w:rPr><w:i w:val="1"/><w:iCs w:val="1"/></w:rPr><w:t xml:space="preserve">Cahiers de la Sécurité</w:t></w:r><w:r><w:rPr/><w:t xml:space="preserve">, 2010, 12, pp.190-200</w:t></w:r></w:p><w:p><w:pPr/><w:r><w:rPr/><w:t xml:space="preserve">Article dans une revue</w:t></w:r></w:p><w:p><w:pPr/><w:hyperlink r:id="rId79" w:history="1"><w:r><w:rPr><w:color w:val="#410a8c"/><w:u w:val="single"/></w:rPr><w:t xml:space="preserve">halshs-00673803v1</w:t></w:r></w:hyperlink></w:p></w:tc></w:tr><w:tr><w:trPr/><w:tc><w:tcPr><w:noWrap/></w:tcPr><w:p><w:pPr><w:spacing w:after="200"/></w:pPr><w:hyperlink r:id="rId81" w:history="1"><w:r><w:rPr><w:color w:val="1e198e"/><w:b w:val="1"/><w:bCs w:val="1"/><w:u w:val="single"/></w:rPr><w:t xml:space="preserve">The reform of the public employment service in France : Modernization and new governance issues</w:t></w:r></w:hyperlink></w:p><w:p><w:pPr/><w:hyperlink r:id="rId8" w:history="1"><w:r><w:rPr><w:color w:val="#410a8c"/><w:u w:val="single"/></w:rPr><w:t xml:space="preserve">Philippe Auvergnon</w:t></w:r></w:hyperlink><w:r><w:rPr/><w:t xml:space="preserve">,</w:t></w:r><w:hyperlink r:id="rId82" w:history="1"><w:r><w:rPr><w:color w:val="#410a8c"/><w:u w:val="single"/></w:rPr><w:t xml:space="preserve">Philippe Martin</w:t></w:r></w:hyperlink></w:p><w:p><w:pPr/><w:r><w:rPr><w:i w:val="1"/><w:iCs w:val="1"/></w:rPr><w:t xml:space="preserve">Bulletin of comparative labour relations</w:t></w:r><w:r><w:rPr/><w:t xml:space="preserve">, 2009, 71, p. 147-169</w:t></w:r></w:p><w:p><w:pPr/><w:r><w:rPr/><w:t xml:space="preserve">Article dans une revue</w:t></w:r></w:p><w:p><w:pPr/><w:hyperlink r:id="rId81" w:history="1"><w:r><w:rPr><w:color w:val="#410a8c"/><w:u w:val="single"/></w:rPr><w:t xml:space="preserve">halshs-00419562v1</w:t></w:r></w:hyperlink></w:p></w:tc></w:tr><w:tr><w:trPr/><w:tc><w:tcPr><w:noWrap/></w:tcPr><w:p><w:pPr><w:spacing w:after="200"/></w:pPr><w:hyperlink r:id="rId83" w:history="1"><w:r><w:rPr><w:color w:val="1e198e"/><w:b w:val="1"/><w:bCs w:val="1"/><w:u w:val="single"/></w:rPr><w:t xml:space="preserve">Trade union communications : Limits on freedom of expression : cases reported</w:t></w:r></w:hyperlink></w:p><w:p><w:pPr/><w:hyperlink r:id="rId8" w:history="1"><w:r><w:rPr><w:color w:val="#410a8c"/><w:u w:val="single"/></w:rPr><w:t xml:space="preserve">Philippe Auvergnon</w:t></w:r></w:hyperlink></w:p><w:p><w:pPr/><w:r><w:rPr><w:i w:val="1"/><w:iCs w:val="1"/></w:rPr><w:t xml:space="preserve">International Labour Law Reports</w:t></w:r><w:r><w:rPr/><w:t xml:space="preserve">, 2009, 28, pp.33-40</w:t></w:r></w:p><w:p><w:pPr/><w:r><w:rPr/><w:t xml:space="preserve">Article dans une revue</w:t></w:r></w:p><w:p><w:pPr/><w:hyperlink r:id="rId83" w:history="1"><w:r><w:rPr><w:color w:val="#410a8c"/><w:u w:val="single"/></w:rPr><w:t xml:space="preserve">halshs-00673810v1</w:t></w:r></w:hyperlink></w:p></w:tc></w:tr><w:tr><w:trPr/><w:tc><w:tcPr><w:noWrap/></w:tcPr><w:p><w:pPr><w:spacing w:after="200"/></w:pPr><w:hyperlink r:id="rId84" w:history="1"><w:r><w:rPr><w:color w:val="1e198e"/><w:b w:val="1"/><w:bCs w:val="1"/><w:u w:val="single"/></w:rPr><w:t xml:space="preserve">Collective labour agreement applicable to the employee ; cases reported</w:t></w:r></w:hyperlink></w:p><w:p><w:pPr/><w:hyperlink r:id="rId8" w:history="1"><w:r><w:rPr><w:color w:val="#410a8c"/><w:u w:val="single"/></w:rPr><w:t xml:space="preserve">Philippe Auvergnon</w:t></w:r></w:hyperlink></w:p><w:p><w:pPr/><w:r><w:rPr><w:i w:val="1"/><w:iCs w:val="1"/></w:rPr><w:t xml:space="preserve">International Labour Law Reports</w:t></w:r><w:r><w:rPr/><w:t xml:space="preserve">, 2008, 27, pp.371-378</w:t></w:r></w:p><w:p><w:pPr/><w:r><w:rPr/><w:t xml:space="preserve">Article dans une revue</w:t></w:r></w:p><w:p><w:pPr/><w:hyperlink r:id="rId84" w:history="1"><w:r><w:rPr><w:color w:val="#410a8c"/><w:u w:val="single"/></w:rPr><w:t xml:space="preserve">halshs-00673811v1</w:t></w:r></w:hyperlink></w:p></w:tc></w:tr><w:tr><w:trPr/><w:tc><w:tcPr><w:noWrap/></w:tcPr><w:p><w:pPr><w:spacing w:after="200"/></w:pPr><w:hyperlink r:id="rId85" w:history="1"><w:r><w:rPr><w:color w:val="1e198e"/><w:b w:val="1"/><w:bCs w:val="1"/><w:u w:val="single"/></w:rPr><w:t xml:space="preserve">Les droits d'Europe du sud confrontés aux risques psychosociaux au travail</w:t></w:r></w:hyperlink></w:p><w:p><w:pPr/><w:hyperlink r:id="rId8" w:history="1"><w:r><w:rPr><w:color w:val="#410a8c"/><w:u w:val="single"/></w:rPr><w:t xml:space="preserve">Philippe Auvergnon</w:t></w:r></w:hyperlink><w:r><w:rPr/><w:t xml:space="preserve">,</w:t></w:r><w:hyperlink r:id="rId86" w:history="1"><w:r><w:rPr><w:color w:val="#410a8c"/><w:u w:val="single"/></w:rPr><w:t xml:space="preserve">Loïc Lerouge</w:t></w:r></w:hyperlink></w:p><w:p><w:pPr/><w:r><w:rPr><w:i w:val="1"/><w:iCs w:val="1"/></w:rPr><w:t xml:space="preserve">Revue française des affaires sociales</w:t></w:r><w:r><w:rPr/><w:t xml:space="preserve">, 2008, 2-3, p. 399-404</w:t></w:r></w:p><w:p><w:pPr/><w:r><w:rPr/><w:t xml:space="preserve">Article dans une revue</w:t></w:r></w:p><w:p><w:pPr/><w:hyperlink r:id="rId85" w:history="1"><w:r><w:rPr><w:color w:val="#410a8c"/><w:u w:val="single"/></w:rPr><w:t xml:space="preserve">halshs-00419825v1</w:t></w:r></w:hyperlink></w:p></w:tc></w:tr><w:tr><w:trPr/><w:tc><w:tcPr><w:noWrap/></w:tcPr><w:p><w:pPr><w:spacing w:after="200"/></w:pPr><w:hyperlink r:id="rId87" w:history="1"><w:r><w:rPr><w:color w:val="1e198e"/><w:b w:val="1"/><w:bCs w:val="1"/><w:u w:val="single"/></w:rPr><w:t xml:space="preserve">Le droit du travail dans la tourmente des restructurations mondiales : quelques libres observations</w:t></w:r></w:hyperlink></w:p><w:p><w:pPr/><w:hyperlink r:id="rId8" w:history="1"><w:r><w:rPr><w:color w:val="#410a8c"/><w:u w:val="single"/></w:rPr><w:t xml:space="preserve">Philippe Auvergnon</w:t></w:r></w:hyperlink></w:p><w:p><w:pPr/><w:r><w:rPr><w:i w:val="1"/><w:iCs w:val="1"/></w:rPr><w:t xml:space="preserve">Revue algérienne du travail</w:t></w:r><w:r><w:rPr/><w:t xml:space="preserve">, 2008, 35, p. 43-73</w:t></w:r></w:p><w:p><w:pPr/><w:r><w:rPr/><w:t xml:space="preserve">Article dans une revue</w:t></w:r></w:p><w:p><w:pPr/><w:hyperlink r:id="rId87" w:history="1"><w:r><w:rPr><w:color w:val="#410a8c"/><w:u w:val="single"/></w:rPr><w:t xml:space="preserve">halshs-00419593v1</w:t></w:r></w:hyperlink></w:p></w:tc></w:tr><w:tr><w:trPr/><w:tc><w:tcPr><w:noWrap/></w:tcPr><w:p><w:pPr><w:spacing w:after="200"/></w:pPr><w:hyperlink r:id="rId88" w:history="1"><w:r><w:rPr><w:color w:val="1e198e"/><w:b w:val="1"/><w:bCs w:val="1"/><w:u w:val="single"/></w:rPr><w:t xml:space="preserve">Incidence of the voluntary application by the employer of a collective work status : cases reported</w:t></w:r></w:hyperlink></w:p><w:p><w:pPr/><w:hyperlink r:id="rId8" w:history="1"><w:r><w:rPr><w:color w:val="#410a8c"/><w:u w:val="single"/></w:rPr><w:t xml:space="preserve">Philippe Auvergnon</w:t></w:r></w:hyperlink></w:p><w:p><w:pPr/><w:r><w:rPr><w:i w:val="1"/><w:iCs w:val="1"/></w:rPr><w:t xml:space="preserve">International Labour Law Reports</w:t></w:r><w:r><w:rPr/><w:t xml:space="preserve">, 2008, 27, p. 371-378</w:t></w:r></w:p><w:p><w:pPr/><w:r><w:rPr/><w:t xml:space="preserve">Article dans une revue</w:t></w:r></w:p><w:p><w:pPr/><w:hyperlink r:id="rId88" w:history="1"><w:r><w:rPr><w:color w:val="#410a8c"/><w:u w:val="single"/></w:rPr><w:t xml:space="preserve">halshs-00419785v1</w:t></w:r></w:hyperlink></w:p></w:tc></w:tr><w:tr><w:trPr/><w:tc><w:tcPr><w:noWrap/></w:tcPr><w:p><w:pPr><w:spacing w:after="200"/></w:pPr><w:hyperlink r:id="rId89" w:history="1"><w:r><w:rPr><w:color w:val="1e198e"/><w:b w:val="1"/><w:bCs w:val="1"/><w:u w:val="single"/></w:rPr><w:t xml:space="preserve">Viaje peligroso de un jurista en la &amp;quot;casa negra&amp;quot; de la resolución negociada de las controversias laborales en Francia</w:t></w:r></w:hyperlink></w:p><w:p><w:pPr/><w:hyperlink r:id="rId8" w:history="1"><w:r><w:rPr><w:color w:val="#410a8c"/><w:u w:val="single"/></w:rPr><w:t xml:space="preserve">Philippe Auvergnon</w:t></w:r></w:hyperlink></w:p><w:p><w:pPr/><w:r><w:rPr><w:i w:val="1"/><w:iCs w:val="1"/></w:rPr><w:t xml:space="preserve">Relaciones laborales</w:t></w:r><w:r><w:rPr/><w:t xml:space="preserve">, 2007, 2, p. 455-482</w:t></w:r></w:p><w:p><w:pPr/><w:r><w:rPr/><w:t xml:space="preserve">Article dans une revue</w:t></w:r></w:p><w:p><w:pPr/><w:hyperlink r:id="rId89" w:history="1"><w:r><w:rPr><w:color w:val="#410a8c"/><w:u w:val="single"/></w:rPr><w:t xml:space="preserve">halshs-00419768v1</w:t></w:r></w:hyperlink></w:p></w:tc></w:tr><w:tr><w:trPr/><w:tc><w:tcPr><w:noWrap/></w:tcPr><w:p><w:pPr><w:spacing w:after="200"/></w:pPr><w:hyperlink r:id="rId90" w:history="1"><w:r><w:rPr><w:color w:val="1e198e"/><w:b w:val="1"/><w:bCs w:val="1"/><w:u w:val="single"/></w:rPr><w:t xml:space="preserve">Cases reported by jurisdiction : Court of Cassation, Chamber for Social and Labour Matters, Balaguer v. Bourlier et al., June 21st 2006</w:t></w:r></w:hyperlink></w:p><w:p><w:pPr/><w:hyperlink r:id="rId8" w:history="1"><w:r><w:rPr><w:color w:val="#410a8c"/><w:u w:val="single"/></w:rPr><w:t xml:space="preserve">Philippe Auvergnon</w:t></w:r></w:hyperlink></w:p><w:p><w:pPr/><w:r><w:rPr><w:i w:val="1"/><w:iCs w:val="1"/></w:rPr><w:t xml:space="preserve">International Labour Law Reports</w:t></w:r><w:r><w:rPr/><w:t xml:space="preserve">, 2007, 26, p. 469-475</w:t></w:r></w:p><w:p><w:pPr/><w:r><w:rPr/><w:t xml:space="preserve">Article dans une revue</w:t></w:r></w:p><w:p><w:pPr/><w:hyperlink r:id="rId90" w:history="1"><w:r><w:rPr><w:color w:val="#410a8c"/><w:u w:val="single"/></w:rPr><w:t xml:space="preserve">halshs-00194056v1</w:t></w:r></w:hyperlink></w:p></w:tc></w:tr><w:tr><w:trPr/><w:tc><w:tcPr><w:noWrap/></w:tcPr><w:p><w:pPr><w:spacing w:after="200"/></w:pPr><w:hyperlink r:id="rId91" w:history="1"><w:r><w:rPr><w:color w:val="1e198e"/><w:b w:val="1"/><w:bCs w:val="1"/><w:u w:val="single"/></w:rPr><w:t xml:space="preserve">Le travail en prison dans quelques pays européens : du non droit au droit aménagé</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2007, p. 73-105</w:t></w:r></w:p><w:p><w:pPr/><w:r><w:rPr/><w:t xml:space="preserve">Article dans une revue</w:t></w:r></w:p><w:p><w:pPr/><w:hyperlink r:id="rId91" w:history="1"><w:r><w:rPr><w:color w:val="#410a8c"/><w:u w:val="single"/></w:rPr><w:t xml:space="preserve">halshs-00249818v1</w:t></w:r></w:hyperlink></w:p></w:tc></w:tr><w:tr><w:trPr/><w:tc><w:tcPr><w:noWrap/></w:tcPr><w:p><w:pPr><w:spacing w:after="200"/></w:pPr><w:hyperlink r:id="rId92" w:history="1"><w:r><w:rPr><w:color w:val="1e198e"/><w:b w:val="1"/><w:bCs w:val="1"/><w:u w:val="single"/></w:rPr><w:t xml:space="preserve">Pour une affirmation des droits du travailleur détenu</w:t></w:r></w:hyperlink></w:p><w:p><w:pPr/><w:hyperlink r:id="rId8" w:history="1"><w:r><w:rPr><w:color w:val="#410a8c"/><w:u w:val="single"/></w:rPr><w:t xml:space="preserve">Philippe Auvergnon</w:t></w:r></w:hyperlink></w:p><w:p><w:pPr/><w:r><w:rPr><w:i w:val="1"/><w:iCs w:val="1"/></w:rPr><w:t xml:space="preserve">Dedans-dehors</w:t></w:r><w:r><w:rPr/><w:t xml:space="preserve">, 2006, 55, p. 20-25</w:t></w:r></w:p><w:p><w:pPr/><w:r><w:rPr/><w:t xml:space="preserve">Article dans une revue</w:t></w:r></w:p><w:p><w:pPr/><w:hyperlink r:id="rId92" w:history="1"><w:r><w:rPr><w:color w:val="#410a8c"/><w:u w:val="single"/></w:rPr><w:t xml:space="preserve">halshs-00419824v1</w:t></w:r></w:hyperlink></w:p></w:tc></w:tr><w:tr><w:trPr/><w:tc><w:tcPr><w:noWrap/></w:tcPr><w:p><w:pPr><w:spacing w:after="200"/></w:pPr><w:hyperlink r:id="rId93" w:history="1"><w:r><w:rPr><w:color w:val="1e198e"/><w:b w:val="1"/><w:bCs w:val="1"/><w:u w:val="single"/></w:rPr><w:t xml:space="preserve">Some lessons drawn from a comparative approach to the issue of the effectiveness of labour law</w:t></w:r></w:hyperlink></w:p><w:p><w:pPr/><w:hyperlink r:id="rId8" w:history="1"><w:r><w:rPr><w:color w:val="#410a8c"/><w:u w:val="single"/></w:rPr><w:t xml:space="preserve">Philippe Auvergnon</w:t></w:r></w:hyperlink></w:p><w:p><w:pPr/><w:r><w:rPr><w:i w:val="1"/><w:iCs w:val="1"/></w:rPr><w:t xml:space="preserve">Managerial Law</w:t></w:r><w:r><w:rPr/><w:t xml:space="preserve">, 2006, 46, p. 288-302</w:t></w:r></w:p><w:p><w:pPr/><w:r><w:rPr/><w:t xml:space="preserve">Article dans une revue</w:t></w:r></w:p><w:p><w:pPr/><w:hyperlink r:id="rId93" w:history="1"><w:r><w:rPr><w:color w:val="#410a8c"/><w:u w:val="single"/></w:rPr><w:t xml:space="preserve">halshs-00129293v1</w:t></w:r></w:hyperlink></w:p></w:tc></w:tr><w:tr><w:trPr/><w:tc><w:tcPr><w:noWrap/></w:tcPr><w:p><w:pPr><w:spacing w:after="200"/></w:pPr><w:hyperlink r:id="rId94" w:history="1"><w:r><w:rPr><w:color w:val="1e198e"/><w:b w:val="1"/><w:bCs w:val="1"/><w:u w:val="single"/></w:rPr><w:t xml:space="preserve">Cases reported by jurisdiction : Court of Cassation, Chamber for Social and labour matters, IBM France v. Chatard, April 20th 2005</w:t></w:r></w:hyperlink></w:p><w:p><w:pPr/><w:hyperlink r:id="rId8" w:history="1"><w:r><w:rPr><w:color w:val="#410a8c"/><w:u w:val="single"/></w:rPr><w:t xml:space="preserve">Philippe Auvergnon</w:t></w:r></w:hyperlink></w:p><w:p><w:pPr/><w:r><w:rPr><w:i w:val="1"/><w:iCs w:val="1"/></w:rPr><w:t xml:space="preserve">International Labour Law Reports</w:t></w:r><w:r><w:rPr/><w:t xml:space="preserve">, 2005, 25, p. 125-129</w:t></w:r></w:p><w:p><w:pPr/><w:r><w:rPr/><w:t xml:space="preserve">Article dans une revue</w:t></w:r></w:p><w:p><w:pPr/><w:hyperlink r:id="rId94" w:history="1"><w:r><w:rPr><w:color w:val="#410a8c"/><w:u w:val="single"/></w:rPr><w:t xml:space="preserve">halshs-00125329v1</w:t></w:r></w:hyperlink></w:p></w:tc></w:tr><w:tr><w:trPr/><w:tc><w:tcPr><w:noWrap/></w:tcPr><w:p><w:pPr><w:spacing w:after="200"/></w:pPr><w:hyperlink r:id="rId95" w:history="1"><w:r><w:rPr><w:color w:val="1e198e"/><w:b w:val="1"/><w:bCs w:val="1"/><w:u w:val="single"/></w:rPr><w:t xml:space="preserve">Poder de dirección y respeto de la persona asalariada</w:t></w:r></w:hyperlink></w:p><w:p><w:pPr/><w:hyperlink r:id="rId8" w:history="1"><w:r><w:rPr><w:color w:val="#410a8c"/><w:u w:val="single"/></w:rPr><w:t xml:space="preserve">Philippe Auvergnon</w:t></w:r></w:hyperlink></w:p><w:p><w:pPr/><w:r><w:rPr><w:i w:val="1"/><w:iCs w:val="1"/></w:rPr><w:t xml:space="preserve">Relaciones laborales</w:t></w:r><w:r><w:rPr/><w:t xml:space="preserve">, 2005, 2, p. 139-164</w:t></w:r></w:p><w:p><w:pPr/><w:r><w:rPr/><w:t xml:space="preserve">Article dans une revue</w:t></w:r></w:p><w:p><w:pPr/><w:hyperlink r:id="rId95" w:history="1"><w:r><w:rPr><w:color w:val="#410a8c"/><w:u w:val="single"/></w:rPr><w:t xml:space="preserve">halshs-00124861v1</w:t></w:r></w:hyperlink></w:p></w:tc></w:tr><w:tr><w:trPr/><w:tc><w:tcPr><w:noWrap/></w:tcPr><w:p><w:pPr><w:spacing w:after="200"/></w:pPr><w:hyperlink r:id="rId96" w:history="1"><w:r><w:rPr><w:color w:val="1e198e"/><w:b w:val="1"/><w:bCs w:val="1"/><w:u w:val="single"/></w:rPr><w:t xml:space="preserve">Modèles et transferts normatifs en droit du travail de pays africains</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2005, p. 117-138</w:t></w:r></w:p><w:p><w:pPr/><w:r><w:rPr/><w:t xml:space="preserve">Article dans une revue</w:t></w:r></w:p><w:p><w:pPr/><w:hyperlink r:id="rId96" w:history="1"><w:r><w:rPr><w:color w:val="#410a8c"/><w:u w:val="single"/></w:rPr><w:t xml:space="preserve">halshs-00130733v1</w:t></w:r></w:hyperlink></w:p></w:tc></w:tr><w:tr><w:trPr/><w:tc><w:tcPr><w:noWrap/></w:tcPr><w:p><w:pPr><w:spacing w:after="200"/></w:pPr><w:hyperlink r:id="rId97" w:history="1"><w:r><w:rPr><w:color w:val="1e198e"/><w:b w:val="1"/><w:bCs w:val="1"/><w:u w:val="single"/></w:rPr><w:t xml:space="preserve">Cumul des fonctions de président d'une SCOP avec un contrat de travail et garantie de l'AGS : note sous Cass. soc., 28 janvier 2004, n° 238 F-P</w:t></w:r></w:hyperlink></w:p><w:p><w:pPr/><w:hyperlink r:id="rId8" w:history="1"><w:r><w:rPr><w:color w:val="#410a8c"/><w:u w:val="single"/></w:rPr><w:t xml:space="preserve">Philippe Auvergnon</w:t></w:r></w:hyperlink></w:p><w:p><w:pPr/><w:r><w:rPr><w:i w:val="1"/><w:iCs w:val="1"/></w:rPr><w:t xml:space="preserve">Bulletin Joly Sociétés</w:t></w:r><w:r><w:rPr/><w:t xml:space="preserve">, 2004, 5, p. 703-706</w:t></w:r></w:p><w:p><w:pPr/><w:r><w:rPr/><w:t xml:space="preserve">Article dans une revue</w:t></w:r></w:p><w:p><w:pPr/><w:hyperlink r:id="rId97" w:history="1"><w:r><w:rPr><w:color w:val="#410a8c"/><w:u w:val="single"/></w:rPr><w:t xml:space="preserve">halshs-00130533v1</w:t></w:r></w:hyperlink></w:p></w:tc></w:tr><w:tr><w:trPr/><w:tc><w:tcPr><w:noWrap/></w:tcPr><w:p><w:pPr><w:spacing w:after="200"/></w:pPr><w:hyperlink r:id="rId98" w:history="1"><w:r><w:rPr><w:color w:val="1e198e"/><w:b w:val="1"/><w:bCs w:val="1"/><w:u w:val="single"/></w:rPr><w:t xml:space="preserve">Conflictualité et dialogue social à la Martinique</w:t></w:r></w:hyperlink></w:p><w:p><w:pPr/><w:hyperlink r:id="rId8" w:history="1"><w:r><w:rPr><w:color w:val="#410a8c"/><w:u w:val="single"/></w:rPr><w:t xml:space="preserve">Philippe Auvergnon</w:t></w:r></w:hyperlink></w:p><w:p><w:pPr/><w:r><w:rPr><w:i w:val="1"/><w:iCs w:val="1"/></w:rPr><w:t xml:space="preserve">Travail et Emploi</w:t></w:r><w:r><w:rPr/><w:t xml:space="preserve">, 2004, 98, p. 109-123</w:t></w:r></w:p><w:p><w:pPr/><w:r><w:rPr/><w:t xml:space="preserve">Article dans une revue</w:t></w:r></w:p><w:p><w:pPr/><w:hyperlink r:id="rId98" w:history="1"><w:r><w:rPr><w:color w:val="#410a8c"/><w:u w:val="single"/></w:rPr><w:t xml:space="preserve">halshs-00124886v1</w:t></w:r></w:hyperlink></w:p></w:tc></w:tr><w:tr><w:trPr/><w:tc><w:tcPr><w:noWrap/></w:tcPr><w:p><w:pPr><w:spacing w:after="200"/></w:pPr><w:hyperlink r:id="rId99" w:history="1"><w:r><w:rPr><w:color w:val="1e198e"/><w:b w:val="1"/><w:bCs w:val="1"/><w:u w:val="single"/></w:rPr><w:t xml:space="preserve">Regards dans une perspective comparative sur la représentation collective en droit social</w:t></w:r></w:hyperlink></w:p><w:p><w:pPr/><w:hyperlink r:id="rId8" w:history="1"><w:r><w:rPr><w:color w:val="#410a8c"/><w:u w:val="single"/></w:rPr><w:t xml:space="preserve">Philippe Auvergnon</w:t></w:r></w:hyperlink></w:p><w:p><w:pPr/><w:r><w:rPr><w:i w:val="1"/><w:iCs w:val="1"/></w:rPr><w:t xml:space="preserve">Managerial Law</w:t></w:r><w:r><w:rPr/><w:t xml:space="preserve">, 2004, 46 (4-5), p. 3-18</w:t></w:r></w:p><w:p><w:pPr/><w:r><w:rPr/><w:t xml:space="preserve">Article dans une revue</w:t></w:r></w:p><w:p><w:pPr/><w:hyperlink r:id="rId99" w:history="1"><w:r><w:rPr><w:color w:val="#410a8c"/><w:u w:val="single"/></w:rPr><w:t xml:space="preserve">halshs-00124869v1</w:t></w:r></w:hyperlink></w:p></w:tc></w:tr><w:tr><w:trPr/><w:tc><w:tcPr><w:noWrap/></w:tcPr><w:p><w:pPr><w:spacing w:after="200"/></w:pPr><w:hyperlink r:id="rId100" w:history="1"><w:r><w:rPr><w:color w:val="1e198e"/><w:b w:val="1"/><w:bCs w:val="1"/><w:u w:val="single"/></w:rPr><w:t xml:space="preserve">Le droit social espagnol au temps des gouvernements Aznar</w:t></w:r></w:hyperlink></w:p><w:p><w:pPr/><w:hyperlink r:id="rId8" w:history="1"><w:r><w:rPr><w:color w:val="#410a8c"/><w:u w:val="single"/></w:rPr><w:t xml:space="preserve">Philippe Auvergnon</w:t></w:r></w:hyperlink></w:p><w:p><w:pPr/><w:r><w:rPr><w:i w:val="1"/><w:iCs w:val="1"/></w:rPr><w:t xml:space="preserve">Droit Social</w:t></w:r><w:r><w:rPr/><w:t xml:space="preserve">, 2004, 11, pp.1011</w:t></w:r></w:p><w:p><w:pPr/><w:r><w:rPr/><w:t xml:space="preserve">Article dans une revue</w:t></w:r></w:p><w:p><w:pPr/><w:hyperlink r:id="rId100" w:history="1"><w:r><w:rPr><w:color w:val="#410a8c"/><w:u w:val="single"/></w:rPr><w:t xml:space="preserve">halshs-02198568v1</w:t></w:r></w:hyperlink></w:p></w:tc></w:tr><w:tr><w:trPr/><w:tc><w:tcPr><w:noWrap/></w:tcPr><w:p><w:pPr><w:spacing w:after="200"/></w:pPr><w:hyperlink r:id="rId101" w:history="1"><w:r><w:rPr><w:color w:val="1e198e"/><w:b w:val="1"/><w:bCs w:val="1"/><w:u w:val="single"/></w:rPr><w:t xml:space="preserve">Le droit social espagnol au temps des gouvernements Aznar</w:t></w:r></w:hyperlink></w:p><w:p><w:pPr/><w:hyperlink r:id="rId8" w:history="1"><w:r><w:rPr><w:color w:val="#410a8c"/><w:u w:val="single"/></w:rPr><w:t xml:space="preserve">Philippe Auvergnon</w:t></w:r></w:hyperlink><w:r><w:rPr/><w:t xml:space="preserve">,</w:t></w:r><w:hyperlink r:id="rId50" w:history="1"><w:r><w:rPr><w:color w:val="#410a8c"/><w:u w:val="single"/></w:rPr><w:t xml:space="preserve">José-Luis Gil y Gil</w:t></w:r></w:hyperlink></w:p><w:p><w:pPr/><w:r><w:rPr><w:i w:val="1"/><w:iCs w:val="1"/></w:rPr><w:t xml:space="preserve">Droit Social</w:t></w:r><w:r><w:rPr/><w:t xml:space="preserve">, 2004, 11, p. 1011-1020</w:t></w:r></w:p><w:p><w:pPr/><w:r><w:rPr/><w:t xml:space="preserve">Article dans une revue</w:t></w:r></w:p><w:p><w:pPr/><w:hyperlink r:id="rId101" w:history="1"><w:r><w:rPr><w:color w:val="#410a8c"/><w:u w:val="single"/></w:rPr><w:t xml:space="preserve">halshs-00124882v1</w:t></w:r></w:hyperlink></w:p></w:tc></w:tr><w:tr><w:trPr/><w:tc><w:tcPr><w:noWrap/></w:tcPr><w:p><w:pPr><w:spacing w:after="200"/></w:pPr><w:hyperlink r:id="rId102" w:history="1"><w:r><w:rPr><w:color w:val="1e198e"/><w:b w:val="1"/><w:bCs w:val="1"/><w:u w:val="single"/></w:rPr><w:t xml:space="preserve">Cases reported by jurisdiction : Court of Cassation [final Court of Appeal], Social Affairs Chamber, Mât de Misaine Company v. Mrs Pouvreau, 27 October 2004</w:t></w:r></w:hyperlink></w:p><w:p><w:pPr/><w:hyperlink r:id="rId8" w:history="1"><w:r><w:rPr><w:color w:val="#410a8c"/><w:u w:val="single"/></w:rPr><w:t xml:space="preserve">Philippe Auvergnon</w:t></w:r></w:hyperlink></w:p><w:p><w:pPr/><w:r><w:rPr><w:i w:val="1"/><w:iCs w:val="1"/></w:rPr><w:t xml:space="preserve">International Labour Law Reports</w:t></w:r><w:r><w:rPr/><w:t xml:space="preserve">, 2004, 24, p. 209-214</w:t></w:r></w:p><w:p><w:pPr/><w:r><w:rPr/><w:t xml:space="preserve">Article dans une revue</w:t></w:r></w:p><w:p><w:pPr/><w:hyperlink r:id="rId102" w:history="1"><w:r><w:rPr><w:color w:val="#410a8c"/><w:u w:val="single"/></w:rPr><w:t xml:space="preserve">halshs-00125344v1</w:t></w:r></w:hyperlink></w:p></w:tc></w:tr><w:tr><w:trPr/><w:tc><w:tcPr><w:noWrap/></w:tcPr><w:p><w:pPr><w:spacing w:after="200"/></w:pPr><w:hyperlink r:id="rId103" w:history="1"><w:r><w:rPr><w:color w:val="1e198e"/><w:b w:val="1"/><w:bCs w:val="1"/><w:u w:val="single"/></w:rPr><w:t xml:space="preserve">A proposito del lavoro temporaneo in Francia</w:t></w:r></w:hyperlink></w:p><w:p><w:pPr/><w:hyperlink r:id="rId8" w:history="1"><w:r><w:rPr><w:color w:val="#410a8c"/><w:u w:val="single"/></w:rPr><w:t xml:space="preserve">Philippe Auvergnon</w:t></w:r></w:hyperlink></w:p><w:p><w:pPr/><w:r><w:rPr><w:i w:val="1"/><w:iCs w:val="1"/></w:rPr><w:t xml:space="preserve">Lavoro e diritto</w:t></w:r><w:r><w:rPr/><w:t xml:space="preserve">, 2004, 3-4, p. 671-693</w:t></w:r></w:p><w:p><w:pPr/><w:r><w:rPr/><w:t xml:space="preserve">Article dans une revue</w:t></w:r></w:p><w:p><w:pPr/><w:hyperlink r:id="rId103" w:history="1"><w:r><w:rPr><w:color w:val="#410a8c"/><w:u w:val="single"/></w:rPr><w:t xml:space="preserve">halshs-00125360v1</w:t></w:r></w:hyperlink></w:p></w:tc></w:tr><w:tr><w:trPr/><w:tc><w:tcPr><w:noWrap/></w:tcPr><w:p><w:pPr><w:spacing w:after="200"/></w:pPr><w:hyperlink r:id="rId104" w:history="1"><w:r><w:rPr><w:color w:val="1e198e"/><w:b w:val="1"/><w:bCs w:val="1"/><w:u w:val="single"/></w:rPr><w:t xml:space="preserve">La intervención mediadora de la administración laboral en los conflictos colectivos</w:t></w:r></w:hyperlink></w:p><w:p><w:pPr/><w:hyperlink r:id="rId8" w:history="1"><w:r><w:rPr><w:color w:val="#410a8c"/><w:u w:val="single"/></w:rPr><w:t xml:space="preserve">Philippe Auvergnon</w:t></w:r></w:hyperlink></w:p><w:p><w:pPr/><w:r><w:rPr><w:i w:val="1"/><w:iCs w:val="1"/></w:rPr><w:t xml:space="preserve">Temas laborales</w:t></w:r><w:r><w:rPr/><w:t xml:space="preserve">, 2003, 70, p. 71-83</w:t></w:r></w:p><w:p><w:pPr/><w:r><w:rPr/><w:t xml:space="preserve">Article dans une revue</w:t></w:r></w:p><w:p><w:pPr/><w:hyperlink r:id="rId104" w:history="1"><w:r><w:rPr><w:color w:val="#410a8c"/><w:u w:val="single"/></w:rPr><w:t xml:space="preserve">halshs-00124873v1</w:t></w:r></w:hyperlink></w:p></w:tc></w:tr><w:tr><w:trPr/><w:tc><w:tcPr><w:noWrap/></w:tcPr><w:p><w:pPr><w:spacing w:after="200"/></w:pPr><w:hyperlink r:id="rId105" w:history="1"><w:r><w:rPr><w:color w:val="1e198e"/><w:b w:val="1"/><w:bCs w:val="1"/><w:u w:val="single"/></w:rPr><w:t xml:space="preserve">L'intervention médiatrice de l'administration du travail dans les conflits collectifs</w:t></w:r></w:hyperlink></w:p><w:p><w:pPr/><w:hyperlink r:id="rId8" w:history="1"><w:r><w:rPr><w:color w:val="#410a8c"/><w:u w:val="single"/></w:rPr><w:t xml:space="preserve">Philippe Auvergnon</w:t></w:r></w:hyperlink></w:p><w:p><w:pPr/><w:r><w:rPr><w:i w:val="1"/><w:iCs w:val="1"/></w:rPr><w:t xml:space="preserve">Le Droit ouvrier</w:t></w:r><w:r><w:rPr/><w:t xml:space="preserve">, 2003, 665, p. 501-509</w:t></w:r></w:p><w:p><w:pPr/><w:r><w:rPr/><w:t xml:space="preserve">Article dans une revue</w:t></w:r></w:p><w:p><w:pPr/><w:hyperlink r:id="rId105" w:history="1"><w:r><w:rPr><w:color w:val="#410a8c"/><w:u w:val="single"/></w:rPr><w:t xml:space="preserve">halshs-00124891v1</w:t></w:r></w:hyperlink></w:p></w:tc></w:tr><w:tr><w:trPr/><w:tc><w:tcPr><w:noWrap/></w:tcPr><w:p><w:pPr><w:spacing w:after="200"/></w:pPr><w:hyperlink r:id="rId106" w:history="1"><w:r><w:rPr><w:color w:val="1e198e"/><w:b w:val="1"/><w:bCs w:val="1"/><w:u w:val="single"/></w:rPr><w:t xml:space="preserve">A codificação do direito do trabalho : algunas obervações críticas sobre a situação francesa</w:t></w:r></w:hyperlink></w:p><w:p><w:pPr/><w:hyperlink r:id="rId8" w:history="1"><w:r><w:rPr><w:color w:val="#410a8c"/><w:u w:val="single"/></w:rPr><w:t xml:space="preserve">Philippe Auvergnon</w:t></w:r></w:hyperlink></w:p><w:p><w:pPr/><w:r><w:rPr><w:i w:val="1"/><w:iCs w:val="1"/></w:rPr><w:t xml:space="preserve">Questões laborais</w:t></w:r><w:r><w:rPr/><w:t xml:space="preserve">, 2003, 21, p. 3-22</w:t></w:r></w:p><w:p><w:pPr/><w:r><w:rPr/><w:t xml:space="preserve">Article dans une revue</w:t></w:r></w:p><w:p><w:pPr/><w:hyperlink r:id="rId106" w:history="1"><w:r><w:rPr><w:color w:val="#410a8c"/><w:u w:val="single"/></w:rPr><w:t xml:space="preserve">halshs-00125375v1</w:t></w:r></w:hyperlink></w:p></w:tc></w:tr><w:tr><w:trPr/><w:tc><w:tcPr><w:noWrap/></w:tcPr><w:p><w:pPr><w:spacing w:after="200"/></w:pPr><w:hyperlink r:id="rId107" w:history="1"><w:r><w:rPr><w:color w:val="1e198e"/><w:b w:val="1"/><w:bCs w:val="1"/><w:u w:val="single"/></w:rPr><w:t xml:space="preserve">Cases reported by jurisdiction : Court of Cassation, Chamber for Social and Labour Matters, Mr. Monribot v. Société Sagem, 28 May 2003</w:t></w:r></w:hyperlink></w:p><w:p><w:pPr/><w:hyperlink r:id="rId8" w:history="1"><w:r><w:rPr><w:color w:val="#410a8c"/><w:u w:val="single"/></w:rPr><w:t xml:space="preserve">Philippe Auvergnon</w:t></w:r></w:hyperlink></w:p><w:p><w:pPr/><w:r><w:rPr><w:i w:val="1"/><w:iCs w:val="1"/></w:rPr><w:t xml:space="preserve">International Labour Law Reports</w:t></w:r><w:r><w:rPr/><w:t xml:space="preserve">, 2003, 23, p. 121-126</w:t></w:r></w:p><w:p><w:pPr/><w:r><w:rPr/><w:t xml:space="preserve">Article dans une revue</w:t></w:r></w:p><w:p><w:pPr/><w:hyperlink r:id="rId107" w:history="1"><w:r><w:rPr><w:color w:val="#410a8c"/><w:u w:val="single"/></w:rPr><w:t xml:space="preserve">halshs-00125367v1</w:t></w:r></w:hyperlink></w:p></w:tc></w:tr><w:tr><w:trPr/><w:tc><w:tcPr><w:noWrap/></w:tcPr><w:p><w:pPr><w:spacing w:after="200"/></w:pPr><w:hyperlink r:id="rId108" w:history="1"><w:r><w:rPr><w:color w:val="1e198e"/><w:b w:val="1"/><w:bCs w:val="1"/><w:u w:val="single"/></w:rPr><w:t xml:space="preserve">A comparative hypothesis of the &amp;quot;contractualisation&amp;quot; of social law</w:t></w:r></w:hyperlink></w:p><w:p><w:pPr/><w:hyperlink r:id="rId8" w:history="1"><w:r><w:rPr><w:color w:val="#410a8c"/><w:u w:val="single"/></w:rPr><w:t xml:space="preserve">Philippe Auvergnon</w:t></w:r></w:hyperlink></w:p><w:p><w:pPr/><w:r><w:rPr><w:i w:val="1"/><w:iCs w:val="1"/></w:rPr><w:t xml:space="preserve">Managerial Law</w:t></w:r><w:r><w:rPr/><w:t xml:space="preserve">, 2003, 45 (3-4), p. 7-19</w:t></w:r></w:p><w:p><w:pPr/><w:r><w:rPr/><w:t xml:space="preserve">Article dans une revue</w:t></w:r></w:p><w:p><w:pPr/><w:hyperlink r:id="rId108" w:history="1"><w:r><w:rPr><w:color w:val="#410a8c"/><w:u w:val="single"/></w:rPr><w:t xml:space="preserve">halshs-00124878v1</w:t></w:r></w:hyperlink></w:p></w:tc></w:tr><w:tr><w:trPr/><w:tc><w:tcPr><w:noWrap/></w:tcPr><w:p><w:pPr><w:spacing w:after="200"/></w:pPr><w:hyperlink r:id="rId109" w:history="1"><w:r><w:rPr><w:color w:val="1e198e"/><w:b w:val="1"/><w:bCs w:val="1"/><w:u w:val="single"/></w:rPr><w:t xml:space="preserve">Cases reported by jurisdiction : Court of Cassation, Labour Section, Société Eternit v. Ms. A. Chavatte, widow of Hammou, and family, February 28, 2002</w:t></w:r></w:hyperlink></w:p><w:p><w:pPr/><w:hyperlink r:id="rId8" w:history="1"><w:r><w:rPr><w:color w:val="#410a8c"/><w:u w:val="single"/></w:rPr><w:t xml:space="preserve">Philippe Auvergnon</w:t></w:r></w:hyperlink></w:p><w:p><w:pPr/><w:r><w:rPr><w:i w:val="1"/><w:iCs w:val="1"/></w:rPr><w:t xml:space="preserve">International Labour Law Reports</w:t></w:r><w:r><w:rPr/><w:t xml:space="preserve">, 2002, 22, p. 263-268</w:t></w:r></w:p><w:p><w:pPr/><w:r><w:rPr/><w:t xml:space="preserve">Article dans une revue</w:t></w:r></w:p><w:p><w:pPr/><w:hyperlink r:id="rId109" w:history="1"><w:r><w:rPr><w:color w:val="#410a8c"/><w:u w:val="single"/></w:rPr><w:t xml:space="preserve">halshs-00125372v1</w:t></w:r></w:hyperlink></w:p></w:tc></w:tr><w:tr><w:trPr/><w:tc><w:tcPr><w:noWrap/></w:tcPr><w:p><w:pPr><w:spacing w:after="200"/></w:pPr><w:hyperlink r:id="rId110" w:history="1"><w:r><w:rPr><w:color w:val="1e198e"/><w:b w:val="1"/><w:bCs w:val="1"/><w:u w:val="single"/></w:rPr><w:t xml:space="preserve">Concluding thoughts on judges and social law national issues and a comparative approach</w:t></w:r></w:hyperlink></w:p><w:p><w:pPr/><w:hyperlink r:id="rId8" w:history="1"><w:r><w:rPr><w:color w:val="#410a8c"/><w:u w:val="single"/></w:rPr><w:t xml:space="preserve">Philippe Auvergnon</w:t></w:r></w:hyperlink></w:p><w:p><w:pPr/><w:r><w:rPr><w:i w:val="1"/><w:iCs w:val="1"/></w:rPr><w:t xml:space="preserve">Managerial Law</w:t></w:r><w:r><w:rPr/><w:t xml:space="preserve">, 2002, 44 (3), p. 59-70</w:t></w:r></w:p><w:p><w:pPr/><w:r><w:rPr/><w:t xml:space="preserve">Article dans une revue</w:t></w:r></w:p><w:p><w:pPr/><w:hyperlink r:id="rId110" w:history="1"><w:r><w:rPr><w:color w:val="#410a8c"/><w:u w:val="single"/></w:rPr><w:t xml:space="preserve">halshs-00124880v1</w:t></w:r></w:hyperlink></w:p></w:tc></w:tr><w:tr><w:trPr/><w:tc><w:tcPr><w:noWrap/></w:tcPr><w:p><w:pPr><w:spacing w:after="200"/></w:pPr><w:hyperlink r:id="rId111" w:history="1"><w:r><w:rPr><w:color w:val="1e198e"/><w:b w:val="1"/><w:bCs w:val="1"/><w:u w:val="single"/></w:rPr><w:t xml:space="preserve">El juez en la construcción del despido por causa económica en Francia</w:t></w:r></w:hyperlink></w:p><w:p><w:pPr/><w:hyperlink r:id="rId8" w:history="1"><w:r><w:rPr><w:color w:val="#410a8c"/><w:u w:val="single"/></w:rPr><w:t xml:space="preserve">Philippe Auvergnon</w:t></w:r></w:hyperlink></w:p><w:p><w:pPr/><w:r><w:rPr><w:i w:val="1"/><w:iCs w:val="1"/></w:rPr><w:t xml:space="preserve">Relaciones laborales</w:t></w:r><w:r><w:rPr/><w:t xml:space="preserve">, 2001, 2, p. 1039-1054</w:t></w:r></w:p><w:p><w:pPr/><w:r><w:rPr/><w:t xml:space="preserve">Article dans une revue</w:t></w:r></w:p><w:p><w:pPr/><w:hyperlink r:id="rId111" w:history="1"><w:r><w:rPr><w:color w:val="#410a8c"/><w:u w:val="single"/></w:rPr><w:t xml:space="preserve">halshs-00419771v1</w:t></w:r></w:hyperlink></w:p></w:tc></w:tr><w:tr><w:trPr/><w:tc><w:tcPr><w:noWrap/></w:tcPr><w:p><w:pPr><w:spacing w:after="200"/></w:pPr><w:hyperlink r:id="rId112" w:history="1"><w:r><w:rPr><w:color w:val="1e198e"/><w:b w:val="1"/><w:bCs w:val="1"/><w:u w:val="single"/></w:rPr><w:t xml:space="preserve">Una síntesis sobre las relaciones triangulares</w:t></w:r></w:hyperlink></w:p><w:p><w:pPr/><w:hyperlink r:id="rId8" w:history="1"><w:r><w:rPr><w:color w:val="#410a8c"/><w:u w:val="single"/></w:rPr><w:t xml:space="preserve">Philippe Auvergnon</w:t></w:r></w:hyperlink></w:p><w:p><w:pPr/><w:r><w:rPr><w:i w:val="1"/><w:iCs w:val="1"/></w:rPr><w:t xml:space="preserve">Temas laborales</w:t></w:r><w:r><w:rPr/><w:t xml:space="preserve">, 2000, 56, p. 11-14</w:t></w:r></w:p><w:p><w:pPr/><w:r><w:rPr/><w:t xml:space="preserve">Article dans une revue</w:t></w:r></w:p><w:p><w:pPr/><w:hyperlink r:id="rId112" w:history="1"><w:r><w:rPr><w:color w:val="#410a8c"/><w:u w:val="single"/></w:rPr><w:t xml:space="preserve">halshs-00419772v1</w:t></w:r></w:hyperlink></w:p></w:tc></w:tr><w:tr><w:trPr/><w:tc><w:tcPr><w:noWrap/></w:tcPr><w:p><w:pPr><w:spacing w:after="200"/></w:pPr><w:hyperlink r:id="rId113" w:history="1"><w:r><w:rPr><w:color w:val="1e198e"/><w:b w:val="1"/><w:bCs w:val="1"/><w:u w:val="single"/></w:rPr><w:t xml:space="preserve">El agrupamiento de empleadores : relación triangular de trabajo y fórmula jurídica de empleo adaptada al sector de la agricultura</w:t></w:r></w:hyperlink></w:p><w:p><w:pPr/><w:hyperlink r:id="rId8" w:history="1"><w:r><w:rPr><w:color w:val="#410a8c"/><w:u w:val="single"/></w:rPr><w:t xml:space="preserve">Philippe Auvergnon</w:t></w:r></w:hyperlink></w:p><w:p><w:pPr/><w:r><w:rPr><w:i w:val="1"/><w:iCs w:val="1"/></w:rPr><w:t xml:space="preserve">Temas laborales</w:t></w:r><w:r><w:rPr/><w:t xml:space="preserve">, 2000, 56, p. 163-176</w:t></w:r></w:p><w:p><w:pPr/><w:r><w:rPr/><w:t xml:space="preserve">Article dans une revue</w:t></w:r></w:p><w:p><w:pPr/><w:hyperlink r:id="rId113" w:history="1"><w:r><w:rPr><w:color w:val="#410a8c"/><w:u w:val="single"/></w:rPr><w:t xml:space="preserve">halshs-00419773v1</w:t></w:r></w:hyperlink></w:p></w:tc></w:tr><w:tr><w:trPr/><w:tc><w:tcPr><w:noWrap/></w:tcPr><w:p><w:pPr><w:spacing w:after="200"/></w:pPr><w:hyperlink r:id="rId114" w:history="1"><w:r><w:rPr><w:color w:val="1e198e"/><w:b w:val="1"/><w:bCs w:val="1"/><w:u w:val="single"/></w:rPr><w:t xml:space="preserve">Réalités, espace et avenir du droit du travail en Afrique noire francophone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1999, pp.118-128</w:t></w:r></w:p><w:p><w:pPr/><w:r><w:rPr/><w:t xml:space="preserve">Article dans une revue</w:t></w:r></w:p><w:p><w:pPr/><w:hyperlink r:id="rId114" w:history="1"><w:r><w:rPr><w:color w:val="#410a8c"/><w:u w:val="single"/></w:rPr><w:t xml:space="preserve">halshs-01191753v1</w:t></w:r></w:hyperlink></w:p></w:tc></w:tr><w:tr><w:trPr/><w:tc><w:tcPr><w:noWrap/></w:tcPr><w:p><w:pPr><w:spacing w:after="200"/></w:pPr><w:hyperlink r:id="rId115" w:history="1"><w:r><w:rPr><w:color w:val="1e198e"/><w:b w:val="1"/><w:bCs w:val="1"/><w:u w:val="single"/></w:rPr><w:t xml:space="preserve">El trabajo de los minusválidos en Francia : la ley y su utilización</w:t></w:r></w:hyperlink></w:p><w:p><w:pPr/><w:hyperlink r:id="rId8" w:history="1"><w:r><w:rPr><w:color w:val="#410a8c"/><w:u w:val="single"/></w:rPr><w:t xml:space="preserve">Philippe Auvergnon</w:t></w:r></w:hyperlink></w:p><w:p><w:pPr/><w:r><w:rPr><w:i w:val="1"/><w:iCs w:val="1"/></w:rPr><w:t xml:space="preserve">Relaciones laborales</w:t></w:r><w:r><w:rPr/><w:t xml:space="preserve">, 1998, 1, p. 1162-1180</w:t></w:r></w:p><w:p><w:pPr/><w:r><w:rPr/><w:t xml:space="preserve">Article dans une revue</w:t></w:r></w:p><w:p><w:pPr/><w:hyperlink r:id="rId115" w:history="1"><w:r><w:rPr><w:color w:val="#410a8c"/><w:u w:val="single"/></w:rPr><w:t xml:space="preserve">halshs-00419775v1</w:t></w:r></w:hyperlink></w:p></w:tc></w:tr><w:tr><w:trPr/><w:tc><w:tcPr><w:noWrap/></w:tcPr><w:p><w:pPr><w:spacing w:after="200"/></w:pPr><w:hyperlink r:id="rId116" w:history="1"><w:r><w:rPr><w:color w:val="1e198e"/><w:b w:val="1"/><w:bCs w:val="1"/><w:u w:val="single"/></w:rPr><w:t xml:space="preserve">Contrôle étatique, effectivité et ineffectivité du droit du travail</w:t></w:r></w:hyperlink></w:p><w:p><w:pPr/><w:hyperlink r:id="rId8" w:history="1"><w:r><w:rPr><w:color w:val="#410a8c"/><w:u w:val="single"/></w:rPr><w:t xml:space="preserve">Philippe Auvergnon</w:t></w:r></w:hyperlink></w:p><w:p><w:pPr/><w:r><w:rPr><w:i w:val="1"/><w:iCs w:val="1"/></w:rPr><w:t xml:space="preserve">Droit Social</w:t></w:r><w:r><w:rPr/><w:t xml:space="preserve">, 1996, 06, pp.598</w:t></w:r></w:p><w:p><w:pPr/><w:r><w:rPr/><w:t xml:space="preserve">Article dans une revue</w:t></w:r></w:p><w:p><w:pPr/><w:hyperlink r:id="rId116" w:history="1"><w:r><w:rPr><w:color w:val="#410a8c"/><w:u w:val="single"/></w:rPr><w:t xml:space="preserve">halshs-02197647v1</w:t></w:r></w:hyperlink></w:p></w:tc></w:tr><w:tr><w:trPr/><w:tc><w:tcPr><w:noWrap/></w:tcPr><w:p><w:pPr><w:spacing w:after="200"/></w:pPr><w:hyperlink r:id="rId117" w:history="1"><w:r><w:rPr><w:color w:val="1e198e"/><w:b w:val="1"/><w:bCs w:val="1"/><w:u w:val="single"/></w:rPr><w:t xml:space="preserve">Despido por motivo personal en ausencia de falta : tendencias de la jurisprudencia francesa</w:t></w:r></w:hyperlink></w:p><w:p><w:pPr/><w:hyperlink r:id="rId8" w:history="1"><w:r><w:rPr><w:color w:val="#410a8c"/><w:u w:val="single"/></w:rPr><w:t xml:space="preserve">Philippe Auvergnon</w:t></w:r></w:hyperlink></w:p><w:p><w:pPr/><w:r><w:rPr><w:i w:val="1"/><w:iCs w:val="1"/></w:rPr><w:t xml:space="preserve">Documentación laboral</w:t></w:r><w:r><w:rPr/><w:t xml:space="preserve">, 1996, 48, p. 63-88</w:t></w:r></w:p><w:p><w:pPr/><w:r><w:rPr/><w:t xml:space="preserve">Article dans une revue</w:t></w:r></w:p><w:p><w:pPr/><w:hyperlink r:id="rId117" w:history="1"><w:r><w:rPr><w:color w:val="#410a8c"/><w:u w:val="single"/></w:rPr><w:t xml:space="preserve">halshs-00419778v1</w:t></w:r></w:hyperlink></w:p></w:tc></w:tr><w:tr><w:trPr/><w:tc><w:tcPr><w:noWrap/></w:tcPr><w:p><w:pPr><w:spacing w:after="200"/></w:pPr><w:hyperlink r:id="rId118" w:history="1"><w:r><w:rPr><w:color w:val="1e198e"/><w:b w:val="1"/><w:bCs w:val="1"/><w:u w:val="single"/></w:rPr><w:t xml:space="preserve">La réforme du droit du travail en Espagne</w:t></w:r></w:hyperlink></w:p><w:p><w:pPr/><w:hyperlink r:id="rId8" w:history="1"><w:r><w:rPr><w:color w:val="#410a8c"/><w:u w:val="single"/></w:rPr><w:t xml:space="preserve">Philippe Auvergnon</w:t></w:r></w:hyperlink></w:p><w:p><w:pPr/><w:r><w:rPr><w:i w:val="1"/><w:iCs w:val="1"/></w:rPr><w:t xml:space="preserve">Droit Social</w:t></w:r><w:r><w:rPr/><w:t xml:space="preserve">, 1995, 02, pp.199</w:t></w:r></w:p><w:p><w:pPr/><w:r><w:rPr/><w:t xml:space="preserve">Article dans une revue</w:t></w:r></w:p><w:p><w:pPr/><w:hyperlink r:id="rId118" w:history="1"><w:r><w:rPr><w:color w:val="#410a8c"/><w:u w:val="single"/></w:rPr><w:t xml:space="preserve">halshs-02197559v1</w:t></w:r></w:hyperlink></w:p></w:tc></w:tr><w:tr><w:trPr/><w:tc><w:tcPr><w:noWrap/></w:tcPr><w:p><w:pPr><w:spacing w:after="200"/></w:pPr><w:hyperlink r:id="rId119" w:history="1"><w:r><w:rPr><w:color w:val="1e198e"/><w:b w:val="1"/><w:bCs w:val="1"/><w:u w:val="single"/></w:rPr><w:t xml:space="preserve">Regulación de la huelga en los servicios públicos en Francia</w:t></w:r></w:hyperlink></w:p><w:p><w:pPr/><w:hyperlink r:id="rId8" w:history="1"><w:r><w:rPr><w:color w:val="#410a8c"/><w:u w:val="single"/></w:rPr><w:t xml:space="preserve">Philippe Auvergnon</w:t></w:r></w:hyperlink></w:p><w:p><w:pPr/><w:r><w:rPr><w:i w:val="1"/><w:iCs w:val="1"/></w:rPr><w:t xml:space="preserve">Documentación laboral</w:t></w:r><w:r><w:rPr/><w:t xml:space="preserve">, 1992, 37, p. 103-118</w:t></w:r></w:p><w:p><w:pPr/><w:r><w:rPr/><w:t xml:space="preserve">Article dans une revue</w:t></w:r></w:p><w:p><w:pPr/><w:hyperlink r:id="rId119" w:history="1"><w:r><w:rPr><w:color w:val="#410a8c"/><w:u w:val="single"/></w:rPr><w:t xml:space="preserve">halshs-00419783v1</w:t></w:r></w:hyperlink></w:p></w:tc></w:tr><w:tr><w:trPr/><w:tc><w:tcPr><w:noWrap/></w:tcPr><w:p><w:pPr><w:spacing w:after="200"/></w:pPr><w:hyperlink r:id="rId120" w:history="1"><w:r><w:rPr><w:color w:val="1e198e"/><w:b w:val="1"/><w:bCs w:val="1"/><w:u w:val="single"/></w:rPr><w:t xml:space="preserve">Les ruptures en période d'essai</w:t></w:r></w:hyperlink></w:p><w:p><w:pPr/><w:hyperlink r:id="rId8" w:history="1"><w:r><w:rPr><w:color w:val="#410a8c"/><w:u w:val="single"/></w:rPr><w:t xml:space="preserve">Philippe Auvergnon</w:t></w:r></w:hyperlink></w:p><w:p><w:pPr/><w:r><w:rPr><w:i w:val="1"/><w:iCs w:val="1"/></w:rPr><w:t xml:space="preserve">Droit Social</w:t></w:r><w:r><w:rPr/><w:t xml:space="preserve">, 1992, 09 et 10, pp.796</w:t></w:r></w:p><w:p><w:pPr/><w:r><w:rPr/><w:t xml:space="preserve">Article dans une revue</w:t></w:r></w:p><w:p><w:pPr/><w:hyperlink r:id="rId120" w:history="1"><w:r><w:rPr><w:color w:val="#410a8c"/><w:u w:val="single"/></w:rPr><w:t xml:space="preserve">halshs-02197237v1</w:t></w:r></w:hyperlink></w:p></w:tc></w:tr><w:tr><w:trPr/><w:tc><w:tcPr><w:noWrap/></w:tcPr><w:p><w:pPr><w:spacing w:after="200"/></w:pPr><w:hyperlink r:id="rId121" w:history="1"><w:r><w:rPr><w:color w:val="1e198e"/><w:b w:val="1"/><w:bCs w:val="1"/><w:u w:val="single"/></w:rPr><w:t xml:space="preserve">L'obligation d'emploi des handicapés</w:t></w:r></w:hyperlink></w:p><w:p><w:pPr/><w:hyperlink r:id="rId8" w:history="1"><w:r><w:rPr><w:color w:val="#410a8c"/><w:u w:val="single"/></w:rPr><w:t xml:space="preserve">Philippe Auvergnon</w:t></w:r></w:hyperlink></w:p><w:p><w:pPr/><w:r><w:rPr><w:i w:val="1"/><w:iCs w:val="1"/></w:rPr><w:t xml:space="preserve">Droit Social</w:t></w:r><w:r><w:rPr/><w:t xml:space="preserve">, 1991, 07 et 08, pp.596</w:t></w:r></w:p><w:p><w:pPr/><w:r><w:rPr/><w:t xml:space="preserve">Article dans une revue</w:t></w:r></w:p><w:p><w:pPr/><w:hyperlink r:id="rId121" w:history="1"><w:r><w:rPr><w:color w:val="#410a8c"/><w:u w:val="single"/></w:rPr><w:t xml:space="preserve">halshs-02197125v1</w:t></w:r></w:hyperlink></w:p></w:tc></w:tr><w:tr><w:trPr/><w:tc><w:tcPr><w:noWrap/></w:tcPr><w:p><w:pPr><w:spacing w:after="200"/></w:pPr><w:hyperlink r:id="rId122" w:history="1"><w:r><w:rPr><w:color w:val="1e198e"/><w:b w:val="1"/><w:bCs w:val="1"/><w:u w:val="single"/></w:rPr><w:t xml:space="preserve">Valeurs et résolutions de la Révolution française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1989, 7, p. 2-60</w:t></w:r></w:p><w:p><w:pPr/><w:r><w:rPr/><w:t xml:space="preserve">Article dans une revue</w:t></w:r></w:p><w:p><w:pPr/><w:hyperlink r:id="rId122" w:history="1"><w:r><w:rPr><w:color w:val="#410a8c"/><w:u w:val="single"/></w:rPr><w:t xml:space="preserve">halshs-00429716v1</w:t></w:r></w:hyperlink></w:p></w:tc></w:tr><w:tr><w:trPr/><w:tc><w:tcPr><w:noWrap/></w:tcPr><w:p><w:pPr><w:spacing w:after="200"/></w:pPr><w:hyperlink r:id="rId123" w:history="1"><w:r><w:rPr><w:color w:val="1e198e"/><w:b w:val="1"/><w:bCs w:val="1"/><w:u w:val="single"/></w:rPr><w:t xml:space="preserve">Analyse comparative de l'encadrement juridique de la coopération en Espagne et en France</w:t></w:r></w:hyperlink></w:p><w:p><w:pPr/><w:hyperlink r:id="rId8" w:history="1"><w:r><w:rPr><w:color w:val="#410a8c"/><w:u w:val="single"/></w:rPr><w:t xml:space="preserve">Philippe Auvergnon</w:t></w:r></w:hyperlink></w:p><w:p><w:pPr/><w:r><w:rPr><w:i w:val="1"/><w:iCs w:val="1"/></w:rPr><w:t xml:space="preserve">Bulletin de droit comparé du travail et de la sécurité sociale</w:t></w:r><w:r><w:rPr/><w:t xml:space="preserve">, 1986, 4, pp.89-132</w:t></w:r></w:p><w:p><w:pPr/><w:r><w:rPr/><w:t xml:space="preserve">Article dans une revue</w:t></w:r></w:p><w:p><w:pPr/><w:hyperlink r:id="rId123" w:history="1"><w:r><w:rPr><w:color w:val="#410a8c"/><w:u w:val="single"/></w:rPr><w:t xml:space="preserve">halshs-00429722v1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L'inspection du travail en situation coloniale : Faire mémoire pour discuter l'héritage</w:t></w:r></w:hyperlink></w:p><w:p><w:pPr/><w:hyperlink r:id="rId8" w:history="1"><w:r><w:rPr><w:color w:val="#410a8c"/><w:u w:val="single"/></w:rPr><w:t xml:space="preserve">Philippe Auvergnon</w:t></w:r></w:hyperlink></w:p><w:p><w:pPr/><w:r><w:rPr><w:i w:val="1"/><w:iCs w:val="1"/></w:rPr><w:t xml:space="preserve">L'inspection du travail en situation coloniale 1919-1962</w:t></w:r><w:r><w:rPr/><w:t xml:space="preserve">, AEHIT (Association pour l’Étude de l’Histoire de l’Inspection du Travail), Dec 2025, Paris, France. pp.87-110</w:t></w:r></w:p><w:p><w:pPr/><w:r><w:rPr/><w:t xml:space="preserve">Communication dans un congrès</w:t></w:r></w:p><w:p><w:pPr/><w:hyperlink r:id="rId124" w:history="1"><w:r><w:rPr><w:color w:val="#410a8c"/><w:u w:val="single"/></w:rPr><w:t xml:space="preserve">halshs-05544001v1</w:t></w:r></w:hyperlink></w:p></w:tc></w:tr><w:tr><w:trPr/><w:tc><w:tcPr><w:noWrap/></w:tcPr><w:p><w:pPr><w:spacing w:after="200"/></w:pPr><w:hyperlink r:id="rId125" w:history="1"><w:r><w:rPr><w:color w:val="1e198e"/><w:b w:val="1"/><w:bCs w:val="1"/><w:u w:val="single"/></w:rPr><w:t xml:space="preserve">Handicap psychique et insertion professionnelle : de quelques indices d’incidence de la loi française du 11 février 2005</w:t></w:r></w:hyperlink></w:p><w:p><w:pPr/><w:hyperlink r:id="rId8" w:history="1"><w:r><w:rPr><w:color w:val="#410a8c"/><w:u w:val="single"/></w:rPr><w:t xml:space="preserve">Philippe Auvergnon</w:t></w:r></w:hyperlink></w:p><w:p><w:pPr/><w:r><w:rPr><w:i w:val="1"/><w:iCs w:val="1"/></w:rPr><w:t xml:space="preserve">Handicap psychique, travail et protection sociale</w:t></w:r><w:r><w:rPr/><w:t xml:space="preserve">, Université de Genève, Nov 2025, Genève, Suisse. pp.111-147</w:t></w:r></w:p><w:p><w:pPr/><w:r><w:rPr/><w:t xml:space="preserve">Communication dans un congrès</w:t></w:r></w:p><w:p><w:pPr/><w:hyperlink r:id="rId125" w:history="1"><w:r><w:rPr><w:color w:val="#410a8c"/><w:u w:val="single"/></w:rPr><w:t xml:space="preserve">hal-05480261v1</w:t></w:r></w:hyperlink></w:p></w:tc></w:tr><w:tr><w:trPr/><w:tc><w:tcPr><w:noWrap/></w:tcPr><w:p><w:pPr><w:spacing w:after="200"/></w:pPr><w:hyperlink r:id="rId126" w:history="1"><w:r><w:rPr><w:color w:val="1e198e"/><w:b w:val="1"/><w:bCs w:val="1"/><w:u w:val="single"/></w:rPr><w:t xml:space="preserve">A quoi servent les normes internationales ?</w:t></w:r></w:hyperlink></w:p><w:p><w:pPr/><w:hyperlink r:id="rId8" w:history="1"><w:r><w:rPr><w:color w:val="#410a8c"/><w:u w:val="single"/></w:rPr><w:t xml:space="preserve">Philippe Auvergnon</w:t></w:r></w:hyperlink></w:p><w:p><w:pPr/><w:r><w:rPr><w:i w:val="1"/><w:iCs w:val="1"/></w:rPr><w:t xml:space="preserve">Réflexions autour du centenaire de l’OIT</w:t></w:r><w:r><w:rPr/><w:t xml:space="preserve">, Oct 2019, Lyon, France</w:t></w:r></w:p><w:p><w:pPr/><w:r><w:rPr/><w:t xml:space="preserve">Communication dans un congrès</w:t></w:r></w:p><w:p><w:pPr/><w:hyperlink r:id="rId126" w:history="1"><w:r><w:rPr><w:color w:val="#410a8c"/><w:u w:val="single"/></w:rPr><w:t xml:space="preserve">halshs-02439255v1</w:t></w:r></w:hyperlink></w:p></w:tc></w:tr><w:tr><w:trPr/><w:tc><w:tcPr><w:noWrap/></w:tcPr><w:p><w:pPr><w:spacing w:after="200"/></w:pPr><w:hyperlink r:id="rId127" w:history="1"><w:r><w:rPr><w:color w:val="1e198e"/><w:b w:val="1"/><w:bCs w:val="1"/><w:u w:val="single"/></w:rPr><w:t xml:space="preserve">Responsabilidad de las empresas multinacionales por vulneración de los estándares laborales. Perspectiva comparada</w:t></w:r></w:hyperlink></w:p><w:p><w:pPr/><w:hyperlink r:id="rId8" w:history="1"><w:r><w:rPr><w:color w:val="#410a8c"/><w:u w:val="single"/></w:rPr><w:t xml:space="preserve">Philippe Auvergnon</w:t></w:r></w:hyperlink></w:p><w:p><w:pPr/><w:r><w:rPr><w:i w:val="1"/><w:iCs w:val="1"/></w:rPr><w:t xml:space="preserve">Seminario Internacional Responsabilidad de las empresas multinacionales por vulneración de los estándares laborales: Entre lo deseable y lo posible</w:t></w:r><w:r><w:rPr/><w:t xml:space="preserve">, Dec 2019, Alcalá de Henares, España</w:t></w:r></w:p><w:p><w:pPr/><w:r><w:rPr/><w:t xml:space="preserve">Communication dans un congrès</w:t></w:r></w:p><w:p><w:pPr/><w:hyperlink r:id="rId127" w:history="1"><w:r><w:rPr><w:color w:val="#410a8c"/><w:u w:val="single"/></w:rPr><w:t xml:space="preserve">halshs-02439269v1</w:t></w:r></w:hyperlink></w:p></w:tc></w:tr><w:tr><w:trPr/><w:tc><w:tcPr><w:noWrap/></w:tcPr><w:p><w:pPr><w:spacing w:after="200"/></w:pPr><w:hyperlink r:id="rId128" w:history="1"><w:r><w:rPr><w:color w:val="1e198e"/><w:b w:val="1"/><w:bCs w:val="1"/><w:u w:val="single"/></w:rPr><w:t xml:space="preserve">Permanence et transformations du contrat de travail : Une leçon de darwinisme juridique ?</w:t></w:r></w:hyperlink></w:p><w:p><w:pPr/><w:hyperlink r:id="rId8" w:history="1"><w:r><w:rPr><w:color w:val="#410a8c"/><w:u w:val="single"/></w:rPr><w:t xml:space="preserve">Philippe Auvergnon</w:t></w:r></w:hyperlink></w:p><w:p><w:pPr/><w:r><w:rPr><w:i w:val="1"/><w:iCs w:val="1"/></w:rPr><w:t xml:space="preserve">Colloque national Institut du travail</w:t></w:r><w:r><w:rPr/><w:t xml:space="preserve">, Mar 2019, Bordeaux, France</w:t></w:r></w:p><w:p><w:pPr/><w:r><w:rPr/><w:t xml:space="preserve">Communication dans un congrès</w:t></w:r></w:p><w:p><w:pPr/><w:hyperlink r:id="rId128" w:history="1"><w:r><w:rPr><w:color w:val="#410a8c"/><w:u w:val="single"/></w:rPr><w:t xml:space="preserve">halshs-02439245v1</w:t></w:r></w:hyperlink></w:p></w:tc></w:tr><w:tr><w:trPr/><w:tc><w:tcPr><w:noWrap/></w:tcPr><w:p><w:pPr><w:spacing w:after="200"/></w:pPr><w:hyperlink r:id="rId129" w:history="1"><w:r><w:rPr><w:color w:val="1e198e"/><w:b w:val="1"/><w:bCs w:val="1"/><w:u w:val="single"/></w:rPr><w:t xml:space="preserve">Travail en prison : état du droit et perspectives</w:t></w:r></w:hyperlink></w:p><w:p><w:pPr/><w:hyperlink r:id="rId8" w:history="1"><w:r><w:rPr><w:color w:val="#410a8c"/><w:u w:val="single"/></w:rPr><w:t xml:space="preserve">Philippe Auvergnon</w:t></w:r></w:hyperlink></w:p><w:p><w:pPr/><w:r><w:rPr><w:i w:val="1"/><w:iCs w:val="1"/></w:rPr><w:t xml:space="preserve">Forum de l’Institut du travail de Bordeaux</w:t></w:r><w:r><w:rPr/><w:t xml:space="preserve">, Institut du travail de Bordeaux, Nov 2018, Bordeaux, France</w:t></w:r></w:p><w:p><w:pPr/><w:r><w:rPr/><w:t xml:space="preserve">Communication dans un congrès</w:t></w:r></w:p><w:p><w:pPr/><w:hyperlink r:id="rId129" w:history="1"><w:r><w:rPr><w:color w:val="#410a8c"/><w:u w:val="single"/></w:rPr><w:t xml:space="preserve">halshs-01959024v1</w:t></w:r></w:hyperlink></w:p></w:tc></w:tr><w:tr><w:trPr/><w:tc><w:tcPr><w:noWrap/></w:tcPr><w:p><w:pPr><w:spacing w:after="200"/></w:pPr><w:hyperlink r:id="rId130" w:history="1"><w:r><w:rPr><w:color w:val="1e198e"/><w:b w:val="1"/><w:bCs w:val="1"/><w:u w:val="single"/></w:rPr><w:t xml:space="preserve">Les ministres du culte et l’exclusion du contrat de travail</w:t></w:r></w:hyperlink></w:p><w:p><w:pPr/><w:hyperlink r:id="rId8" w:history="1"><w:r><w:rPr><w:color w:val="#410a8c"/><w:u w:val="single"/></w:rPr><w:t xml:space="preserve">Philippe Auvergnon</w:t></w:r></w:hyperlink></w:p><w:p><w:pPr/><w:r><w:rPr><w:i w:val="1"/><w:iCs w:val="1"/></w:rPr><w:t xml:space="preserve">Le statut juridique des ministres du culte musulman</w:t></w:r><w:r><w:rPr/><w:t xml:space="preserve">, Feb 2018, Strasbourg, France</w:t></w:r></w:p><w:p><w:pPr/><w:r><w:rPr/><w:t xml:space="preserve">Communication dans un congrès</w:t></w:r></w:p><w:p><w:pPr/><w:hyperlink r:id="rId130" w:history="1"><w:r><w:rPr><w:color w:val="#410a8c"/><w:u w:val="single"/></w:rPr><w:t xml:space="preserve">halshs-01959026v1</w:t></w:r></w:hyperlink></w:p></w:tc></w:tr><w:tr><w:trPr/><w:tc><w:tcPr><w:noWrap/></w:tcPr><w:p><w:pPr><w:spacing w:after="200"/></w:pPr><w:hyperlink r:id="rId131" w:history="1"><w:r><w:rPr><w:color w:val="1e198e"/><w:b w:val="1"/><w:bCs w:val="1"/><w:u w:val="single"/></w:rPr><w:t xml:space="preserve">L’inspection du travail, de 1892 aux années 80, une administration comme une autre ?</w:t></w:r></w:hyperlink></w:p><w:p><w:pPr/><w:hyperlink r:id="rId8" w:history="1"><w:r><w:rPr><w:color w:val="#410a8c"/><w:u w:val="single"/></w:rPr><w:t xml:space="preserve">Philippe Auvergnon</w:t></w:r></w:hyperlink></w:p><w:p><w:pPr/><w:r><w:rPr><w:i w:val="1"/><w:iCs w:val="1"/></w:rPr><w:t xml:space="preserve">L’inspection du travail, de 1892 aux années 80, une administration comme une autre ?</w:t></w:r><w:r><w:rPr/><w:t xml:space="preserve">, Ministère du Travail; Comité d’Histoire des Administrations chargées du Travail, de l’Emploi et de la Formation Professionnelle; Association pour l’Étude de l’Histoire de l’Inspection du Travail, Oct 2018, Paris, France</w:t></w:r></w:p><w:p><w:pPr/><w:r><w:rPr/><w:t xml:space="preserve">Communication dans un congrès</w:t></w:r></w:p><w:p><w:pPr/><w:hyperlink r:id="rId131" w:history="1"><w:r><w:rPr><w:color w:val="#410a8c"/><w:u w:val="single"/></w:rPr><w:t xml:space="preserve">halshs-01959033v1</w:t></w:r></w:hyperlink></w:p></w:tc></w:tr><w:tr><w:trPr/><w:tc><w:tcPr><w:noWrap/></w:tcPr><w:p><w:pPr><w:spacing w:after="200"/></w:pPr><w:hyperlink r:id="rId132"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Un salaire minimum pour l’Europe ? </w:t></w:r><w:r><w:rPr/><w:t xml:space="preserve">, Nov 2017, Bordeaux, France</w:t></w:r></w:p><w:p><w:pPr/><w:r><w:rPr/><w:t xml:space="preserve">Communication dans un congrès</w:t></w:r></w:p><w:p><w:pPr/><w:hyperlink r:id="rId132" w:history="1"><w:r><w:rPr><w:color w:val="#410a8c"/><w:u w:val="single"/></w:rPr><w:t xml:space="preserve">halshs-01667175v1</w:t></w:r></w:hyperlink></w:p></w:tc></w:tr><w:tr><w:trPr/><w:tc><w:tcPr><w:noWrap/></w:tcPr><w:p><w:pPr><w:spacing w:after="200"/></w:pPr><w:hyperlink r:id="rId133" w:history="1"><w:r><w:rPr><w:color w:val="1e198e"/><w:b w:val="1"/><w:bCs w:val="1"/><w:u w:val="single"/></w:rPr><w:t xml:space="preserve">Présentation annotée du projet de Directive d’harmonisation du droit du travail dans l’espace de la Communauté économique des États d’Afrique de l’Ouest (CEDEAO)</w:t></w:r></w:hyperlink></w:p><w:p><w:pPr/><w:hyperlink r:id="rId8" w:history="1"><w:r><w:rPr><w:color w:val="#410a8c"/><w:u w:val="single"/></w:rPr><w:t xml:space="preserve">Philippe Auvergnon</w:t></w:r></w:hyperlink></w:p><w:p><w:pPr/><w:r><w:rPr><w:i w:val="1"/><w:iCs w:val="1"/></w:rPr><w:t xml:space="preserve">Forum tripartite du dialogue social de la Communauté économique des Etats de l’Afrique de l’Ouest</w:t></w:r><w:r><w:rPr/><w:t xml:space="preserve">, Oct 2017, Conakry, Guinée</w:t></w:r></w:p><w:p><w:pPr/><w:r><w:rPr/><w:t xml:space="preserve">Communication dans un congrès</w:t></w:r></w:p><w:p><w:pPr/><w:hyperlink r:id="rId133" w:history="1"><w:r><w:rPr><w:color w:val="#410a8c"/><w:u w:val="single"/></w:rPr><w:t xml:space="preserve">halshs-01667171v1</w:t></w:r></w:hyperlink></w:p></w:tc></w:tr><w:tr><w:trPr/><w:tc><w:tcPr><w:noWrap/></w:tcPr><w:p><w:pPr><w:spacing w:after="200"/></w:pPr><w:hyperlink r:id="rId134" w:history="1"><w:r><w:rPr><w:color w:val="1e198e"/><w:b w:val="1"/><w:bCs w:val="1"/><w:u w:val="single"/></w:rPr><w:t xml:space="preserve">Apports et limites d’une recherche de droit comparé concernant l’expression des convictions religieuses sur le lieu de travail</w:t></w:r></w:hyperlink></w:p><w:p><w:pPr/><w:hyperlink r:id="rId8" w:history="1"><w:r><w:rPr><w:color w:val="#410a8c"/><w:u w:val="single"/></w:rPr><w:t xml:space="preserve">Philippe Auvergnon</w:t></w:r></w:hyperlink></w:p><w:p><w:pPr/><w:r><w:rPr><w:i w:val="1"/><w:iCs w:val="1"/></w:rPr><w:t xml:space="preserve">Etats généraux de la recherche sur le droit et la Justice</w:t></w:r><w:r><w:rPr/><w:t xml:space="preserve">, CNRS, Feb 2017, Paris, France</w:t></w:r></w:p><w:p><w:pPr/><w:r><w:rPr/><w:t xml:space="preserve">Communication dans un congrès</w:t></w:r></w:p><w:p><w:pPr/><w:hyperlink r:id="rId134" w:history="1"><w:r><w:rPr><w:color w:val="#410a8c"/><w:u w:val="single"/></w:rPr><w:t xml:space="preserve">halshs-01667165v1</w:t></w:r></w:hyperlink></w:p></w:tc></w:tr><w:tr><w:trPr/><w:tc><w:tcPr><w:noWrap/></w:tcPr><w:p><w:pPr><w:spacing w:after="200"/></w:pPr><w:hyperlink r:id="rId135" w:history="1"><w:r><w:rPr><w:color w:val="1e198e"/><w:b w:val="1"/><w:bCs w:val="1"/><w:u w:val="single"/></w:rPr><w:t xml:space="preserve">De l’inspection du travail à l’audit de certification des entreprises : réformes et remise en cause du contrôle des entreprises</w:t></w:r></w:hyperlink></w:p><w:p><w:pPr/><w:hyperlink r:id="rId8" w:history="1"><w:r><w:rPr><w:color w:val="#410a8c"/><w:u w:val="single"/></w:rPr><w:t xml:space="preserve">Philippe Auvergnon</w:t></w:r></w:hyperlink></w:p><w:p><w:pPr/><w:r><w:rPr><w:i w:val="1"/><w:iCs w:val="1"/></w:rPr><w:t xml:space="preserve">De l’inspection du travail à l’audit de certification des entreprises : réformes et remise en cause du contrôle des entreprises</w:t></w:r><w:r><w:rPr/><w:t xml:space="preserve">, Apr 2017, Paris, France</w:t></w:r></w:p><w:p><w:pPr/><w:r><w:rPr/><w:t xml:space="preserve">Communication dans un congrès</w:t></w:r></w:p><w:p><w:pPr/><w:hyperlink r:id="rId135" w:history="1"><w:r><w:rPr><w:color w:val="#410a8c"/><w:u w:val="single"/></w:rPr><w:t xml:space="preserve">halshs-01667180v1</w:t></w:r></w:hyperlink></w:p></w:tc></w:tr><w:tr><w:trPr/><w:tc><w:tcPr><w:noWrap/></w:tcPr><w:p><w:pPr><w:spacing w:after="200"/></w:pPr><w:hyperlink r:id="rId136" w:history="1"><w:r><w:rPr><w:color w:val="1e198e"/><w:b w:val="1"/><w:bCs w:val="1"/><w:u w:val="single"/></w:rPr><w:t xml:space="preserve">Interaction entre droit et économie : l’exemple du travail en prison</w:t></w:r></w:hyperlink></w:p><w:p><w:pPr/><w:hyperlink r:id="rId8" w:history="1"><w:r><w:rPr><w:color w:val="#410a8c"/><w:u w:val="single"/></w:rPr><w:t xml:space="preserve">Philippe Auvergnon</w:t></w:r></w:hyperlink></w:p><w:p><w:pPr/><w:r><w:rPr><w:i w:val="1"/><w:iCs w:val="1"/></w:rPr><w:t xml:space="preserve">Analyse économique du droit en matière pénale</w:t></w:r><w:r><w:rPr/><w:t xml:space="preserve">, Nov 2017, Bordeaux, France</w:t></w:r></w:p><w:p><w:pPr/><w:r><w:rPr/><w:t xml:space="preserve">Communication dans un congrès</w:t></w:r></w:p><w:p><w:pPr/><w:hyperlink r:id="rId136" w:history="1"><w:r><w:rPr><w:color w:val="#410a8c"/><w:u w:val="single"/></w:rPr><w:t xml:space="preserve">halshs-01667174v1</w:t></w:r></w:hyperlink></w:p></w:tc></w:tr><w:tr><w:trPr/><w:tc><w:tcPr><w:noWrap/></w:tcPr><w:p><w:pPr><w:spacing w:after="200"/></w:pPr><w:hyperlink r:id="rId137" w:history="1"><w:r><w:rPr><w:color w:val="1e198e"/><w:b w:val="1"/><w:bCs w:val="1"/><w:u w:val="single"/></w:rPr><w:t xml:space="preserve">A quelles conditions le travail en prison pourrait contribuer à la réinsertion ?</w:t></w:r></w:hyperlink></w:p><w:p><w:pPr/><w:hyperlink r:id="rId8" w:history="1"><w:r><w:rPr><w:color w:val="#410a8c"/><w:u w:val="single"/></w:rPr><w:t xml:space="preserve">Philippe Auvergnon</w:t></w:r></w:hyperlink></w:p><w:p><w:pPr/><w:r><w:rPr><w:i w:val="1"/><w:iCs w:val="1"/></w:rPr><w:t xml:space="preserve">Le droit à la réinsertion des personnes détenues</w:t></w:r><w:r><w:rPr/><w:t xml:space="preserve">, Université de Toulouse Capitole ; Ecole nationale d’Administration pénitentiaire, Jan 2016, Toulouse, France. pp.72-81</w:t></w:r></w:p><w:p><w:pPr/><w:r><w:rPr/><w:t xml:space="preserve">Communication dans un congrès</w:t></w:r></w:p><w:p><w:pPr/><w:hyperlink r:id="rId137" w:history="1"><w:r><w:rPr><w:color w:val="#410a8c"/><w:u w:val="single"/></w:rPr><w:t xml:space="preserve">halshs-01416984v1</w:t></w:r></w:hyperlink></w:p></w:tc></w:tr><w:tr><w:trPr/><w:tc><w:tcPr><w:noWrap/></w:tcPr><w:p><w:pPr><w:spacing w:after="200"/></w:pPr><w:hyperlink r:id="rId138" w:history="1"><w:r><w:rPr><w:color w:val="1e198e"/><w:b w:val="1"/><w:bCs w:val="1"/><w:u w:val="single"/></w:rPr><w:t xml:space="preserve">Nouvelles formes d’emploi et « uberisation du travail »</w:t></w:r></w:hyperlink></w:p><w:p><w:pPr/><w:hyperlink r:id="rId8" w:history="1"><w:r><w:rPr><w:color w:val="#410a8c"/><w:u w:val="single"/></w:rPr><w:t xml:space="preserve">Philippe Auvergnon</w:t></w:r></w:hyperlink></w:p><w:p><w:pPr/><w:r><w:rPr><w:i w:val="1"/><w:iCs w:val="1"/></w:rPr><w:t xml:space="preserve">Nouvelles formes d’emploi et « uberisation du travail »</w:t></w:r><w:r><w:rPr/><w:t xml:space="preserve">, Jun 2017, Bordeaux, France</w:t></w:r></w:p><w:p><w:pPr/><w:r><w:rPr/><w:t xml:space="preserve">Communication dans un congrès</w:t></w:r></w:p><w:p><w:pPr/><w:hyperlink r:id="rId138" w:history="1"><w:r><w:rPr><w:color w:val="#410a8c"/><w:u w:val="single"/></w:rPr><w:t xml:space="preserve">halshs-01667182v1</w:t></w:r></w:hyperlink></w:p></w:tc></w:tr><w:tr><w:trPr/><w:tc><w:tcPr><w:noWrap/></w:tcPr><w:p><w:pPr><w:spacing w:after="200"/></w:pPr><w:hyperlink r:id="rId139" w:history="1"><w:r><w:rPr><w:color w:val="1e198e"/><w:b w:val="1"/><w:bCs w:val="1"/><w:u w:val="single"/></w:rPr><w:t xml:space="preserve">Proximité et écarts des législations du travail des Etats membres de la CEDEAO</w:t></w:r></w:hyperlink></w:p><w:p><w:pPr/><w:hyperlink r:id="rId8" w:history="1"><w:r><w:rPr><w:color w:val="#410a8c"/><w:u w:val="single"/></w:rPr><w:t xml:space="preserve">Philippe Auvergnon</w:t></w:r></w:hyperlink></w:p><w:p><w:pPr/><w:r><w:rPr><w:i w:val="1"/><w:iCs w:val="1"/></w:rPr><w:t xml:space="preserve">Séminaire international BIT-CEDEAO sur l’harmonisation du droit du travail</w:t></w:r><w:r><w:rPr/><w:t xml:space="preserve">, Bureau international du travail (BIT); CEDEAO, Sep 2016, Lomé, Togo</w:t></w:r></w:p><w:p><w:pPr/><w:r><w:rPr/><w:t xml:space="preserve">Communication dans un congrès</w:t></w:r></w:p><w:p><w:pPr/><w:hyperlink r:id="rId139" w:history="1"><w:r><w:rPr><w:color w:val="#410a8c"/><w:u w:val="single"/></w:rPr><w:t xml:space="preserve">halshs-01415728v1</w:t></w:r></w:hyperlink></w:p></w:tc></w:tr><w:tr><w:trPr/><w:tc><w:tcPr><w:noWrap/></w:tcPr><w:p><w:pPr><w:spacing w:after="200"/></w:pPr><w:hyperlink r:id="rId140" w:history="1"><w:r><w:rPr><w:color w:val="1e198e"/><w:b w:val="1"/><w:bCs w:val="1"/><w:u w:val="single"/></w:rPr><w:t xml:space="preserve">Uberisation ou modernisation du travail à la demande ?</w:t></w:r></w:hyperlink></w:p><w:p><w:pPr/><w:hyperlink r:id="rId8" w:history="1"><w:r><w:rPr><w:color w:val="#410a8c"/><w:u w:val="single"/></w:rPr><w:t xml:space="preserve">Philippe Auvergnon</w:t></w:r></w:hyperlink></w:p><w:p><w:pPr/><w:r><w:rPr><w:i w:val="1"/><w:iCs w:val="1"/></w:rPr><w:t xml:space="preserve">Forum de l’Institut du travail</w:t></w:r><w:r><w:rPr/><w:t xml:space="preserve">, Institut du travail de Bordeaux, Nov 2016, Bordeaux, France</w:t></w:r></w:p><w:p><w:pPr/><w:r><w:rPr/><w:t xml:space="preserve">Communication dans un congrès</w:t></w:r></w:p><w:p><w:pPr/><w:hyperlink r:id="rId140" w:history="1"><w:r><w:rPr><w:color w:val="#410a8c"/><w:u w:val="single"/></w:rPr><w:t xml:space="preserve">halshs-01415734v1</w:t></w:r></w:hyperlink></w:p></w:tc></w:tr><w:tr><w:trPr/><w:tc><w:tcPr><w:noWrap/></w:tcPr><w:p><w:pPr><w:spacing w:after="200"/></w:pPr><w:hyperlink r:id="rId141" w:history="1"><w:r><w:rPr><w:color w:val="1e198e"/><w:b w:val="1"/><w:bCs w:val="1"/><w:u w:val="single"/></w:rPr><w:t xml:space="preserve">TTIP: dimensión social de un objeto muerto, un punto de vista francés</w:t></w:r></w:hyperlink></w:p><w:p><w:pPr/><w:hyperlink r:id="rId8" w:history="1"><w:r><w:rPr><w:color w:val="#410a8c"/><w:u w:val="single"/></w:rPr><w:t xml:space="preserve">Philippe Auvergnon</w:t></w:r></w:hyperlink></w:p><w:p><w:pPr/><w:r><w:rPr><w:i w:val="1"/><w:iCs w:val="1"/></w:rPr><w:t xml:space="preserve">La dimensión social de los acuerdos comerciales de nueva generación</w:t></w:r><w:r><w:rPr/><w:t xml:space="preserve">, Dec 2016, Alcala de Henares España</w:t></w:r></w:p><w:p><w:pPr/><w:r><w:rPr/><w:t xml:space="preserve">Communication dans un congrès</w:t></w:r></w:p><w:p><w:pPr/><w:hyperlink r:id="rId141" w:history="1"><w:r><w:rPr><w:color w:val="#410a8c"/><w:u w:val="single"/></w:rPr><w:t xml:space="preserve">halshs-01416979v1</w:t></w:r></w:hyperlink></w:p></w:tc></w:tr><w:tr><w:trPr/><w:tc><w:tcPr><w:noWrap/></w:tcPr><w:p><w:pPr><w:spacing w:after="200"/></w:pPr><w:hyperlink r:id="rId142" w:history="1"><w:r><w:rPr><w:color w:val="1e198e"/><w:b w:val="1"/><w:bCs w:val="1"/><w:u w:val="single"/></w:rPr><w:t xml:space="preserve">Périmètre et contenu d’une possible directive de la CEDEAO</w:t></w:r></w:hyperlink></w:p><w:p><w:pPr/><w:hyperlink r:id="rId8" w:history="1"><w:r><w:rPr><w:color w:val="#410a8c"/><w:u w:val="single"/></w:rPr><w:t xml:space="preserve">Philippe Auvergnon</w:t></w:r></w:hyperlink></w:p><w:p><w:pPr/><w:r><w:rPr><w:i w:val="1"/><w:iCs w:val="1"/></w:rPr><w:t xml:space="preserve">Séminaire international BIT-CEDEAO sur l’harmonisation du droit du travail</w:t></w:r><w:r><w:rPr/><w:t xml:space="preserve">, Bureau international du travail (BIT); CEDEAO, Nov 2016, Cotonou, Bénin</w:t></w:r></w:p><w:p><w:pPr/><w:r><w:rPr/><w:t xml:space="preserve">Communication dans un congrès</w:t></w:r></w:p><w:p><w:pPr/><w:hyperlink r:id="rId142" w:history="1"><w:r><w:rPr><w:color w:val="#410a8c"/><w:u w:val="single"/></w:rPr><w:t xml:space="preserve">halshs-01415740v1</w:t></w:r></w:hyperlink></w:p></w:tc></w:tr><w:tr><w:trPr/><w:tc><w:tcPr><w:noWrap/></w:tcPr><w:p><w:pPr><w:spacing w:after="200"/></w:pPr><w:hyperlink r:id="rId143" w:history="1"><w:r><w:rPr><w:color w:val="1e198e"/><w:b w:val="1"/><w:bCs w:val="1"/><w:u w:val="single"/></w:rPr><w:t xml:space="preserve">L’impératif et le discutable</w:t></w:r></w:hyperlink></w:p><w:p><w:pPr/><w:hyperlink r:id="rId8" w:history="1"><w:r><w:rPr><w:color w:val="#410a8c"/><w:u w:val="single"/></w:rPr><w:t xml:space="preserve">Philippe Auvergnon</w:t></w:r></w:hyperlink></w:p><w:p><w:pPr/><w:r><w:rPr><w:i w:val="1"/><w:iCs w:val="1"/></w:rPr><w:t xml:space="preserve">Le Conseil constitutionnel et le travail en prison</w:t></w:r><w:r><w:rPr/><w:t xml:space="preserve">, Université de Paris ouest Nanterre La défense, Feb 2016, Paris, France</w:t></w:r></w:p><w:p><w:pPr/><w:r><w:rPr/><w:t xml:space="preserve">Communication dans un congrès</w:t></w:r></w:p><w:p><w:pPr/><w:hyperlink r:id="rId143" w:history="1"><w:r><w:rPr><w:color w:val="#410a8c"/><w:u w:val="single"/></w:rPr><w:t xml:space="preserve">halshs-01415692v1</w:t></w:r></w:hyperlink></w:p></w:tc></w:tr><w:tr><w:trPr/><w:tc><w:tcPr><w:noWrap/></w:tcPr><w:p><w:pPr><w:spacing w:after="200"/></w:pPr><w:hyperlink r:id="rId144" w:history="1"><w:r><w:rPr><w:color w:val="1e198e"/><w:b w:val="1"/><w:bCs w:val="1"/><w:u w:val="single"/></w:rPr><w:t xml:space="preserve">Organisation en système, système de contraintes et dynamisation de l’inspection du travail</w:t></w:r></w:hyperlink></w:p><w:p><w:pPr/><w:hyperlink r:id="rId8" w:history="1"><w:r><w:rPr><w:color w:val="#410a8c"/><w:u w:val="single"/></w:rPr><w:t xml:space="preserve">Philippe Auvergnon</w:t></w:r></w:hyperlink></w:p><w:p><w:pPr/><w:r><w:rPr><w:i w:val="1"/><w:iCs w:val="1"/></w:rPr><w:t xml:space="preserve">Colloque international sur l’évolution des inspections du travail en Europe</w:t></w:r><w:r><w:rPr/><w:t xml:space="preserve">, INTEFP, May 2016, Marcy l'Etoile, France</w:t></w:r></w:p><w:p><w:pPr/><w:r><w:rPr/><w:t xml:space="preserve">Communication dans un congrès</w:t></w:r></w:p><w:p><w:pPr/><w:hyperlink r:id="rId144" w:history="1"><w:r><w:rPr><w:color w:val="#410a8c"/><w:u w:val="single"/></w:rPr><w:t xml:space="preserve">halshs-01415718v1</w:t></w:r></w:hyperlink></w:p></w:tc></w:tr><w:tr><w:trPr/><w:tc><w:tcPr><w:noWrap/></w:tcPr><w:p><w:pPr><w:spacing w:after="200"/></w:pPr><w:hyperlink r:id="rId145" w:history="1"><w:r><w:rPr><w:color w:val="1e198e"/><w:b w:val="1"/><w:bCs w:val="1"/><w:u w:val="single"/></w:rPr><w:t xml:space="preserve">Les défis posés au droit du travail par les activités réalisées via des plateformes numériques</w:t></w:r></w:hyperlink></w:p><w:p><w:pPr/><w:hyperlink r:id="rId8" w:history="1"><w:r><w:rPr><w:color w:val="#410a8c"/><w:u w:val="single"/></w:rPr><w:t xml:space="preserve">Philippe Auvergnon</w:t></w:r></w:hyperlink></w:p><w:p><w:pPr/><w:r><w:rPr><w:i w:val="1"/><w:iCs w:val="1"/></w:rPr><w:t xml:space="preserve">New technologies and new forms of employment in Spanish and comparative law/ Nuevas formas de trabajar en el derecho español y comparado</w:t></w:r><w:r><w:rPr/><w:t xml:space="preserve">, Universidad de Santiago de Compostela, Apr 2016, Santiago de Compostela, Espagne</w:t></w:r></w:p><w:p><w:pPr/><w:r><w:rPr/><w:t xml:space="preserve">Communication dans un congrès</w:t></w:r></w:p><w:p><w:pPr/><w:hyperlink r:id="rId145" w:history="1"><w:r><w:rPr><w:color w:val="#410a8c"/><w:u w:val="single"/></w:rPr><w:t xml:space="preserve">halshs-01416965v1</w:t></w:r></w:hyperlink></w:p></w:tc></w:tr><w:tr><w:trPr/><w:tc><w:tcPr><w:noWrap/></w:tcPr><w:p><w:pPr><w:spacing w:after="200"/></w:pPr><w:hyperlink r:id="rId146" w:history="1"><w:r><w:rPr><w:color w:val="1e198e"/><w:b w:val="1"/><w:bCs w:val="1"/><w:u w:val="single"/></w:rPr><w:t xml:space="preserve">Economie informelle et inspection du travail en Afrique subsaharienne : la révolution nécessaire</w:t></w:r></w:hyperlink></w:p><w:p><w:pPr/><w:hyperlink r:id="rId8" w:history="1"><w:r><w:rPr><w:color w:val="#410a8c"/><w:u w:val="single"/></w:rPr><w:t xml:space="preserve">Philippe Auvergnon</w:t></w:r></w:hyperlink></w:p><w:p><w:pPr/><w:r><w:rPr><w:i w:val="1"/><w:iCs w:val="1"/></w:rPr><w:t xml:space="preserve">Les défis de l’inspection du travail à l’aune de l’émergence en Afrique : contribution çà la réflexion sur l’avenir du travail </w:t></w:r><w:r><w:rPr/><w:t xml:space="preserve">, Centre Régional Africain d'administration du Travail, Nov 2016, Yaoundé, Cameroun</w:t></w:r></w:p><w:p><w:pPr/><w:r><w:rPr/><w:t xml:space="preserve">Communication dans un congrès</w:t></w:r></w:p><w:p><w:pPr/><w:hyperlink r:id="rId146" w:history="1"><w:r><w:rPr><w:color w:val="#410a8c"/><w:u w:val="single"/></w:rPr><w:t xml:space="preserve">halshs-01416972v1</w:t></w:r></w:hyperlink></w:p></w:tc></w:tr><w:tr><w:trPr/><w:tc><w:tcPr><w:noWrap/></w:tcPr><w:p><w:pPr><w:spacing w:after="200"/></w:pPr><w:hyperlink r:id="rId147" w:history="1"><w:r><w:rPr><w:color w:val="1e198e"/><w:b w:val="1"/><w:bCs w:val="1"/><w:u w:val="single"/></w:rPr><w:t xml:space="preserve">Capacités d’interventions des ministères du travail des pays de l’UEMOA, état des lieux et perspectives</w:t></w:r></w:hyperlink></w:p><w:p><w:pPr/><w:hyperlink r:id="rId8" w:history="1"><w:r><w:rPr><w:color w:val="#410a8c"/><w:u w:val="single"/></w:rPr><w:t xml:space="preserve">Philippe Auvergnon</w:t></w:r></w:hyperlink></w:p><w:p><w:pPr/><w:r><w:rPr><w:i w:val="1"/><w:iCs w:val="1"/></w:rPr><w:t xml:space="preserve">Atelier sous-régional de partage de la stratégie de mise en conformité des lieux de travail aux normes du travail dans les pays membres de l’Union économique et monétaire ouest-africaine</w:t></w:r><w:r><w:rPr/><w:t xml:space="preserve">, UEMOA; Bureau International du Travail, Jul 2015, Ouagadougou, Burkina Faso</w:t></w:r></w:p><w:p><w:pPr/><w:r><w:rPr/><w:t xml:space="preserve">Communication dans un congrès</w:t></w:r></w:p><w:p><w:pPr/><w:hyperlink r:id="rId147" w:history="1"><w:r><w:rPr><w:color w:val="#410a8c"/><w:u w:val="single"/></w:rPr><w:t xml:space="preserve">halshs-01236726v1</w:t></w:r></w:hyperlink></w:p></w:tc></w:tr><w:tr><w:trPr/><w:tc><w:tcPr><w:noWrap/></w:tcPr><w:p><w:pPr><w:spacing w:after="200"/></w:pPr><w:hyperlink r:id="rId148" w:history="1"><w:r><w:rPr><w:color w:val="1e198e"/><w:b w:val="1"/><w:bCs w:val="1"/><w:u w:val="single"/></w:rPr><w:t xml:space="preserve">Du droit du travail aux Antilles et en Guyane françaises de 1848 à 1947</w:t></w:r></w:hyperlink></w:p><w:p><w:pPr/><w:hyperlink r:id="rId8" w:history="1"><w:r><w:rPr><w:color w:val="#410a8c"/><w:u w:val="single"/></w:rPr><w:t xml:space="preserve">Philippe Auvergnon</w:t></w:r></w:hyperlink></w:p><w:p><w:pPr/><w:r><w:rPr><w:i w:val="1"/><w:iCs w:val="1"/></w:rPr><w:t xml:space="preserve">Le droit du travail dans les colonies du XIXème siècle aux années 60</w:t></w:r><w:r><w:rPr/><w:t xml:space="preserve">, comité d'histoire des administrations chargées du travail de l'emploi et de la formation professionnelle (C.H.A.T.E.F.P.), Nov 2015, Paris, France</w:t></w:r></w:p><w:p><w:pPr/><w:r><w:rPr/><w:t xml:space="preserve">Communication dans un congrès</w:t></w:r></w:p><w:p><w:pPr/><w:hyperlink r:id="rId148" w:history="1"><w:r><w:rPr><w:color w:val="#410a8c"/><w:u w:val="single"/></w:rPr><w:t xml:space="preserve">halshs-01236959v1</w:t></w:r></w:hyperlink></w:p></w:tc></w:tr><w:tr><w:trPr/><w:tc><w:tcPr><w:noWrap/></w:tcPr><w:p><w:pPr><w:spacing w:after="200"/></w:pPr><w:hyperlink r:id="rId149" w:history="1"><w:r><w:rPr><w:color w:val="1e198e"/><w:b w:val="1"/><w:bCs w:val="1"/><w:u w:val="single"/></w:rPr><w:t xml:space="preserve">Deux ou trois choses que l’on croit avoir compris de huit droits nationaux</w:t></w:r></w:hyperlink></w:p><w:p><w:pPr/><w:hyperlink r:id="rId8" w:history="1"><w:r><w:rPr><w:color w:val="#410a8c"/><w:u w:val="single"/></w:rPr><w:t xml:space="preserve">Philippe Auvergnon</w:t></w:r></w:hyperlink></w:p><w:p><w:pPr/><w:r><w:rPr><w:i w:val="1"/><w:iCs w:val="1"/></w:rPr><w:t xml:space="preserve">Drogues illicites et activité salariée</w:t></w:r><w:r><w:rPr/><w:t xml:space="preserve">, Centre de droit comparé du travail et de la Sécurité sociale - Comptrasec, Jun 2015, Bordeaux, France</w:t></w:r></w:p><w:p><w:pPr/><w:r><w:rPr/><w:t xml:space="preserve">Communication dans un congrès</w:t></w:r></w:p><w:p><w:pPr/><w:hyperlink r:id="rId149" w:history="1"><w:r><w:rPr><w:color w:val="#410a8c"/><w:u w:val="single"/></w:rPr><w:t xml:space="preserve">halshs-01236946v1</w:t></w:r></w:hyperlink></w:p></w:tc></w:tr><w:tr><w:trPr/><w:tc><w:tcPr><w:noWrap/></w:tcPr><w:p><w:pPr><w:spacing w:after="200"/></w:pPr><w:hyperlink r:id="rId150" w:history="1"><w:r><w:rPr><w:color w:val="1e198e"/><w:b w:val="1"/><w:bCs w:val="1"/><w:u w:val="single"/></w:rPr><w:t xml:space="preserve">Intégration institutionnelle et dépendance financière des syndicats en France</w:t></w:r></w:hyperlink></w:p><w:p><w:pPr/><w:hyperlink r:id="rId8" w:history="1"><w:r><w:rPr><w:color w:val="#410a8c"/><w:u w:val="single"/></w:rPr><w:t xml:space="preserve">Philippe Auvergnon</w:t></w:r></w:hyperlink></w:p><w:p><w:pPr/><w:r><w:rPr><w:i w:val="1"/><w:iCs w:val="1"/></w:rPr><w:t xml:space="preserve">Unions, political parties and the State structure</w:t></w:r><w:r><w:rPr/><w:t xml:space="preserve">, Université de Liège, Mar 2015, Liège, Belgique</w:t></w:r></w:p><w:p><w:pPr/><w:r><w:rPr/><w:t xml:space="preserve">Communication dans un congrès</w:t></w:r></w:p><w:p><w:pPr/><w:hyperlink r:id="rId150" w:history="1"><w:r><w:rPr><w:color w:val="#410a8c"/><w:u w:val="single"/></w:rPr><w:t xml:space="preserve">halshs-01236713v1</w:t></w:r></w:hyperlink></w:p></w:tc></w:tr><w:tr><w:trPr/><w:tc><w:tcPr><w:noWrap/></w:tcPr><w:p><w:pPr><w:spacing w:after="200"/></w:pPr><w:hyperlink r:id="rId151" w:history="1"><w:r><w:rPr><w:color w:val="1e198e"/><w:b w:val="1"/><w:bCs w:val="1"/><w:u w:val="single"/></w:rPr><w:t xml:space="preserve">Armonización de las legislaciones nacionales en Africa</w:t></w:r></w:hyperlink></w:p><w:p><w:pPr/><w:hyperlink r:id="rId8" w:history="1"><w:r><w:rPr><w:color w:val="#410a8c"/><w:u w:val="single"/></w:rPr><w:t xml:space="preserve">Philippe Auvergnon</w:t></w:r></w:hyperlink></w:p><w:p><w:pPr/><w:r><w:rPr><w:i w:val="1"/><w:iCs w:val="1"/></w:rPr><w:t xml:space="preserve">Comercio internacional y estándares laborales</w:t></w:r><w:r><w:rPr/><w:t xml:space="preserve">, Universidad Alcala de Henares, Sep 2015, Madrid, España</w:t></w:r></w:p><w:p><w:pPr/><w:r><w:rPr/><w:t xml:space="preserve">Communication dans un congrès</w:t></w:r></w:p><w:p><w:pPr/><w:hyperlink r:id="rId151" w:history="1"><w:r><w:rPr><w:color w:val="#410a8c"/><w:u w:val="single"/></w:rPr><w:t xml:space="preserve">halshs-01236949v1</w:t></w:r></w:hyperlink></w:p></w:tc></w:tr><w:tr><w:trPr/><w:tc><w:tcPr><w:noWrap/></w:tcPr><w:p><w:pPr><w:spacing w:after="200"/></w:pPr><w:hyperlink r:id="rId152"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Dialogue social en Afrique</w:t></w:r><w:r><w:rPr/><w:t xml:space="preserve">, Dec 2015, Cotonou, Bénin</w:t></w:r></w:p><w:p><w:pPr/><w:r><w:rPr/><w:t xml:space="preserve">Communication dans un congrès</w:t></w:r></w:p><w:p><w:pPr/><w:hyperlink r:id="rId152" w:history="1"><w:r><w:rPr><w:color w:val="#410a8c"/><w:u w:val="single"/></w:rPr><w:t xml:space="preserve">halshs-01236729v1</w:t></w:r></w:hyperlink></w:p></w:tc></w:tr><w:tr><w:trPr/><w:tc><w:tcPr><w:noWrap/></w:tcPr><w:p><w:pPr><w:spacing w:after="200"/></w:pPr><w:hyperlink r:id="rId153" w:history="1"><w:r><w:rPr><w:color w:val="1e198e"/><w:b w:val="1"/><w:bCs w:val="1"/><w:u w:val="single"/></w:rPr><w:t xml:space="preserve">Del teletrabajo gris al teletrabajo contractualizado : A propósito de la subida lenta en potencia del teletrabajo en Francia</w:t></w:r></w:hyperlink></w:p><w:p><w:pPr/><w:hyperlink r:id="rId8" w:history="1"><w:r><w:rPr><w:color w:val="#410a8c"/><w:u w:val="single"/></w:rPr><w:t xml:space="preserve">Philippe Auvergnon</w:t></w:r></w:hyperlink></w:p><w:p><w:pPr/><w:r><w:rPr><w:i w:val="1"/><w:iCs w:val="1"/></w:rPr><w:t xml:space="preserve">El E-Work como modelo de flexibilidad, conciliación y productividad en el derecho español y comparado</w:t></w:r><w:r><w:rPr/><w:t xml:space="preserve">, Universidade de Santiago de Compostela, Apr 2015, Santiago de Compostela, España</w:t></w:r></w:p><w:p><w:pPr/><w:r><w:rPr/><w:t xml:space="preserve">Communication dans un congrès</w:t></w:r></w:p><w:p><w:pPr/><w:hyperlink r:id="rId153" w:history="1"><w:r><w:rPr><w:color w:val="#410a8c"/><w:u w:val="single"/></w:rPr><w:t xml:space="preserve">halshs-01236733v1</w:t></w:r></w:hyperlink></w:p></w:tc></w:tr><w:tr><w:trPr/><w:tc><w:tcPr><w:noWrap/></w:tcPr><w:p><w:pPr><w:spacing w:after="200"/></w:pPr><w:hyperlink r:id="rId154" w:history="1"><w:r><w:rPr><w:color w:val="1e198e"/><w:b w:val="1"/><w:bCs w:val="1"/><w:u w:val="single"/></w:rPr><w:t xml:space="preserve">La diversité religieuse au travail en France</w:t></w:r></w:hyperlink></w:p><w:p><w:pPr/><w:hyperlink r:id="rId8" w:history="1"><w:r><w:rPr><w:color w:val="#410a8c"/><w:u w:val="single"/></w:rPr><w:t xml:space="preserve">Philippe Auvergnon</w:t></w:r></w:hyperlink></w:p><w:p><w:pPr/><w:r><w:rPr><w:i w:val="1"/><w:iCs w:val="1"/></w:rPr><w:t xml:space="preserve">Colloque européen sur la diversité religieuse au travail</w:t></w:r><w:r><w:rPr/><w:t xml:space="preserve">, Universitat de Girona, Nov 2015, Gérone, Espagne</w:t></w:r></w:p><w:p><w:pPr/><w:r><w:rPr/><w:t xml:space="preserve">Communication dans un congrès</w:t></w:r></w:p><w:p><w:pPr/><w:hyperlink r:id="rId154" w:history="1"><w:r><w:rPr><w:color w:val="#410a8c"/><w:u w:val="single"/></w:rPr><w:t xml:space="preserve">halshs-01236954v1</w:t></w:r></w:hyperlink></w:p></w:tc></w:tr><w:tr><w:trPr/><w:tc><w:tcPr><w:noWrap/></w:tcPr><w:p><w:pPr><w:spacing w:after="200"/></w:pPr><w:hyperlink r:id="rId155" w:history="1"><w:r><w:rPr><w:color w:val="1e198e"/><w:b w:val="1"/><w:bCs w:val="1"/><w:u w:val="single"/></w:rPr><w:t xml:space="preserve">L’exemple du contentieux des droits sociaux</w:t></w:r></w:hyperlink></w:p><w:p><w:pPr/><w:hyperlink r:id="rId8" w:history="1"><w:r><w:rPr><w:color w:val="#410a8c"/><w:u w:val="single"/></w:rPr><w:t xml:space="preserve">Philippe Auvergnon</w:t></w:r></w:hyperlink></w:p><w:p><w:pPr/><w:r><w:rPr><w:i w:val="1"/><w:iCs w:val="1"/></w:rPr><w:t xml:space="preserve">Défendre en justice la cause des personnes détenues</w:t></w:r><w:r><w:rPr/><w:t xml:space="preserve">, CREDOF-OIP-CNCDH, Jan 2013, Paris, France. pp.235-240</w:t></w:r></w:p><w:p><w:pPr/><w:r><w:rPr/><w:t xml:space="preserve">Communication dans un congrès</w:t></w:r></w:p><w:p><w:pPr/><w:hyperlink r:id="rId155" w:history="1"><w:r><w:rPr><w:color w:val="#410a8c"/><w:u w:val="single"/></w:rPr><w:t xml:space="preserve">halshs-01093768v1</w:t></w:r></w:hyperlink></w:p></w:tc></w:tr><w:tr><w:trPr/><w:tc><w:tcPr><w:noWrap/></w:tcPr><w:p><w:pPr><w:spacing w:after="200"/></w:pPr><w:hyperlink r:id="rId156" w:history="1"><w:r><w:rPr><w:color w:val="1e198e"/><w:b w:val="1"/><w:bCs w:val="1"/><w:u w:val="single"/></w:rPr><w:t xml:space="preserve">Normes internationales et système local de l'emploi</w:t></w:r></w:hyperlink></w:p><w:p><w:pPr/><w:hyperlink r:id="rId8" w:history="1"><w:r><w:rPr><w:color w:val="#410a8c"/><w:u w:val="single"/></w:rPr><w:t xml:space="preserve">Philippe Auvergnon</w:t></w:r></w:hyperlink></w:p><w:p><w:pPr/><w:r><w:rPr><w:i w:val="1"/><w:iCs w:val="1"/></w:rPr><w:t xml:space="preserve">Rencontres Gouvernement-Patronat-Syndicats sur l'emploi</w:t></w:r><w:r><w:rPr/><w:t xml:space="preserve">, Jul 2013, Nouméa, France</w:t></w:r></w:p><w:p><w:pPr/><w:r><w:rPr/><w:t xml:space="preserve">Communication dans un congrès</w:t></w:r></w:p><w:p><w:pPr/><w:hyperlink r:id="rId156" w:history="1"><w:r><w:rPr><w:color w:val="#410a8c"/><w:u w:val="single"/></w:rPr><w:t xml:space="preserve">halshs-00908926v1</w:t></w:r></w:hyperlink></w:p></w:tc></w:tr><w:tr><w:trPr/><w:tc><w:tcPr><w:noWrap/></w:tcPr><w:p><w:pPr><w:spacing w:after="200"/></w:pPr><w:hyperlink r:id="rId157" w:history="1"><w:r><w:rPr><w:color w:val="1e198e"/><w:b w:val="1"/><w:bCs w:val="1"/><w:u w:val="single"/></w:rPr><w:t xml:space="preserve">Las respuestas a la crisis y la reforma laboral en Francia</w:t></w:r></w:hyperlink></w:p><w:p><w:pPr/><w:hyperlink r:id="rId8" w:history="1"><w:r><w:rPr><w:color w:val="#410a8c"/><w:u w:val="single"/></w:rPr><w:t xml:space="preserve">Philippe Auvergnon</w:t></w:r></w:hyperlink></w:p><w:p><w:pPr/><w:r><w:rPr><w:i w:val="1"/><w:iCs w:val="1"/></w:rPr><w:t xml:space="preserve">Cycle de conférences Universidad de Barcelona</w:t></w:r><w:r><w:rPr/><w:t xml:space="preserve">, Mar 2013, Barcelone, España</w:t></w:r></w:p><w:p><w:pPr/><w:r><w:rPr/><w:t xml:space="preserve">Communication dans un congrès</w:t></w:r></w:p><w:p><w:pPr/><w:hyperlink r:id="rId157" w:history="1"><w:r><w:rPr><w:color w:val="#410a8c"/><w:u w:val="single"/></w:rPr><w:t xml:space="preserve">halshs-00908909v1</w:t></w:r></w:hyperlink></w:p></w:tc></w:tr><w:tr><w:trPr/><w:tc><w:tcPr><w:noWrap/></w:tcPr><w:p><w:pPr><w:spacing w:after="200"/></w:pPr><w:hyperlink r:id="rId158" w:history="1"><w:r><w:rPr><w:color w:val="1e198e"/><w:b w:val="1"/><w:bCs w:val="1"/><w:u w:val="single"/></w:rPr><w:t xml:space="preserve">Normes et pratiques des inspections du travail en Afrique de l'Ouest</w:t></w:r></w:hyperlink></w:p><w:p><w:pPr/><w:hyperlink r:id="rId8" w:history="1"><w:r><w:rPr><w:color w:val="#410a8c"/><w:u w:val="single"/></w:rPr><w:t xml:space="preserve">Philippe Auvergnon</w:t></w:r></w:hyperlink></w:p><w:p><w:pPr/><w:r><w:rPr><w:i w:val="1"/><w:iCs w:val="1"/></w:rPr><w:t xml:space="preserve">Conférence à l'Ecole Nationale d'Administration et de la Magistrature</w:t></w:r><w:r><w:rPr/><w:t xml:space="preserve">, Oct 2013, Cotonou, Bénin</w:t></w:r></w:p><w:p><w:pPr/><w:r><w:rPr/><w:t xml:space="preserve">Communication dans un congrès</w:t></w:r></w:p><w:p><w:pPr/><w:hyperlink r:id="rId158" w:history="1"><w:r><w:rPr><w:color w:val="#410a8c"/><w:u w:val="single"/></w:rPr><w:t xml:space="preserve">halshs-00908943v1</w:t></w:r></w:hyperlink></w:p></w:tc></w:tr><w:tr><w:trPr/><w:tc><w:tcPr><w:noWrap/></w:tcPr><w:p><w:pPr><w:spacing w:after="200"/></w:pPr><w:hyperlink r:id="rId159" w:history="1"><w:r><w:rPr><w:color w:val="1e198e"/><w:b w:val="1"/><w:bCs w:val="1"/><w:u w:val="single"/></w:rPr><w:t xml:space="preserve">Le projet d'acte uniforme OHADA portant droit du travail : analyse critique et alternatives</w:t></w:r></w:hyperlink></w:p><w:p><w:pPr/><w:hyperlink r:id="rId8" w:history="1"><w:r><w:rPr><w:color w:val="#410a8c"/><w:u w:val="single"/></w:rPr><w:t xml:space="preserve">Philippe Auvergnon</w:t></w:r></w:hyperlink></w:p><w:p><w:pPr/><w:r><w:rPr><w:i w:val="1"/><w:iCs w:val="1"/></w:rPr><w:t xml:space="preserve">Conférence à l'Université d'Abomey-Calavi</w:t></w:r><w:r><w:rPr/><w:t xml:space="preserve">, Oct 2013, Cotonou, Bénin</w:t></w:r></w:p><w:p><w:pPr/><w:r><w:rPr/><w:t xml:space="preserve">Communication dans un congrès</w:t></w:r></w:p><w:p><w:pPr/><w:hyperlink r:id="rId159" w:history="1"><w:r><w:rPr><w:color w:val="#410a8c"/><w:u w:val="single"/></w:rPr><w:t xml:space="preserve">halshs-00908937v1</w:t></w:r></w:hyperlink></w:p></w:tc></w:tr><w:tr><w:trPr/><w:tc><w:tcPr><w:noWrap/></w:tcPr><w:p><w:pPr><w:spacing w:after="200"/></w:pPr><w:hyperlink r:id="rId160" w:history="1"><w:r><w:rPr><w:color w:val="1e198e"/><w:b w:val="1"/><w:bCs w:val="1"/><w:u w:val="single"/></w:rPr><w:t xml:space="preserve">Ouverture et synthèse des travaux</w:t></w:r></w:hyperlink></w:p><w:p><w:pPr/><w:hyperlink r:id="rId8" w:history="1"><w:r><w:rPr><w:color w:val="#410a8c"/><w:u w:val="single"/></w:rPr><w:t xml:space="preserve">Philippe Auvergnon</w:t></w:r></w:hyperlink></w:p><w:p><w:pPr/><w:r><w:rPr><w:i w:val="1"/><w:iCs w:val="1"/></w:rPr><w:t xml:space="preserve">Enjeux psychosociaux, travail et organisation, les modèles d'action de l'inspection du travail</w:t></w:r><w:r><w:rPr/><w:t xml:space="preserve">, Jan 2013, Bordeaux, France</w:t></w:r></w:p><w:p><w:pPr/><w:r><w:rPr/><w:t xml:space="preserve">Communication dans un congrès</w:t></w:r></w:p><w:p><w:pPr/><w:hyperlink r:id="rId160" w:history="1"><w:r><w:rPr><w:color w:val="#410a8c"/><w:u w:val="single"/></w:rPr><w:t xml:space="preserve">halshs-00908907v1</w:t></w:r></w:hyperlink></w:p></w:tc></w:tr><w:tr><w:trPr/><w:tc><w:tcPr><w:noWrap/></w:tcPr><w:p><w:pPr><w:spacing w:after="200"/></w:pPr><w:hyperlink r:id="rId161" w:history="1"><w:r><w:rPr><w:color w:val="1e198e"/><w:b w:val="1"/><w:bCs w:val="1"/><w:u w:val="single"/></w:rPr><w:t xml:space="preserve">La France ne plane pas au-dessus des normes de l’OIT</w:t></w:r></w:hyperlink></w:p><w:p><w:pPr/><w:hyperlink r:id="rId8" w:history="1"><w:r><w:rPr><w:color w:val="#410a8c"/><w:u w:val="single"/></w:rPr><w:t xml:space="preserve">Philippe Auvergnon</w:t></w:r></w:hyperlink></w:p><w:p><w:pPr/><w:r><w:rPr><w:i w:val="1"/><w:iCs w:val="1"/></w:rPr><w:t xml:space="preserve">Las reformas laborales y la crisis a la luz de los estandares de la OIT </w:t></w:r><w:r><w:rPr/><w:t xml:space="preserve">, Jun 2013, Madrid, Espagne</w:t></w:r></w:p><w:p><w:pPr/><w:r><w:rPr/><w:t xml:space="preserve">Communication dans un congrès</w:t></w:r></w:p><w:p><w:pPr/><w:hyperlink r:id="rId161" w:history="1"><w:r><w:rPr><w:color w:val="#410a8c"/><w:u w:val="single"/></w:rPr><w:t xml:space="preserve">halshs-01611080v1</w:t></w:r></w:hyperlink></w:p></w:tc></w:tr><w:tr><w:trPr/><w:tc><w:tcPr><w:noWrap/></w:tcPr><w:p><w:pPr><w:spacing w:after="200"/></w:pPr><w:hyperlink r:id="rId162" w:history="1"><w:r><w:rPr><w:color w:val="1e198e"/><w:b w:val="1"/><w:bCs w:val="1"/><w:u w:val="single"/></w:rPr><w:t xml:space="preserve">Droits : Etat des lieux</w:t></w:r></w:hyperlink></w:p><w:p><w:pPr/><w:hyperlink r:id="rId8" w:history="1"><w:r><w:rPr><w:color w:val="#410a8c"/><w:u w:val="single"/></w:rPr><w:t xml:space="preserve">Philippe Auvergnon</w:t></w:r></w:hyperlink></w:p><w:p><w:pPr/><w:r><w:rPr><w:i w:val="1"/><w:iCs w:val="1"/></w:rPr><w:t xml:space="preserve">Droit du travail en prison : d'un déni à une reconnaissance ?</w:t></w:r><w:r><w:rPr/><w:t xml:space="preserve">, Apr 2013, Bordeaux, France</w:t></w:r></w:p><w:p><w:pPr/><w:r><w:rPr/><w:t xml:space="preserve">Communication dans un congrès</w:t></w:r></w:p><w:p><w:pPr/><w:hyperlink r:id="rId162" w:history="1"><w:r><w:rPr><w:color w:val="#410a8c"/><w:u w:val="single"/></w:rPr><w:t xml:space="preserve">halshs-00908911v1</w:t></w:r></w:hyperlink></w:p></w:tc></w:tr><w:tr><w:trPr/><w:tc><w:tcPr><w:noWrap/></w:tcPr><w:p><w:pPr><w:spacing w:after="200"/></w:pPr><w:hyperlink r:id="rId163" w:history="1"><w:r><w:rPr><w:color w:val="1e198e"/><w:b w:val="1"/><w:bCs w:val="1"/><w:u w:val="single"/></w:rPr><w:t xml:space="preserve">Observations conclusives</w:t></w:r></w:hyperlink></w:p><w:p><w:pPr/><w:hyperlink r:id="rId8" w:history="1"><w:r><w:rPr><w:color w:val="#410a8c"/><w:u w:val="single"/></w:rPr><w:t xml:space="preserve">Philippe Auvergnon</w:t></w:r></w:hyperlink></w:p><w:p><w:pPr/><w:r><w:rPr><w:i w:val="1"/><w:iCs w:val="1"/></w:rPr><w:t xml:space="preserve">Les crises sociales dans les pays membres de l'UEMOA</w:t></w:r><w:r><w:rPr/><w:t xml:space="preserve">, Oct 2013, Dakar, Sénégal</w:t></w:r></w:p><w:p><w:pPr/><w:r><w:rPr/><w:t xml:space="preserve">Communication dans un congrès</w:t></w:r></w:p><w:p><w:pPr/><w:hyperlink r:id="rId163" w:history="1"><w:r><w:rPr><w:color w:val="#410a8c"/><w:u w:val="single"/></w:rPr><w:t xml:space="preserve">halshs-00908933v1</w:t></w:r></w:hyperlink></w:p></w:tc></w:tr><w:tr><w:trPr/><w:tc><w:tcPr><w:noWrap/></w:tcPr><w:p><w:pPr><w:spacing w:after="200"/></w:pPr><w:hyperlink r:id="rId164" w:history="1"><w:r><w:rPr><w:color w:val="1e198e"/><w:b w:val="1"/><w:bCs w:val="1"/><w:u w:val="single"/></w:rPr><w:t xml:space="preserve">Perspectives du contentieux social en prison</w:t></w:r></w:hyperlink></w:p><w:p><w:pPr/><w:hyperlink r:id="rId8" w:history="1"><w:r><w:rPr><w:color w:val="#410a8c"/><w:u w:val="single"/></w:rPr><w:t xml:space="preserve">Philippe Auvergnon</w:t></w:r></w:hyperlink></w:p><w:p><w:pPr/><w:r><w:rPr><w:i w:val="1"/><w:iCs w:val="1"/></w:rPr><w:t xml:space="preserve">Défendre en justice la cause des personnes détenues</w:t></w:r><w:r><w:rPr/><w:t xml:space="preserve">, Jan 2013, Paris, France</w:t></w:r></w:p><w:p><w:pPr/><w:r><w:rPr/><w:t xml:space="preserve">Communication dans un congrès</w:t></w:r></w:p><w:p><w:pPr/><w:hyperlink r:id="rId164" w:history="1"><w:r><w:rPr><w:color w:val="#410a8c"/><w:u w:val="single"/></w:rPr><w:t xml:space="preserve">halshs-00908904v1</w:t></w:r></w:hyperlink></w:p></w:tc></w:tr><w:tr><w:trPr/><w:tc><w:tcPr><w:noWrap/></w:tcPr><w:p><w:pPr><w:spacing w:after="200"/></w:pPr><w:hyperlink r:id="rId165" w:history="1"><w:r><w:rPr><w:color w:val="1e198e"/><w:b w:val="1"/><w:bCs w:val="1"/><w:u w:val="single"/></w:rPr><w:t xml:space="preserve">Les &amp;quot; revendications &amp;quot; religieuses au travail</w:t></w:r></w:hyperlink></w:p><w:p><w:pPr/><w:hyperlink r:id="rId8" w:history="1"><w:r><w:rPr><w:color w:val="#410a8c"/><w:u w:val="single"/></w:rPr><w:t xml:space="preserve">Philippe Auvergnon</w:t></w:r></w:hyperlink></w:p><w:p><w:pPr/><w:r><w:rPr><w:i w:val="1"/><w:iCs w:val="1"/></w:rPr><w:t xml:space="preserve">Relations de travail et cultes</w:t></w:r><w:r><w:rPr/><w:t xml:space="preserve">, May 2013, Strasbourg, France</w:t></w:r></w:p><w:p><w:pPr/><w:r><w:rPr/><w:t xml:space="preserve">Communication dans un congrès</w:t></w:r></w:p><w:p><w:pPr/><w:hyperlink r:id="rId165" w:history="1"><w:r><w:rPr><w:color w:val="#410a8c"/><w:u w:val="single"/></w:rPr><w:t xml:space="preserve">halshs-00908914v1</w:t></w:r></w:hyperlink></w:p></w:tc></w:tr><w:tr><w:trPr/><w:tc><w:tcPr><w:noWrap/></w:tcPr><w:p><w:pPr><w:spacing w:after="200"/></w:pPr><w:hyperlink r:id="rId166" w:history="1"><w:r><w:rPr><w:color w:val="1e198e"/><w:b w:val="1"/><w:bCs w:val="1"/><w:u w:val="single"/></w:rPr><w:t xml:space="preserve">Emploi et protection sociale : des relations en question</w:t></w:r></w:hyperlink></w:p><w:p><w:pPr/><w:hyperlink r:id="rId8" w:history="1"><w:r><w:rPr><w:color w:val="#410a8c"/><w:u w:val="single"/></w:rPr><w:t xml:space="preserve">Philippe Auvergnon</w:t></w:r></w:hyperlink></w:p><w:p><w:pPr/><w:r><w:rPr><w:i w:val="1"/><w:iCs w:val="1"/></w:rPr><w:t xml:space="preserve">Regards croisés sur l'évolution des systèmes de sécurité sociale : nouveaux défis et perspectives</w:t></w:r><w:r><w:rPr/><w:t xml:space="preserve">, Apr 2010, Sfax, Tunisie. pp.179-195</w:t></w:r></w:p><w:p><w:pPr/><w:r><w:rPr/><w:t xml:space="preserve">Communication dans un congrès</w:t></w:r></w:p><w:p><w:pPr/><w:hyperlink r:id="rId166" w:history="1"><w:r><w:rPr><w:color w:val="#410a8c"/><w:u w:val="single"/></w:rPr><w:t xml:space="preserve">halshs-00673724v1</w:t></w:r></w:hyperlink></w:p></w:tc></w:tr><w:tr><w:trPr/><w:tc><w:tcPr><w:noWrap/></w:tcPr><w:p><w:pPr><w:spacing w:after="200"/></w:pPr><w:hyperlink r:id="rId167" w:history="1"><w:r><w:rPr><w:color w:val="1e198e"/><w:b w:val="1"/><w:bCs w:val="1"/><w:u w:val="single"/></w:rPr><w:t xml:space="preserve">A propos de l'intermédiation sur le marché du travail en France</w:t></w:r></w:hyperlink></w:p><w:p><w:pPr/><w:hyperlink r:id="rId8" w:history="1"><w:r><w:rPr><w:color w:val="#410a8c"/><w:u w:val="single"/></w:rPr><w:t xml:space="preserve">Philippe Auvergnon</w:t></w:r></w:hyperlink></w:p><w:p><w:pPr/><w:r><w:rPr><w:i w:val="1"/><w:iCs w:val="1"/></w:rPr><w:t xml:space="preserve">Xème Congrès européen de droit du travail et de la sécurité sociale</w:t></w:r><w:r><w:rPr/><w:t xml:space="preserve">, Sep 2011, Séville, Espagne</w:t></w:r></w:p><w:p><w:pPr/><w:r><w:rPr/><w:t xml:space="preserve">Communication dans un congrès</w:t></w:r></w:p><w:p><w:pPr/><w:hyperlink r:id="rId167" w:history="1"><w:r><w:rPr><w:color w:val="#410a8c"/><w:u w:val="single"/></w:rPr><w:t xml:space="preserve">halshs-00761891v1</w:t></w:r></w:hyperlink></w:p></w:tc></w:tr><w:tr><w:trPr/><w:tc><w:tcPr><w:noWrap/></w:tcPr><w:p><w:pPr><w:spacing w:after="200"/></w:pPr><w:hyperlink r:id="rId168" w:history="1"><w:r><w:rPr><w:color w:val="1e198e"/><w:b w:val="1"/><w:bCs w:val="1"/><w:u w:val="single"/></w:rPr><w:t xml:space="preserve">Les logiques du droit social confrontées aux évolutions des rapports de genre</w:t></w:r></w:hyperlink></w:p><w:p><w:pPr/><w:hyperlink r:id="rId8" w:history="1"><w:r><w:rPr><w:color w:val="#410a8c"/><w:u w:val="single"/></w:rPr><w:t xml:space="preserve">Philippe Auvergnon</w:t></w:r></w:hyperlink></w:p><w:p><w:pPr/><w:r><w:rPr><w:i w:val="1"/><w:iCs w:val="1"/></w:rPr><w:t xml:space="preserve">Genre et droit social</w:t></w:r><w:r><w:rPr/><w:t xml:space="preserve">, 2006, Bordeaux, France. p. 7-32</w:t></w:r></w:p><w:p><w:pPr/><w:r><w:rPr/><w:t xml:space="preserve">Communication dans un congrès</w:t></w:r></w:p><w:p><w:pPr/><w:hyperlink r:id="rId168" w:history="1"><w:r><w:rPr><w:color w:val="#410a8c"/><w:u w:val="single"/></w:rPr><w:t xml:space="preserve">halshs-00181049v1</w:t></w:r></w:hyperlink></w:p></w:tc></w:tr><w:tr><w:trPr/><w:tc><w:tcPr><w:noWrap/></w:tcPr><w:p><w:pPr><w:spacing w:after="200"/></w:pPr><w:hyperlink r:id="rId169" w:history="1"><w:r><w:rPr><w:color w:val="1e198e"/><w:b w:val="1"/><w:bCs w:val="1"/><w:u w:val="single"/></w:rPr><w:t xml:space="preserve">Une approche comparative de la question de l'effectivité du droit du travail</w:t></w:r></w:hyperlink></w:p><w:p><w:pPr/><w:hyperlink r:id="rId8" w:history="1"><w:r><w:rPr><w:color w:val="#410a8c"/><w:u w:val="single"/></w:rPr><w:t xml:space="preserve">Philippe Auvergnon</w:t></w:r></w:hyperlink></w:p><w:p><w:pPr/><w:r><w:rPr/><w:t xml:space="preserve">2006, p. 7-31</w:t></w:r></w:p><w:p><w:pPr/><w:r><w:rPr/><w:t xml:space="preserve">Communication dans un congrès</w:t></w:r></w:p><w:p><w:pPr/><w:hyperlink r:id="rId169" w:history="1"><w:r><w:rPr><w:color w:val="#410a8c"/><w:u w:val="single"/></w:rPr><w:t xml:space="preserve">halshs-00129146v1</w:t></w:r></w:hyperlink></w:p></w:tc></w:tr><w:tr><w:trPr/><w:tc><w:tcPr><w:noWrap/></w:tcPr><w:p><w:pPr><w:spacing w:after="200"/></w:pPr><w:hyperlink r:id="rId170" w:history="1"><w:r><w:rPr><w:color w:val="1e198e"/><w:b w:val="1"/><w:bCs w:val="1"/><w:u w:val="single"/></w:rPr><w:t xml:space="preserve">Pour l'effectivité du droit du travail : quel système d'inspection et quelle indépendance des inspecteurs ?</w:t></w:r></w:hyperlink></w:p><w:p><w:pPr/><w:hyperlink r:id="rId8" w:history="1"><w:r><w:rPr><w:color w:val="#410a8c"/><w:u w:val="single"/></w:rPr><w:t xml:space="preserve">Philippe Auvergnon</w:t></w:r></w:hyperlink></w:p><w:p><w:pPr/><w:r><w:rPr/><w:t xml:space="preserve">2006, p. 245-254</w:t></w:r></w:p><w:p><w:pPr/><w:r><w:rPr/><w:t xml:space="preserve">Communication dans un congrès</w:t></w:r></w:p><w:p><w:pPr/><w:hyperlink r:id="rId170" w:history="1"><w:r><w:rPr><w:color w:val="#410a8c"/><w:u w:val="single"/></w:rPr><w:t xml:space="preserve">halshs-00129259v1</w:t></w:r></w:hyperlink></w:p></w:tc></w:tr><w:tr><w:trPr/><w:tc><w:tcPr><w:noWrap/></w:tcPr><w:p><w:pPr><w:spacing w:after="200"/></w:pPr><w:hyperlink r:id="rId171" w:history="1"><w:r><w:rPr><w:color w:val="1e198e"/><w:b w:val="1"/><w:bCs w:val="1"/><w:u w:val="single"/></w:rPr><w:t xml:space="preserve">Le droit comparé et les réseaux</w:t></w:r></w:hyperlink></w:p><w:p><w:pPr/><w:hyperlink r:id="rId8" w:history="1"><w:r><w:rPr><w:color w:val="#410a8c"/><w:u w:val="single"/></w:rPr><w:t xml:space="preserve">Philippe Auvergnon</w:t></w:r></w:hyperlink></w:p><w:p><w:pPr/><w:r><w:rPr/><w:t xml:space="preserve">2005, p. 117-123</w:t></w:r></w:p><w:p><w:pPr/><w:r><w:rPr/><w:t xml:space="preserve">Communication dans un congrès</w:t></w:r></w:p><w:p><w:pPr/><w:hyperlink r:id="rId171" w:history="1"><w:r><w:rPr><w:color w:val="#410a8c"/><w:u w:val="single"/></w:rPr><w:t xml:space="preserve">halshs-00125665v1</w:t></w:r></w:hyperlink></w:p></w:tc></w:tr><w:tr><w:trPr/><w:tc><w:tcPr><w:noWrap/></w:tcPr><w:p><w:pPr><w:spacing w:after="200"/></w:pPr><w:hyperlink r:id="rId172" w:history="1"><w:r><w:rPr><w:color w:val="1e198e"/><w:b w:val="1"/><w:bCs w:val="1"/><w:u w:val="single"/></w:rPr><w:t xml:space="preserve">Sur fond de mondialisation, la responsabilité sociale de l'entreprise entre ombres et lumières</w:t></w:r></w:hyperlink></w:p><w:p><w:pPr/><w:hyperlink r:id="rId8" w:history="1"><w:r><w:rPr><w:color w:val="#410a8c"/><w:u w:val="single"/></w:rPr><w:t xml:space="preserve">Philippe Auvergnon</w:t></w:r></w:hyperlink></w:p><w:p><w:pPr/><w:r><w:rPr/><w:t xml:space="preserve">2005, p. 7-25</w:t></w:r></w:p><w:p><w:pPr/><w:r><w:rPr/><w:t xml:space="preserve">Communication dans un congrès</w:t></w:r></w:p><w:p><w:pPr/><w:hyperlink r:id="rId172" w:history="1"><w:r><w:rPr><w:color w:val="#410a8c"/><w:u w:val="single"/></w:rPr><w:t xml:space="preserve">halshs-00125626v1</w:t></w:r></w:hyperlink></w:p></w:tc></w:tr><w:tr><w:trPr/><w:tc><w:tcPr><w:noWrap/></w:tcPr><w:p><w:pPr><w:spacing w:after="200"/></w:pPr><w:hyperlink r:id="rId173" w:history="1"><w:r><w:rPr><w:color w:val="1e198e"/><w:b w:val="1"/><w:bCs w:val="1"/><w:u w:val="single"/></w:rPr><w:t xml:space="preserve">La représentation collective en droit social : une perspective comparative</w:t></w:r></w:hyperlink></w:p><w:p><w:pPr/><w:hyperlink r:id="rId8" w:history="1"><w:r><w:rPr><w:color w:val="#410a8c"/><w:u w:val="single"/></w:rPr><w:t xml:space="preserve">Philippe Auvergnon</w:t></w:r></w:hyperlink></w:p><w:p><w:pPr/><w:r><w:rPr/><w:t xml:space="preserve">2004, p. 7-23</w:t></w:r></w:p><w:p><w:pPr/><w:r><w:rPr/><w:t xml:space="preserve">Communication dans un congrès</w:t></w:r></w:p><w:p><w:pPr/><w:hyperlink r:id="rId173" w:history="1"><w:r><w:rPr><w:color w:val="#410a8c"/><w:u w:val="single"/></w:rPr><w:t xml:space="preserve">halshs-00125641v1</w:t></w:r></w:hyperlink></w:p></w:tc></w:tr><w:tr><w:trPr/><w:tc><w:tcPr><w:noWrap/></w:tcPr><w:p><w:pPr><w:spacing w:after="200"/></w:pPr><w:hyperlink r:id="rId174" w:history="1"><w:r><w:rPr><w:color w:val="1e198e"/><w:b w:val="1"/><w:bCs w:val="1"/><w:u w:val="single"/></w:rPr><w:t xml:space="preserve">L'hypothèse d'une contractualisation du droit social dans différents systèmes juridiques</w:t></w:r></w:hyperlink></w:p><w:p><w:pPr/><w:hyperlink r:id="rId8" w:history="1"><w:r><w:rPr><w:color w:val="#410a8c"/><w:u w:val="single"/></w:rPr><w:t xml:space="preserve">Philippe Auvergnon</w:t></w:r></w:hyperlink></w:p><w:p><w:pPr/><w:r><w:rPr/><w:t xml:space="preserve">2003, p. 7-20</w:t></w:r></w:p><w:p><w:pPr/><w:r><w:rPr/><w:t xml:space="preserve">Communication dans un congrès</w:t></w:r></w:p><w:p><w:pPr/><w:hyperlink r:id="rId174" w:history="1"><w:r><w:rPr><w:color w:val="#410a8c"/><w:u w:val="single"/></w:rPr><w:t xml:space="preserve">halshs-00125774v1</w:t></w:r></w:hyperlink></w:p></w:tc></w:tr><w:tr><w:trPr/><w:tc><w:tcPr><w:noWrap/></w:tcPr><w:p><w:pPr><w:spacing w:after="200"/></w:pPr><w:hyperlink r:id="rId175" w:history="1"><w:r><w:rPr><w:color w:val="1e198e"/><w:b w:val="1"/><w:bCs w:val="1"/><w:u w:val="single"/></w:rPr><w:t xml:space="preserve">Les juges et le droit social : interrogations nationales et approche comparative</w:t></w:r></w:hyperlink></w:p><w:p><w:pPr/><w:hyperlink r:id="rId8" w:history="1"><w:r><w:rPr><w:color w:val="#410a8c"/><w:u w:val="single"/></w:rPr><w:t xml:space="preserve">Philippe Auvergnon</w:t></w:r></w:hyperlink></w:p><w:p><w:pPr/><w:r><w:rPr/><w:t xml:space="preserve">2002, p. 7-18</w:t></w:r></w:p><w:p><w:pPr/><w:r><w:rPr/><w:t xml:space="preserve">Communication dans un congrès</w:t></w:r></w:p><w:p><w:pPr/><w:hyperlink r:id="rId175" w:history="1"><w:r><w:rPr><w:color w:val="#410a8c"/><w:u w:val="single"/></w:rPr><w:t xml:space="preserve">halshs-00125793v1</w:t></w:r></w:hyperlink></w:p></w:tc></w:tr><w:tr><w:trPr/><w:tc><w:tcPr><w:noWrap/></w:tcPr><w:p><w:pPr><w:spacing w:after="200"/></w:pPr><w:hyperlink r:id="rId176" w:history="1"><w:r><w:rPr><w:color w:val="1e198e"/><w:b w:val="1"/><w:bCs w:val="1"/><w:u w:val="single"/></w:rPr><w:t xml:space="preserve">Changements économiques, crise de l'emploi et avenir du droit du travail</w:t></w:r></w:hyperlink></w:p><w:p><w:pPr/><w:hyperlink r:id="rId8" w:history="1"><w:r><w:rPr><w:color w:val="#410a8c"/><w:u w:val="single"/></w:rPr><w:t xml:space="preserve">Philippe Auvergnon</w:t></w:r></w:hyperlink></w:p><w:p><w:pPr/><w:r><w:rPr/><w:t xml:space="preserve">2001, p. 23-44</w:t></w:r></w:p><w:p><w:pPr/><w:r><w:rPr/><w:t xml:space="preserve">Communication dans un congrès</w:t></w:r></w:p><w:p><w:pPr/><w:hyperlink r:id="rId176" w:history="1"><w:r><w:rPr><w:color w:val="#410a8c"/><w:u w:val="single"/></w:rPr><w:t xml:space="preserve">halshs-00129325v1</w:t></w:r></w:hyperlink></w:p></w:tc></w:tr></w:tbl><w:p><w:pPr><w:spacing w:before="200"/></w:pPr></w:p><w:p><w:pPr><w:pStyle w:val="Heading2"/></w:pPr><w:r><w:rPr><w:color w:val="1e198e"/><w:b w:val="1"/><w:bCs w:val="1"/></w:rPr><w:t xml:space="preserve">Ouvrages (27)</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Travail pénitentiaire</w:t></w:r></w:hyperlink></w:p><w:p><w:pPr/><w:hyperlink r:id="rId8" w:history="1"><w:r><w:rPr><w:color w:val="#410a8c"/><w:u w:val="single"/></w:rPr><w:t xml:space="preserve">Philippe Auvergnon</w:t></w:r></w:hyperlink></w:p><w:p><w:pPr/><w:r><w:rPr/><w:t xml:space="preserve">Dalloz, pp.175, 2025</w:t></w:r></w:p><w:p><w:pPr/><w:r><w:rPr/><w:t xml:space="preserve">Ouvrages</w:t></w:r></w:p><w:p><w:pPr/><w:hyperlink r:id="rId177" w:history="1"><w:r><w:rPr><w:color w:val="#410a8c"/><w:u w:val="single"/></w:rPr><w:t xml:space="preserve">halshs-05475520v1</w:t></w:r></w:hyperlink></w:p></w:tc></w:tr><w:tr><w:trPr/><w:tc><w:tcPr><w:noWrap/></w:tcPr><w:p><w:pPr><w:spacing w:after="200"/></w:pPr><w:hyperlink r:id="rId178" w:history="1"><w:r><w:rPr><w:color w:val="1e198e"/><w:b w:val="1"/><w:bCs w:val="1"/><w:u w:val="single"/></w:rPr><w:t xml:space="preserve">Violences et relations de travail: approches de droits français, étrangers et international</w:t></w:r></w:hyperlink></w:p><w:p><w:pPr/><w:hyperlink r:id="rId179" w:history="1"><w:r><w:rPr><w:color w:val="#410a8c"/><w:u w:val="single"/></w:rPr><w:t xml:space="preserve">Bénédicte Lavaud-Legendre</w:t></w:r></w:hyperlink><w:r><w:rPr/><w:t xml:space="preserve">,</w:t></w:r><w:hyperlink r:id="rId8" w:history="1"><w:r><w:rPr><w:color w:val="#410a8c"/><w:u w:val="single"/></w:rPr><w:t xml:space="preserve">Philippe Auvergnon</w:t></w:r></w:hyperlink></w:p><w:p><w:pPr/><w:r><w:rPr/><w:t xml:space="preserve">Presses Universitaires de Bordeaux, pp.406, 2022</w:t></w:r></w:p><w:p><w:pPr/><w:r><w:rPr/><w:t xml:space="preserve">Ouvrages</w:t></w:r></w:p><w:p><w:pPr/><w:hyperlink r:id="rId178" w:history="1"><w:r><w:rPr><w:color w:val="#410a8c"/><w:u w:val="single"/></w:rPr><w:t xml:space="preserve">halshs-03490628v1</w:t></w:r></w:hyperlink></w:p></w:tc></w:tr><w:tr><w:trPr/><w:tc><w:tcPr><w:noWrap/></w:tcPr><w:p><w:pPr><w:spacing w:after="200"/></w:pPr><w:hyperlink r:id="rId180" w:history="1"><w:r><w:rPr><w:color w:val="1e198e"/><w:b w:val="1"/><w:bCs w:val="1"/><w:u w:val="single"/></w:rPr><w:t xml:space="preserve">Dialogue social dans les pays de l’espace OHADA et ailleurs dans le monde : la part du droit</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L'Harmattan, pp.493, 2018</w:t></w:r></w:p><w:p><w:pPr/><w:r><w:rPr/><w:t xml:space="preserve">Ouvrages</w:t></w:r></w:p><w:p><w:pPr/><w:hyperlink r:id="rId180" w:history="1"><w:r><w:rPr><w:color w:val="#410a8c"/><w:u w:val="single"/></w:rPr><w:t xml:space="preserve">halshs-01959111v1</w:t></w:r></w:hyperlink></w:p></w:tc></w:tr><w:tr><w:trPr/><w:tc><w:tcPr><w:noWrap/></w:tcPr><w:p><w:pPr><w:spacing w:after="200"/></w:pPr><w:hyperlink r:id="rId182" w:history="1"><w:r><w:rPr><w:color w:val="1e198e"/><w:b w:val="1"/><w:bCs w:val="1"/><w:u w:val="single"/></w:rPr><w:t xml:space="preserve">Drogues illicites et activité salariée. Eclairages de droits étrangers et pluridisciplinaires</w:t></w:r></w:hyperlink></w:p><w:p><w:pPr/><w:hyperlink r:id="rId8" w:history="1"><w:r><w:rPr><w:color w:val="#410a8c"/><w:u w:val="single"/></w:rPr><w:t xml:space="preserve">Philippe Auvergnon</w:t></w:r></w:hyperlink></w:p><w:p><w:pPr/><w:r><w:rPr/><w:t xml:space="preserve">2017, 978-2-86781-969</w:t></w:r></w:p><w:p><w:pPr/><w:r><w:rPr/><w:t xml:space="preserve">Ouvrages</w:t></w:r></w:p><w:p><w:pPr/><w:hyperlink r:id="rId182" w:history="1"><w:r><w:rPr><w:color w:val="#410a8c"/><w:u w:val="single"/></w:rPr><w:t xml:space="preserve">halshs-01667230v1</w:t></w:r></w:hyperlink></w:p></w:tc></w:tr><w:tr><w:trPr/><w:tc><w:tcPr><w:noWrap/></w:tcPr><w:p><w:pPr><w:spacing w:after="200"/></w:pPr><w:hyperlink r:id="rId183" w:history="1"><w:r><w:rPr><w:color w:val="1e198e"/><w:b w:val="1"/><w:bCs w:val="1"/><w:u w:val="single"/></w:rPr><w:t xml:space="preserve">Relations individuelles de travail et fait familial, approches nationales et comparées autour de la Méditerranée</w:t></w:r></w:hyperlink></w:p><w:p><w:pPr/><w:hyperlink r:id="rId8" w:history="1"><w:r><w:rPr><w:color w:val="#410a8c"/><w:u w:val="single"/></w:rPr><w:t xml:space="preserve">Philippe Auvergnon</w:t></w:r></w:hyperlink><w:r><w:rPr/><w:t xml:space="preserve">,</w:t></w:r><w:hyperlink r:id="rId184" w:history="1"><w:r><w:rPr><w:color w:val="#410a8c"/><w:u w:val="single"/></w:rPr><w:t xml:space="preserve">Maryse Badel</w:t></w:r></w:hyperlink></w:p><w:p><w:pPr/><w:r><w:rPr/><w:t xml:space="preserve">Presses Universitaires de Bordeaux, 252 p., 2016, 979-10-300-0039-9</w:t></w:r></w:p><w:p><w:pPr/><w:r><w:rPr/><w:t xml:space="preserve">Ouvrages</w:t></w:r></w:p><w:p><w:pPr/><w:hyperlink r:id="rId183" w:history="1"><w:r><w:rPr><w:color w:val="#410a8c"/><w:u w:val="single"/></w:rPr><w:t xml:space="preserve">halshs-01417012v1</w:t></w:r></w:hyperlink></w:p></w:tc></w:tr><w:tr><w:trPr/><w:tc><w:tcPr><w:noWrap/></w:tcPr><w:p><w:pPr><w:spacing w:after="200"/></w:pPr><w:hyperlink r:id="rId185" w:history="1"><w:r><w:rPr><w:color w:val="1e198e"/><w:b w:val="1"/><w:bCs w:val="1"/><w:u w:val="single"/></w:rPr><w:t xml:space="preserve">Droit du travail en prison : d’un déni à une reconnaissance ?</w:t></w:r></w:hyperlink></w:p><w:p><w:pPr/><w:hyperlink r:id="rId8" w:history="1"><w:r><w:rPr><w:color w:val="#410a8c"/><w:u w:val="single"/></w:rPr><w:t xml:space="preserve">Philippe Auvergnon</w:t></w:r></w:hyperlink></w:p><w:p><w:pPr/><w:r><w:rPr/><w:t xml:space="preserve">Presses Universitaires de Bordeaux, 285 p., 2015, 978-2-86781-969-8</w:t></w:r></w:p><w:p><w:pPr/><w:r><w:rPr/><w:t xml:space="preserve">Ouvrages</w:t></w:r></w:p><w:p><w:pPr/><w:hyperlink r:id="rId185" w:history="1"><w:r><w:rPr><w:color w:val="#410a8c"/><w:u w:val="single"/></w:rPr><w:t xml:space="preserve">halshs-01236185v1</w:t></w:r></w:hyperlink></w:p></w:tc></w:tr><w:tr><w:trPr/><w:tc><w:tcPr><w:noWrap/></w:tcPr><w:p><w:pPr><w:spacing w:after="200"/></w:pPr><w:hyperlink r:id="rId186" w:history="1"><w:r><w:rPr><w:color w:val="1e198e"/><w:b w:val="1"/><w:bCs w:val="1"/><w:u w:val="single"/></w:rPr><w:t xml:space="preserve">Du droit de la santé et de la sécurité au travail en Afrique subsaharienne</w:t></w:r></w:hyperlink></w:p><w:p><w:pPr/><w:hyperlink r:id="rId8" w:history="1"><w:r><w:rPr><w:color w:val="#410a8c"/><w:u w:val="single"/></w:rPr><w:t xml:space="preserve">Philippe Auvergnon</w:t></w:r></w:hyperlink></w:p><w:p><w:pPr/><w:r><w:rPr/><w:t xml:space="preserve">Philippe Auvergnon (dir.). L'Harmattan, 282 p., 2014, Coll. Etudes africaines, 978-2-343-04548-1</w:t></w:r></w:p><w:p><w:pPr/><w:r><w:rPr/><w:t xml:space="preserve">Ouvrages</w:t></w:r></w:p><w:p><w:pPr/><w:hyperlink r:id="rId186" w:history="1"><w:r><w:rPr><w:color w:val="#410a8c"/><w:u w:val="single"/></w:rPr><w:t xml:space="preserve">halshs-01093735v1</w:t></w:r></w:hyperlink></w:p></w:tc></w:tr><w:tr><w:trPr/><w:tc><w:tcPr><w:noWrap/></w:tcPr><w:p><w:pPr><w:spacing w:after="200"/></w:pPr><w:hyperlink r:id="rId187" w:history="1"><w:r><w:rPr><w:color w:val="1e198e"/><w:b w:val="1"/><w:bCs w:val="1"/><w:u w:val="single"/></w:rPr><w:t xml:space="preserve">Droit social et travailleurs pauvres</w:t></w:r></w:hyperlink></w:p><w:p><w:pPr/><w:hyperlink r:id="rId8" w:history="1"><w:r><w:rPr><w:color w:val="#410a8c"/><w:u w:val="single"/></w:rPr><w:t xml:space="preserve">Philippe Auvergnon</w:t></w:r></w:hyperlink></w:p><w:p><w:pPr/><w:r><w:rPr/><w:t xml:space="preserve">Bruylant, pp.408, 2013, 9782802742098</w:t></w:r></w:p><w:p><w:pPr/><w:r><w:rPr/><w:t xml:space="preserve">Ouvrages</w:t></w:r></w:p><w:p><w:pPr/><w:hyperlink r:id="rId187" w:history="1"><w:r><w:rPr><w:color w:val="#410a8c"/><w:u w:val="single"/></w:rPr><w:t xml:space="preserve">halshs-00908670v1</w:t></w:r></w:hyperlink></w:p></w:tc></w:tr><w:tr><w:trPr/><w:tc><w:tcPr><w:noWrap/></w:tcPr><w:p><w:pPr><w:spacing w:after="200"/></w:pPr><w:hyperlink r:id="rId188" w:history="1"><w:r><w:rPr><w:color w:val="1e198e"/><w:b w:val="1"/><w:bCs w:val="1"/><w:u w:val="single"/></w:rPr><w:t xml:space="preserve">Libertés individuelles et relations de travail, le permis, le possible et l'interdit. Éléments de droit comparé</w:t></w:r></w:hyperlink></w:p><w:p><w:pPr/><w:hyperlink r:id="rId8" w:history="1"><w:r><w:rPr><w:color w:val="#410a8c"/><w:u w:val="single"/></w:rPr><w:t xml:space="preserve">Philippe Auvergnon</w:t></w:r></w:hyperlink></w:p><w:p><w:pPr/><w:r><w:rPr/><w:t xml:space="preserve">Presses Universitaires de Bordeaux, pp.434, 2011</w:t></w:r></w:p><w:p><w:pPr/><w:r><w:rPr/><w:t xml:space="preserve">Ouvrages</w:t></w:r></w:p><w:p><w:pPr/><w:hyperlink r:id="rId188" w:history="1"><w:r><w:rPr><w:color w:val="#410a8c"/><w:u w:val="single"/></w:rPr><w:t xml:space="preserve">halshs-00673687v1</w:t></w:r></w:hyperlink></w:p></w:tc></w:tr><w:tr><w:trPr/><w:tc><w:tcPr><w:noWrap/></w:tcPr><w:p><w:pPr><w:spacing w:after="200"/></w:pPr><w:hyperlink r:id="rId189" w:history="1"><w:r><w:rPr><w:color w:val="1e198e"/><w:b w:val="1"/><w:bCs w:val="1"/><w:u w:val="single"/></w:rPr><w:t xml:space="preserve">Étude sur les sanctions et mesures correctives de l'inspection du travail : le cas de la France</w:t></w:r></w:hyperlink></w:p><w:p><w:pPr/><w:hyperlink r:id="rId8" w:history="1"><w:r><w:rPr><w:color w:val="#410a8c"/><w:u w:val="single"/></w:rPr><w:t xml:space="preserve">Philippe Auvergnon</w:t></w:r></w:hyperlink></w:p><w:p><w:pPr/><w:r><w:rPr/><w:t xml:space="preserve">Bureau international du travail (BIT), pp.118, 2011</w:t></w:r></w:p><w:p><w:pPr/><w:r><w:rPr/><w:t xml:space="preserve">Ouvrages</w:t></w:r></w:p><w:p><w:pPr/><w:hyperlink r:id="rId189" w:history="1"><w:r><w:rPr><w:color w:val="#410a8c"/><w:u w:val="single"/></w:rPr><w:t xml:space="preserve">halshs-00673761v1</w:t></w:r></w:hyperlink></w:p></w:tc></w:tr><w:tr><w:trPr/><w:tc><w:tcPr><w:noWrap/></w:tcPr><w:p><w:pPr><w:spacing w:after="200"/></w:pPr><w:hyperlink r:id="rId190" w:history="1"><w:r><w:rPr><w:color w:val="1e198e"/><w:b w:val="1"/><w:bCs w:val="1"/><w:u w:val="single"/></w:rPr><w:t xml:space="preserve">Emploi et protection sociale : de nouvelles relations ?</w:t></w:r></w:hyperlink></w:p><w:p><w:pPr/><w:hyperlink r:id="rId8" w:history="1"><w:r><w:rPr><w:color w:val="#410a8c"/><w:u w:val="single"/></w:rPr><w:t xml:space="preserve">Philippe Auvergnon</w:t></w:r></w:hyperlink></w:p><w:p><w:pPr/><w:r><w:rPr/><w:t xml:space="preserve">Presses universitaires de Bordeaux, 411 p., 2009</w:t></w:r></w:p><w:p><w:pPr/><w:r><w:rPr/><w:t xml:space="preserve">Ouvrages</w:t></w:r></w:p><w:p><w:pPr/><w:hyperlink r:id="rId190" w:history="1"><w:r><w:rPr><w:color w:val="#410a8c"/><w:u w:val="single"/></w:rPr><w:t xml:space="preserve">halshs-00419558v1</w:t></w:r></w:hyperlink></w:p></w:tc></w:tr><w:tr><w:trPr/><w:tc><w:tcPr><w:noWrap/></w:tcPr><w:p><w:pPr><w:spacing w:after="200"/></w:pPr><w:hyperlink r:id="rId191" w:history="1"><w:r><w:rPr><w:color w:val="1e198e"/><w:b w:val="1"/><w:bCs w:val="1"/><w:u w:val="single"/></w:rPr><w:t xml:space="preserve">Les régulations sociales en devenir : espaces, acteurs, modalités</w:t></w:r></w:hyperlink></w:p><w:p><w:pPr/><w:hyperlink r:id="rId8" w:history="1"><w:r><w:rPr><w:color w:val="#410a8c"/><w:u w:val="single"/></w:rPr><w:t xml:space="preserve">Philippe Auvergnon</w:t></w:r></w:hyperlink></w:p><w:p><w:pPr/><w:r><w:rPr/><w:t xml:space="preserve">Chronique sociale, 223 p., 2008</w:t></w:r></w:p><w:p><w:pPr/><w:r><w:rPr/><w:t xml:space="preserve">Ouvrages</w:t></w:r></w:p><w:p><w:pPr/><w:hyperlink r:id="rId191" w:history="1"><w:r><w:rPr><w:color w:val="#410a8c"/><w:u w:val="single"/></w:rPr><w:t xml:space="preserve">halshs-00419601v1</w:t></w:r></w:hyperlink></w:p></w:tc></w:tr><w:tr><w:trPr/><w:tc><w:tcPr><w:noWrap/></w:tcPr><w:p><w:pPr><w:spacing w:after="200"/></w:pPr><w:hyperlink r:id="rId192" w:history="1"><w:r><w:rPr><w:color w:val="1e198e"/><w:b w:val="1"/><w:bCs w:val="1"/><w:u w:val="single"/></w:rPr><w:t xml:space="preserve">Les fonctions assurées par des inspecteurs et contrôleurs du travail dans le système d'administration du travail en Afrique francophone subsaharienne</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p><w:p><w:pPr/><w:r><w:rPr/><w:t xml:space="preserve">Organisation Internationale du Travail, 82 p., 2007, Service du dialogue social, de la législation du travail et de l'administration du travail. Documents ; 15</w:t></w:r></w:p><w:p><w:pPr/><w:r><w:rPr/><w:t xml:space="preserve">Ouvrages</w:t></w:r></w:p><w:p><w:pPr/><w:hyperlink r:id="rId192" w:history="1"><w:r><w:rPr><w:color w:val="#410a8c"/><w:u w:val="single"/></w:rPr><w:t xml:space="preserve">halshs-00194086v1</w:t></w:r></w:hyperlink></w:p></w:tc></w:tr><w:tr><w:trPr/><w:tc><w:tcPr><w:noWrap/></w:tcPr><w:p><w:pPr><w:spacing w:after="200"/></w:pPr><w:hyperlink r:id="rId193" w:history="1"><w:r><w:rPr><w:color w:val="1e198e"/><w:b w:val="1"/><w:bCs w:val="1"/><w:u w:val="single"/></w:rPr><w:t xml:space="preserve">Genre et droit social: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374 p., 2007</w:t></w:r></w:p><w:p><w:pPr/><w:r><w:rPr/><w:t xml:space="preserve">Ouvrages</w:t></w:r></w:p><w:p><w:pPr/><w:hyperlink r:id="rId193" w:history="1"><w:r><w:rPr><w:color w:val="#410a8c"/><w:u w:val="single"/></w:rPr><w:t xml:space="preserve">halshs-00419704v1</w:t></w:r></w:hyperlink></w:p></w:tc></w:tr><w:tr><w:trPr/><w:tc><w:tcPr><w:noWrap/></w:tcPr><w:p><w:pPr><w:spacing w:after="200"/></w:pPr><w:hyperlink r:id="rId194" w:history="1"><w:r><w:rPr><w:color w:val="1e198e"/><w:b w:val="1"/><w:bCs w:val="1"/><w:u w:val="single"/></w:rPr><w:t xml:space="preserve">L'effectivité du droit du travail : à quelles conditions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371 p., 2006</w:t></w:r></w:p><w:p><w:pPr/><w:r><w:rPr/><w:t xml:space="preserve">Ouvrages</w:t></w:r></w:p><w:p><w:pPr/><w:hyperlink r:id="rId194" w:history="1"><w:r><w:rPr><w:color w:val="#410a8c"/><w:u w:val="single"/></w:rPr><w:t xml:space="preserve">halshs-00419681v1</w:t></w:r></w:hyperlink></w:p></w:tc></w:tr><w:tr><w:trPr/><w:tc><w:tcPr><w:noWrap/></w:tcPr><w:p><w:pPr><w:spacing w:after="200"/></w:pPr><w:hyperlink r:id="rId195" w:history="1"><w:r><w:rPr><w:color w:val="1e198e"/><w:b w:val="1"/><w:bCs w:val="1"/><w:u w:val="single"/></w:rPr><w:t xml:space="preserve">Le travail pénitentiaire en question : une approche juridique et comparative</w:t></w:r></w:hyperlink></w:p><w:p><w:pPr/><w:hyperlink r:id="rId8" w:history="1"><w:r><w:rPr><w:color w:val="#410a8c"/><w:u w:val="single"/></w:rPr><w:t xml:space="preserve">Philippe Auvergnon</w:t></w:r></w:hyperlink><w:r><w:rPr/><w:t xml:space="preserve">,</w:t></w:r><w:hyperlink r:id="rId196" w:history="1"><w:r><w:rPr><w:color w:val="#410a8c"/><w:u w:val="single"/></w:rPr><w:t xml:space="preserve">Caroline Guillemain</w:t></w:r></w:hyperlink></w:p><w:p><w:pPr/><w:r><w:rPr/><w:t xml:space="preserve">La Documentation française, 195 p., 2006, Perspectives sur la justice</w:t></w:r></w:p><w:p><w:pPr/><w:r><w:rPr/><w:t xml:space="preserve">Ouvrages</w:t></w:r></w:p><w:p><w:pPr/><w:hyperlink r:id="rId195" w:history="1"><w:r><w:rPr><w:color w:val="#410a8c"/><w:u w:val="single"/></w:rPr><w:t xml:space="preserve">halshs-00419789v1</w:t></w:r></w:hyperlink></w:p></w:tc></w:tr><w:tr><w:trPr/><w:tc><w:tcPr><w:noWrap/></w:tcPr><w:p><w:pPr><w:spacing w:after="200"/></w:pPr><w:hyperlink r:id="rId197" w:history="1"><w:r><w:rPr><w:color w:val="1e198e"/><w:b w:val="1"/><w:bCs w:val="1"/><w:u w:val="single"/></w:rPr><w:t xml:space="preserve">Observations et propositions sur le projet d'Acte uniforme portant droit du travail dans l'espace OHADA</w:t></w:r></w:hyperlink></w:p><w:p><w:pPr/><w:hyperlink r:id="rId8" w:history="1"><w:r><w:rPr><w:color w:val="#410a8c"/><w:u w:val="single"/></w:rPr><w:t xml:space="preserve">Philippe Auvergnon</w:t></w:r></w:hyperlink></w:p><w:p><w:pPr/><w:r><w:rPr/><w:t xml:space="preserve">Bureau international du travail, 49 p., 2006</w:t></w:r></w:p><w:p><w:pPr/><w:r><w:rPr/><w:t xml:space="preserve">Ouvrages</w:t></w:r></w:p><w:p><w:pPr/><w:hyperlink r:id="rId197" w:history="1"><w:r><w:rPr><w:color w:val="#410a8c"/><w:u w:val="single"/></w:rPr><w:t xml:space="preserve">halshs-00419792v1</w:t></w:r></w:hyperlink></w:p></w:tc></w:tr><w:tr><w:trPr/><w:tc><w:tcPr><w:noWrap/></w:tcPr><w:p><w:pPr><w:spacing w:after="200"/></w:pPr><w:hyperlink r:id="rId198" w:history="1"><w:r><w:rPr><w:color w:val="1e198e"/><w:b w:val="1"/><w:bCs w:val="1"/><w:u w:val="single"/></w:rPr><w:t xml:space="preserve">Quelle responsabilité sociale pour l'entreprise : approches juridiques nationales et comparatives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253 p., 2005</w:t></w:r></w:p><w:p><w:pPr/><w:r><w:rPr/><w:t xml:space="preserve">Ouvrages</w:t></w:r></w:p><w:p><w:pPr/><w:hyperlink r:id="rId198" w:history="1"><w:r><w:rPr><w:color w:val="#410a8c"/><w:u w:val="single"/></w:rPr><w:t xml:space="preserve">halshs-00419698v1</w:t></w:r></w:hyperlink></w:p></w:tc></w:tr><w:tr><w:trPr/><w:tc><w:tcPr><w:noWrap/></w:tcPr><w:p><w:pPr><w:spacing w:after="200"/></w:pPr><w:hyperlink r:id="rId199" w:history="1"><w:r><w:rPr><w:color w:val="1e198e"/><w:b w:val="1"/><w:bCs w:val="1"/><w:u w:val="single"/></w:rPr><w:t xml:space="preserve">La représentation collective en droit social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270 p., 2004</w:t></w:r></w:p><w:p><w:pPr/><w:r><w:rPr/><w:t xml:space="preserve">Ouvrages</w:t></w:r></w:p><w:p><w:pPr/><w:hyperlink r:id="rId199" w:history="1"><w:r><w:rPr><w:color w:val="#410a8c"/><w:u w:val="single"/></w:rPr><w:t xml:space="preserve">halshs-00419702v1</w:t></w:r></w:hyperlink></w:p></w:tc></w:tr><w:tr><w:trPr/><w:tc><w:tcPr><w:noWrap/></w:tcPr><w:p><w:pPr><w:spacing w:after="200"/></w:pPr><w:hyperlink r:id="rId200" w:history="1"><w:r><w:rPr><w:color w:val="1e198e"/><w:b w:val="1"/><w:bCs w:val="1"/><w:u w:val="single"/></w:rPr><w:t xml:space="preserve">La contractualisation du droit social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408 p., 2003</w:t></w:r></w:p><w:p><w:pPr/><w:r><w:rPr/><w:t xml:space="preserve">Ouvrages</w:t></w:r></w:p><w:p><w:pPr/><w:hyperlink r:id="rId200" w:history="1"><w:r><w:rPr><w:color w:val="#410a8c"/><w:u w:val="single"/></w:rPr><w:t xml:space="preserve">halshs-00419692v1</w:t></w:r></w:hyperlink></w:p></w:tc></w:tr><w:tr><w:trPr/><w:tc><w:tcPr><w:noWrap/></w:tcPr><w:p><w:pPr><w:spacing w:after="200"/></w:pPr><w:hyperlink r:id="rId201" w:history="1"><w:r><w:rPr><w:color w:val="1e198e"/><w:b w:val="1"/><w:bCs w:val="1"/><w:u w:val="single"/></w:rPr><w:t xml:space="preserve">Les juges et le droit social : contributions à une approche comparative : actes du séminaire international de droit comparé du travail, des relations professionnelles et de la sécurité sociale</w:t></w:r></w:hyperlink></w:p><w:p><w:pPr/><w:hyperlink r:id="rId8" w:history="1"><w:r><w:rPr><w:color w:val="#410a8c"/><w:u w:val="single"/></w:rPr><w:t xml:space="preserve">Philippe Auvergnon</w:t></w:r></w:hyperlink></w:p><w:p><w:pPr/><w:r><w:rPr/><w:t xml:space="preserve">Centre de droit comparé du travail et de la sécurité sociale, 238 p., 2002</w:t></w:r></w:p><w:p><w:pPr/><w:r><w:rPr/><w:t xml:space="preserve">Ouvrages</w:t></w:r></w:p><w:p><w:pPr/><w:hyperlink r:id="rId201" w:history="1"><w:r><w:rPr><w:color w:val="#410a8c"/><w:u w:val="single"/></w:rPr><w:t xml:space="preserve">halshs-00419674v1</w:t></w:r></w:hyperlink></w:p></w:tc></w:tr><w:tr><w:trPr/><w:tc><w:tcPr><w:noWrap/></w:tcPr><w:p><w:pPr><w:spacing w:after="200"/></w:pPr><w:hyperlink r:id="rId202" w:history="1"><w:r><w:rPr><w:color w:val="1e198e"/><w:b w:val="1"/><w:bCs w:val="1"/><w:u w:val="single"/></w:rPr><w:t xml:space="preserve">L'insécurité de l'emploi : actes du Séminaire international de droit comparé du travail et de la sécurité sociale, Bordeaux, 2000</w:t></w:r></w:hyperlink></w:p><w:p><w:pPr/><w:hyperlink r:id="rId8" w:history="1"><w:r><w:rPr><w:color w:val="#410a8c"/><w:u w:val="single"/></w:rPr><w:t xml:space="preserve">Philippe Auvergnon</w:t></w:r></w:hyperlink></w:p><w:p><w:pPr/><w:r><w:rPr/><w:t xml:space="preserve">Centre de droit comparé du travail et de la sécurité sociale, 303 p., 2001</w:t></w:r></w:p><w:p><w:pPr/><w:r><w:rPr/><w:t xml:space="preserve">Ouvrages</w:t></w:r></w:p><w:p><w:pPr/><w:hyperlink r:id="rId202" w:history="1"><w:r><w:rPr><w:color w:val="#410a8c"/><w:u w:val="single"/></w:rPr><w:t xml:space="preserve">halshs-00429727v1</w:t></w:r></w:hyperlink></w:p></w:tc></w:tr><w:tr><w:trPr/><w:tc><w:tcPr><w:noWrap/></w:tcPr><w:p><w:pPr><w:spacing w:after="200"/></w:pPr><w:hyperlink r:id="rId203" w:history="1"><w:r><w:rPr><w:color w:val="1e198e"/><w:b w:val="1"/><w:bCs w:val="1"/><w:u w:val="single"/></w:rPr><w:t xml:space="preserve">Droit et emploi en Europe du Sud : la convergence dans la différence</w:t></w:r></w:hyperlink></w:p><w:p><w:pPr/><w:hyperlink r:id="rId8" w:history="1"><w:r><w:rPr><w:color w:val="#410a8c"/><w:u w:val="single"/></w:rPr><w:t xml:space="preserve">Philippe Auvergnon</w:t></w:r></w:hyperlink></w:p><w:p><w:pPr/><w:r><w:rPr/><w:t xml:space="preserve">Maison des sciences de l'homme d'Aquitaine, 254 p., 2000</w:t></w:r></w:p><w:p><w:pPr/><w:r><w:rPr/><w:t xml:space="preserve">Ouvrages</w:t></w:r></w:p><w:p><w:pPr/><w:hyperlink r:id="rId203" w:history="1"><w:r><w:rPr><w:color w:val="#410a8c"/><w:u w:val="single"/></w:rPr><w:t xml:space="preserve">halshs-00429731v1</w:t></w:r></w:hyperlink></w:p></w:tc></w:tr><w:tr><w:trPr/><w:tc><w:tcPr><w:noWrap/></w:tcPr><w:p><w:pPr><w:spacing w:after="200"/></w:pPr><w:hyperlink r:id="rId204" w:history="1"><w:r><w:rPr><w:color w:val="1e198e"/><w:b w:val="1"/><w:bCs w:val="1"/><w:u w:val="single"/></w:rPr><w:t xml:space="preserve">L'état à l'épreuve du social</w:t></w:r></w:hyperlink></w:p><w:p><w:pPr/><w:hyperlink r:id="rId205" w:history="1"><w:r><w:rPr><w:color w:val="#410a8c"/><w:u w:val="single"/></w:rPr><w:t xml:space="preserve">Patrick Rozenblatt</w:t></w:r></w:hyperlink><w:r><w:rPr/><w:t xml:space="preserve">,</w:t></w:r><w:hyperlink r:id="rId8" w:history="1"><w:r><w:rPr><w:color w:val="#410a8c"/><w:u w:val="single"/></w:rPr><w:t xml:space="preserve">Philippe Auvergnon</w:t></w:r></w:hyperlink><w:r><w:rPr/><w:t xml:space="preserve">,</w:t></w:r><w:hyperlink r:id="rId82" w:history="1"><w:r><w:rPr><w:color w:val="#410a8c"/><w:u w:val="single"/></w:rPr><w:t xml:space="preserve">Philippe Martin</w:t></w:r></w:hyperlink><w:r><w:rPr/><w:t xml:space="preserve">,</w:t></w:r><w:hyperlink r:id="rId206" w:history="1"><w:r><w:rPr><w:color w:val="#410a8c"/><w:u w:val="single"/></w:rPr><w:t xml:space="preserve">Michèle Tallard</w:t></w:r></w:hyperlink></w:p><w:p><w:pPr/><w:r><w:rPr/><w:t xml:space="preserve">Syllepse, pp.333, 1998</w:t></w:r></w:p><w:p><w:pPr/><w:r><w:rPr/><w:t xml:space="preserve">Ouvrages</w:t></w:r></w:p><w:p><w:pPr/><w:hyperlink r:id="rId204" w:history="1"><w:r><w:rPr><w:color w:val="#410a8c"/><w:u w:val="single"/></w:rPr><w:t xml:space="preserve">halshs-00977901v1</w:t></w:r></w:hyperlink></w:p></w:tc></w:tr><w:tr><w:trPr/><w:tc><w:tcPr><w:noWrap/></w:tcPr><w:p><w:pPr><w:spacing w:after="200"/></w:pPr><w:hyperlink r:id="rId207" w:history="1"><w:r><w:rPr><w:color w:val="1e198e"/><w:b w:val="1"/><w:bCs w:val="1"/><w:u w:val="single"/></w:rPr><w:t xml:space="preserve">L'Etat à l'épreuve du social</w:t></w:r></w:hyperlink></w:p><w:p><w:pPr/><w:hyperlink r:id="rId8" w:history="1"><w:r><w:rPr><w:color w:val="#410a8c"/><w:u w:val="single"/></w:rPr><w:t xml:space="preserve">Philippe Auvergnon</w:t></w:r></w:hyperlink></w:p><w:p><w:pPr/><w:r><w:rPr/><w:t xml:space="preserve">Editions Syllepse, 335 p., 1998</w:t></w:r></w:p><w:p><w:pPr/><w:r><w:rPr/><w:t xml:space="preserve">Ouvrages</w:t></w:r></w:p><w:p><w:pPr/><w:hyperlink r:id="rId207" w:history="1"><w:r><w:rPr><w:color w:val="#410a8c"/><w:u w:val="single"/></w:rPr><w:t xml:space="preserve">halshs-00429734v1</w:t></w:r></w:hyperlink></w:p></w:tc></w:tr><w:tr><w:trPr/><w:tc><w:tcPr><w:noWrap/></w:tcPr><w:p><w:pPr><w:spacing w:after="200"/></w:pPr><w:hyperlink r:id="rId208" w:history="1"><w:r><w:rPr><w:color w:val="1e198e"/><w:b w:val="1"/><w:bCs w:val="1"/><w:u w:val="single"/></w:rPr><w:t xml:space="preserve">Union européenne et cohésion sociale</w:t></w:r></w:hyperlink></w:p><w:p><w:pPr/><w:hyperlink r:id="rId8" w:history="1"><w:r><w:rPr><w:color w:val="#410a8c"/><w:u w:val="single"/></w:rPr><w:t xml:space="preserve">Philippe Auvergnon</w:t></w:r></w:hyperlink></w:p><w:p><w:pPr/><w:r><w:rPr/><w:t xml:space="preserve">Maison des sciences de l'homme d'Aquitaine, 218 p., 1998</w:t></w:r></w:p><w:p><w:pPr/><w:r><w:rPr/><w:t xml:space="preserve">Ouvrages</w:t></w:r></w:p><w:p><w:pPr/><w:hyperlink r:id="rId208" w:history="1"><w:r><w:rPr><w:color w:val="#410a8c"/><w:u w:val="single"/></w:rPr><w:t xml:space="preserve">halshs-00429740v1</w:t></w:r></w:hyperlink></w:p></w:tc></w:tr><w:tr><w:trPr/><w:tc><w:tcPr><w:noWrap/></w:tcPr><w:p><w:pPr><w:spacing w:after="200"/></w:pPr><w:hyperlink r:id="rId209" w:history="1"><w:r><w:rPr><w:color w:val="1e198e"/><w:b w:val="1"/><w:bCs w:val="1"/><w:u w:val="single"/></w:rPr><w:t xml:space="preserve">Liberté, égalité, fraternité : actualités en droit social</w:t></w:r></w:hyperlink></w:p><w:p><w:pPr/><w:hyperlink r:id="rId8" w:history="1"><w:r><w:rPr><w:color w:val="#410a8c"/><w:u w:val="single"/></w:rPr><w:t xml:space="preserve">Philippe Auvergnon</w:t></w:r></w:hyperlink></w:p><w:p><w:pPr/><w:r><w:rPr/><w:t xml:space="preserve">LCF, 256 p., 1990</w:t></w:r></w:p><w:p><w:pPr/><w:r><w:rPr/><w:t xml:space="preserve">Ouvrages</w:t></w:r></w:p><w:p><w:pPr/><w:hyperlink r:id="rId209" w:history="1"><w:r><w:rPr><w:color w:val="#410a8c"/><w:u w:val="single"/></w:rPr><w:t xml:space="preserve">halshs-00429706v1</w:t></w:r></w:hyperlink></w:p></w:tc></w:tr></w:tbl><w:p><w:pPr><w:spacing w:before="200"/></w:pPr></w:p><w:p><w:pPr><w:pStyle w:val="Heading2"/></w:pPr><w:r><w:rPr><w:color w:val="1e198e"/><w:b w:val="1"/><w:bCs w:val="1"/></w:rPr><w:t xml:space="preserve">Chapitre d'ouvrage (76)</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A propos du statut d’un ministre d’un culte non-statutaire en Alsace-Moselle au regard du droit du travail</w:t></w:r></w:hyperlink></w:p><w:p><w:pPr/><w:hyperlink r:id="rId8" w:history="1"><w:r><w:rPr><w:color w:val="#410a8c"/><w:u w:val="single"/></w:rPr><w:t xml:space="preserve">Philippe Auvergnon</w:t></w:r></w:hyperlink></w:p><w:p><w:pPr/><w:r><w:rPr/><w:t xml:space="preserve">F. Messner. </w:t></w:r><w:r><w:rPr><w:i w:val="1"/><w:iCs w:val="1"/></w:rPr><w:t xml:space="preserve">Cultes non statutaires en droit local alsacien mosellan</w:t></w:r><w:r><w:rPr/><w:t xml:space="preserve">, PUB, In press</w:t></w:r></w:p><w:p><w:pPr/><w:r><w:rPr/><w:t xml:space="preserve">Chapitre d'ouvrage</w:t></w:r></w:p><w:p><w:pPr/><w:hyperlink r:id="rId210" w:history="1"><w:r><w:rPr><w:color w:val="#410a8c"/><w:u w:val="single"/></w:rPr><w:t xml:space="preserve">halshs-05475531v1</w:t></w:r></w:hyperlink></w:p></w:tc></w:tr><w:tr><w:trPr/><w:tc><w:tcPr><w:noWrap/></w:tcPr><w:p><w:pPr><w:spacing w:after="200"/></w:pPr><w:hyperlink r:id="rId211" w:history="1"><w:r><w:rPr><w:color w:val="1e198e"/><w:b w:val="1"/><w:bCs w:val="1"/><w:u w:val="single"/></w:rPr><w:t xml:space="preserve">Difficultés et défis actuels de l’inspection du travail dans les pays d’Afrique de l’Ouest</w:t></w:r></w:hyperlink></w:p><w:p><w:pPr/><w:hyperlink r:id="rId8" w:history="1"><w:r><w:rPr><w:color w:val="#410a8c"/><w:u w:val="single"/></w:rPr><w:t xml:space="preserve">Philippe Auvergnon</w:t></w:r></w:hyperlink></w:p><w:p><w:pPr/><w:r><w:rPr/><w:t xml:space="preserve">M. Boninchi et alii. </w:t></w:r><w:r><w:rPr><w:i w:val="1"/><w:iCs w:val="1"/></w:rPr><w:t xml:space="preserve">Quelles histoires du droit social?</w:t></w:r><w:r><w:rPr/><w:t xml:space="preserve">, PUR, pp.101-111, In press</w:t></w:r></w:p><w:p><w:pPr/><w:r><w:rPr/><w:t xml:space="preserve">Chapitre d'ouvrage</w:t></w:r></w:p><w:p><w:pPr/><w:hyperlink r:id="rId211" w:history="1"><w:r><w:rPr><w:color w:val="#410a8c"/><w:u w:val="single"/></w:rPr><w:t xml:space="preserve">halshs-05475534v1</w:t></w:r></w:hyperlink></w:p></w:tc></w:tr><w:tr><w:trPr/><w:tc><w:tcPr><w:noWrap/></w:tcPr><w:p><w:pPr><w:spacing w:after="200"/></w:pPr><w:hyperlink r:id="rId212" w:history="1"><w:r><w:rPr><w:color w:val="1e198e"/><w:b w:val="1"/><w:bCs w:val="1"/><w:u w:val="single"/></w:rPr><w:t xml:space="preserve">El juez y la irrupción de los convenios de la OIT en litigios laborales en Francia</w:t></w:r></w:hyperlink></w:p><w:p><w:pPr/><w:hyperlink r:id="rId8" w:history="1"><w:r><w:rPr><w:color w:val="#410a8c"/><w:u w:val="single"/></w:rPr><w:t xml:space="preserve">Philippe Auvergnon</w:t></w:r></w:hyperlink></w:p><w:p><w:pPr/><w:r><w:rPr/><w:t xml:space="preserve">J.-L. Gil y Gil y T. Ushakova (eds.). </w:t></w:r><w:r><w:rPr><w:i w:val="1"/><w:iCs w:val="1"/></w:rPr><w:t xml:space="preserve">La aplicación por el juez nacional de los instrumentos de derecho internacional del trabajo: Aspectos teóricos y prácticos</w:t></w:r><w:r><w:rPr/><w:t xml:space="preserve">, Cinca, pp.205-216, 2025</w:t></w:r></w:p><w:p><w:pPr/><w:r><w:rPr/><w:t xml:space="preserve">Chapitre d'ouvrage</w:t></w:r></w:p><w:p><w:pPr/><w:hyperlink r:id="rId212" w:history="1"><w:r><w:rPr><w:color w:val="#410a8c"/><w:u w:val="single"/></w:rPr><w:t xml:space="preserve">halshs-05108071v1</w:t></w:r></w:hyperlink></w:p></w:tc></w:tr><w:tr><w:trPr/><w:tc><w:tcPr><w:noWrap/></w:tcPr><w:p><w:pPr><w:spacing w:after="200"/></w:pPr><w:hyperlink r:id="rId213" w:history="1"><w:r><w:rPr><w:color w:val="1e198e"/><w:b w:val="1"/><w:bCs w:val="1"/><w:u w:val="single"/></w:rPr><w:t xml:space="preserve">Un nouveau Statut général des fonctionnaires en République de Djibouti</w:t></w:r></w:hyperlink></w:p><w:p><w:pPr/><w:hyperlink r:id="rId8" w:history="1"><w:r><w:rPr><w:color w:val="#410a8c"/><w:u w:val="single"/></w:rPr><w:t xml:space="preserve">Philippe Auvergnon</w:t></w:r></w:hyperlink></w:p><w:p><w:pPr/><w:r><w:rPr/><w:t xml:space="preserve">M. M. Aïdara. </w:t></w:r><w:r><w:rPr><w:i w:val="1"/><w:iCs w:val="1"/></w:rPr><w:t xml:space="preserve">Droit et gouvernance : entre enracinement et ouverture, Mélanges en l’honneur d’Alioune Badara Fall, T. 2 Droit administratif,</w:t></w:r><w:r><w:rPr/><w:t xml:space="preserve">, Tome 2, L'Harmattan-Sénégal, pp.423-445, 2025</w:t></w:r></w:p><w:p><w:pPr/><w:r><w:rPr/><w:t xml:space="preserve">Chapitre d'ouvrage</w:t></w:r></w:p><w:p><w:pPr/><w:hyperlink r:id="rId213" w:history="1"><w:r><w:rPr><w:color w:val="#410a8c"/><w:u w:val="single"/></w:rPr><w:t xml:space="preserve">halshs-05475514v1</w:t></w:r></w:hyperlink></w:p></w:tc></w:tr><w:tr><w:trPr/><w:tc><w:tcPr><w:noWrap/></w:tcPr><w:p><w:pPr><w:spacing w:after="200"/></w:pPr><w:hyperlink r:id="rId214" w:history="1"><w:r><w:rPr><w:color w:val="1e198e"/><w:b w:val="1"/><w:bCs w:val="1"/><w:u w:val="single"/></w:rPr><w:t xml:space="preserve">Entre public et privé : les activités d’accompagnement d’un service de l’emploi aux allures de Shiva</w:t></w:r></w:hyperlink></w:p><w:p><w:pPr/><w:hyperlink r:id="rId8" w:history="1"><w:r><w:rPr><w:color w:val="#410a8c"/><w:u w:val="single"/></w:rPr><w:t xml:space="preserve">Philippe Auvergnon</w:t></w:r></w:hyperlink></w:p><w:p><w:pPr/><w:r><w:rPr/><w:t xml:space="preserve">H. Avvenire et M. Carniama. </w:t></w:r><w:r><w:rPr><w:i w:val="1"/><w:iCs w:val="1"/></w:rPr><w:t xml:space="preserve">Le droit administratif du chômage. Les mutations du service de l’emploi</w:t></w:r><w:r><w:rPr/><w:t xml:space="preserve">, IFDJ, pp.61-74, 2025, 978-2-37032-446-7</w:t></w:r></w:p><w:p><w:pPr/><w:r><w:rPr/><w:t xml:space="preserve">Chapitre d'ouvrage</w:t></w:r></w:p><w:p><w:pPr/><w:hyperlink r:id="rId214" w:history="1"><w:r><w:rPr><w:color w:val="#410a8c"/><w:u w:val="single"/></w:rPr><w:t xml:space="preserve">halshs-05475510v1</w:t></w:r></w:hyperlink></w:p></w:tc></w:tr><w:tr><w:trPr/><w:tc><w:tcPr><w:noWrap/></w:tcPr><w:p><w:pPr><w:spacing w:after="200"/></w:pPr><w:hyperlink r:id="rId215" w:history="1"><w:r><w:rPr><w:color w:val="1e198e"/><w:b w:val="1"/><w:bCs w:val="1"/><w:u w:val="single"/></w:rPr><w:t xml:space="preserve">A propos du concept de travail décent</w:t></w:r></w:hyperlink></w:p><w:p><w:pPr/><w:hyperlink r:id="rId8" w:history="1"><w:r><w:rPr><w:color w:val="#410a8c"/><w:u w:val="single"/></w:rPr><w:t xml:space="preserve">Philippe Auvergnon</w:t></w:r></w:hyperlink></w:p><w:p><w:pPr/><w:r><w:rPr/><w:t xml:space="preserve">Paul-Gérard Pougoué. </w:t></w:r><w:r><w:rPr><w:i w:val="1"/><w:iCs w:val="1"/></w:rPr><w:t xml:space="preserve">Il fallait en dire un mot..</w:t></w:r><w:r><w:rPr/><w:t xml:space="preserve">, Les impliqués Editeurs, pp.148-150, 2024, 978-2-38541-853-3</w:t></w:r></w:p><w:p><w:pPr/><w:r><w:rPr/><w:t xml:space="preserve">Chapitre d'ouvrage</w:t></w:r></w:p><w:p><w:pPr/><w:hyperlink r:id="rId215" w:history="1"><w:r><w:rPr><w:color w:val="#410a8c"/><w:u w:val="single"/></w:rPr><w:t xml:space="preserve">halshs-04835608v1</w:t></w:r></w:hyperlink></w:p></w:tc></w:tr><w:tr><w:trPr/><w:tc><w:tcPr><w:noWrap/></w:tcPr><w:p><w:pPr><w:spacing w:after="200"/></w:pPr><w:hyperlink r:id="rId216" w:history="1"><w:r><w:rPr><w:color w:val="1e198e"/><w:b w:val="1"/><w:bCs w:val="1"/><w:u w:val="single"/></w:rPr><w:t xml:space="preserve">Des droits sociaux pour les détenus travailleurs : Oh, My God</w:t></w:r></w:hyperlink></w:p><w:p><w:pPr/><w:hyperlink r:id="rId8" w:history="1"><w:r><w:rPr><w:color w:val="#410a8c"/><w:u w:val="single"/></w:rPr><w:t xml:space="preserve">Philippe Auvergnon</w:t></w:r></w:hyperlink></w:p><w:p><w:pPr/><w:r><w:rPr/><w:t xml:space="preserve">Hubert Bonin (dir.). </w:t></w:r><w:r><w:rPr><w:i w:val="1"/><w:iCs w:val="1"/></w:rPr><w:t xml:space="preserve">Les enjeux du social et du sociétal, Hommage à Robert Lafore</w:t></w:r><w:r><w:rPr/><w:t xml:space="preserve">, Le Bord de l’eau, pp.101-104, 2023, 9782356879790</w:t></w:r></w:p><w:p><w:pPr/><w:r><w:rPr/><w:t xml:space="preserve">Chapitre d'ouvrage</w:t></w:r></w:p><w:p><w:pPr/><w:hyperlink r:id="rId216" w:history="1"><w:r><w:rPr><w:color w:val="#410a8c"/><w:u w:val="single"/></w:rPr><w:t xml:space="preserve">halshs-04324569v1</w:t></w:r></w:hyperlink></w:p></w:tc></w:tr><w:tr><w:trPr/><w:tc><w:tcPr><w:noWrap/></w:tcPr><w:p><w:pPr><w:spacing w:after="200"/></w:pPr><w:hyperlink r:id="rId217" w:history="1"><w:r><w:rPr><w:color w:val="1e198e"/><w:b w:val="1"/><w:bCs w:val="1"/><w:u w:val="single"/></w:rPr><w:t xml:space="preserve">La réforme en cours de l’encadrement juridique du travail en milieu carcéral : point de vue d’un travailliste</w:t></w:r></w:hyperlink></w:p><w:p><w:pPr/><w:hyperlink r:id="rId8" w:history="1"><w:r><w:rPr><w:color w:val="#410a8c"/><w:u w:val="single"/></w:rPr><w:t xml:space="preserve">Philippe Auvergnon</w:t></w:r></w:hyperlink></w:p><w:p><w:pPr/><w:r><w:rPr/><w:t xml:space="preserve">Y. Carpentier (dir.). </w:t></w:r><w:r><w:rPr><w:i w:val="1"/><w:iCs w:val="1"/></w:rPr><w:t xml:space="preserve">Le volet répressif de la loi pour la confiance dans l’institution judiciaire</w:t></w:r><w:r><w:rPr/><w:t xml:space="preserve">, LexisNexis, pp.83-93, 2023</w:t></w:r></w:p><w:p><w:pPr/><w:r><w:rPr/><w:t xml:space="preserve">Chapitre d'ouvrage</w:t></w:r></w:p><w:p><w:pPr/><w:hyperlink r:id="rId217" w:history="1"><w:r><w:rPr><w:color w:val="#410a8c"/><w:u w:val="single"/></w:rPr><w:t xml:space="preserve">halshs-04060518v1</w:t></w:r></w:hyperlink></w:p></w:tc></w:tr><w:tr><w:trPr/><w:tc><w:tcPr><w:noWrap/></w:tcPr><w:p><w:pPr><w:spacing w:after="200"/></w:pPr><w:hyperlink r:id="rId218" w:history="1"><w:r><w:rPr><w:color w:val="1e198e"/><w:b w:val="1"/><w:bCs w:val="1"/><w:u w:val="single"/></w:rPr><w:t xml:space="preserve">Introduction</w:t></w:r></w:hyperlink></w:p><w:p><w:pPr/><w:hyperlink r:id="rId179" w:history="1"><w:r><w:rPr><w:color w:val="#410a8c"/><w:u w:val="single"/></w:rPr><w:t xml:space="preserve">Bénédicte Lavaud-Legendre</w:t></w:r></w:hyperlink><w:r><w:rPr/><w:t xml:space="preserve">,</w:t></w:r><w:hyperlink r:id="rId8" w:history="1"><w:r><w:rPr><w:color w:val="#410a8c"/><w:u w:val="single"/></w:rPr><w:t xml:space="preserve">Philippe Auvergnon</w:t></w:r></w:hyperlink></w:p><w:p><w:pPr/><w:r><w:rPr/><w:t xml:space="preserve">Philippe Auvergnon, Bénédicte Lavaud-Legendre. </w:t></w:r><w:r><w:rPr><w:i w:val="1"/><w:iCs w:val="1"/></w:rPr><w:t xml:space="preserve">Violences et relations de travail: approches de droits français, étrangers et international : Liber amicorum Sandrine Laviolette</w:t></w:r><w:r><w:rPr/><w:t xml:space="preserve">, Presses Universitaires de Bordeaux, pp.11-22, 2022</w:t></w:r></w:p><w:p><w:pPr/><w:r><w:rPr/><w:t xml:space="preserve">Chapitre d'ouvrage</w:t></w:r></w:p><w:p><w:pPr/><w:hyperlink r:id="rId218" w:history="1"><w:r><w:rPr><w:color w:val="#410a8c"/><w:u w:val="single"/></w:rPr><w:t xml:space="preserve">halshs-03490631v1</w:t></w:r></w:hyperlink></w:p></w:tc></w:tr><w:tr><w:trPr/><w:tc><w:tcPr><w:noWrap/></w:tcPr><w:p><w:pPr><w:spacing w:after="200"/></w:pPr><w:hyperlink r:id="rId219" w:history="1"><w:r><w:rPr><w:color w:val="1e198e"/><w:b w:val="1"/><w:bCs w:val="1"/><w:u w:val="single"/></w:rPr><w:t xml:space="preserve">Conduct of the investigation without the knowledge of the employee accused of moral harassment: non-unfair method of proof</w:t></w:r></w:hyperlink></w:p><w:p><w:pPr/><w:hyperlink r:id="rId8" w:history="1"><w:r><w:rPr><w:color w:val="#410a8c"/><w:u w:val="single"/></w:rPr><w:t xml:space="preserve">Philippe Auvergnon</w:t></w:r></w:hyperlink></w:p><w:p><w:pPr/><w:r><w:rPr><w:i w:val="1"/><w:iCs w:val="1"/></w:rPr><w:t xml:space="preserve">International Labour Law Reports, Vol. 41</w:t></w:r><w:r><w:rPr/><w:t xml:space="preserve">, 2022</w:t></w:r></w:p><w:p><w:pPr/><w:r><w:rPr/><w:t xml:space="preserve">Chapitre d'ouvrage</w:t></w:r></w:p><w:p><w:pPr/><w:hyperlink r:id="rId219" w:history="1"><w:r><w:rPr><w:color w:val="#410a8c"/><w:u w:val="single"/></w:rPr><w:t xml:space="preserve">halshs-03917725v1</w:t></w:r></w:hyperlink></w:p></w:tc></w:tr><w:tr><w:trPr/><w:tc><w:tcPr><w:noWrap/></w:tcPr><w:p><w:pPr><w:spacing w:after="200"/></w:pPr><w:hyperlink r:id="rId220" w:history="1"><w:r><w:rPr><w:color w:val="1e198e"/><w:b w:val="1"/><w:bCs w:val="1"/><w:u w:val="single"/></w:rPr><w:t xml:space="preserve">Droit du travail en prison : goutte à goutte l’eau creuse la roche</w:t></w:r></w:hyperlink></w:p><w:p><w:pPr/><w:hyperlink r:id="rId8" w:history="1"><w:r><w:rPr><w:color w:val="#410a8c"/><w:u w:val="single"/></w:rPr><w:t xml:space="preserve">Philippe Auvergnon</w:t></w:r></w:hyperlink></w:p><w:p><w:pPr/><w:r><w:rPr><w:i w:val="1"/><w:iCs w:val="1"/></w:rPr><w:t xml:space="preserve">J. Schmitz et M.-C. Amauger-Lattes (dir.), Quelle nprmalisation de la relation de travail en prison ? Enjeux et perspectives d’une réforme, IFJD</w:t></w:r><w:r><w:rPr/><w:t xml:space="preserve">, 2022</w:t></w:r></w:p><w:p><w:pPr/><w:r><w:rPr/><w:t xml:space="preserve">Chapitre d'ouvrage</w:t></w:r></w:p><w:p><w:pPr/><w:hyperlink r:id="rId220" w:history="1"><w:r><w:rPr><w:color w:val="#410a8c"/><w:u w:val="single"/></w:rPr><w:t xml:space="preserve">halshs-03917720v1</w:t></w:r></w:hyperlink></w:p></w:tc></w:tr><w:tr><w:trPr/><w:tc><w:tcPr><w:noWrap/></w:tcPr><w:p><w:pPr><w:spacing w:after="200"/></w:pPr><w:hyperlink r:id="rId221" w:history="1"><w:r><w:rPr><w:color w:val="1e198e"/><w:b w:val="1"/><w:bCs w:val="1"/><w:u w:val="single"/></w:rPr><w:t xml:space="preserve">Des ressorts sociétaux de la violence dans les conflits sociaux : Retour sur le conflit « Toyota » à la Martinique</w:t></w:r></w:hyperlink></w:p><w:p><w:pPr/><w:hyperlink r:id="rId8" w:history="1"><w:r><w:rPr><w:color w:val="#410a8c"/><w:u w:val="single"/></w:rPr><w:t xml:space="preserve">Philippe Auvergnon</w:t></w:r></w:hyperlink></w:p><w:p><w:pPr/><w:r><w:rPr/><w:t xml:space="preserve">Philippe Auvergnon, Bénédicte Lavaud-Legendre. </w:t></w:r><w:r><w:rPr><w:i w:val="1"/><w:iCs w:val="1"/></w:rPr><w:t xml:space="preserve">Violences et relations de travail : approches de droits français, étrangers et international : Liber amicorum Sandrine Laviolette</w:t></w:r><w:r><w:rPr/><w:t xml:space="preserve">, Presses Universitaires de Bordeaux, pp.375-385, 2022</w:t></w:r></w:p><w:p><w:pPr/><w:r><w:rPr/><w:t xml:space="preserve">Chapitre d'ouvrage</w:t></w:r></w:p><w:p><w:pPr/><w:hyperlink r:id="rId221" w:history="1"><w:r><w:rPr><w:color w:val="#410a8c"/><w:u w:val="single"/></w:rPr><w:t xml:space="preserve">halshs-03721141v1</w:t></w:r></w:hyperlink></w:p></w:tc></w:tr><w:tr><w:trPr/><w:tc><w:tcPr><w:noWrap/></w:tcPr><w:p><w:pPr><w:spacing w:after="200"/></w:pPr><w:hyperlink r:id="rId222" w:history="1"><w:r><w:rPr><w:color w:val="1e198e"/><w:b w:val="1"/><w:bCs w:val="1"/><w:u w:val="single"/></w:rPr><w:t xml:space="preserve">Terms of employer restriction of fundamental civil liberties of an employee. Risk & Co. Public limited company (SA) vs. Mr X…, 8 July 2020</w:t></w:r></w:hyperlink></w:p><w:p><w:pPr/><w:hyperlink r:id="rId8" w:history="1"><w:r><w:rPr><w:color w:val="#410a8c"/><w:u w:val="single"/></w:rPr><w:t xml:space="preserve">Philippe Auvergnon</w:t></w:r></w:hyperlink></w:p><w:p><w:pPr/><w:r><w:rPr><w:i w:val="1"/><w:iCs w:val="1"/></w:rPr><w:t xml:space="preserve">International Labour Law Reports</w:t></w:r><w:r><w:rPr/><w:t xml:space="preserve">, 40, pp.187-194, 2021</w:t></w:r></w:p><w:p><w:pPr/><w:r><w:rPr/><w:t xml:space="preserve">Chapitre d'ouvrage</w:t></w:r></w:p><w:p><w:pPr/><w:hyperlink r:id="rId222" w:history="1"><w:r><w:rPr><w:color w:val="#410a8c"/><w:u w:val="single"/></w:rPr><w:t xml:space="preserve">halshs-03521164v1</w:t></w:r></w:hyperlink></w:p></w:tc></w:tr><w:tr><w:trPr/><w:tc><w:tcPr><w:noWrap/></w:tcPr><w:p><w:pPr><w:spacing w:after="200"/></w:pPr><w:hyperlink r:id="rId223" w:history="1"><w:r><w:rPr><w:color w:val="1e198e"/><w:b w:val="1"/><w:bCs w:val="1"/><w:u w:val="single"/></w:rPr><w:t xml:space="preserve">Préface</w:t></w:r></w:hyperlink></w:p><w:p><w:pPr/><w:hyperlink r:id="rId8" w:history="1"><w:r><w:rPr><w:color w:val="#410a8c"/><w:u w:val="single"/></w:rPr><w:t xml:space="preserve">Philippe Auvergnon</w:t></w:r></w:hyperlink></w:p><w:p><w:pPr/><w:r><w:rPr/><w:t xml:space="preserve">Elsa Tapsoba. </w:t></w:r><w:r><w:rPr><w:i w:val="1"/><w:iCs w:val="1"/></w:rPr><w:t xml:space="preserve">Intégration économique et normes internationales du travail en Afrique (UEMOA)</w:t></w:r><w:r><w:rPr/><w:t xml:space="preserve">, L'Harmattan, pp.9-11, 2021</w:t></w:r></w:p><w:p><w:pPr/><w:r><w:rPr/><w:t xml:space="preserve">Chapitre d'ouvrage</w:t></w:r></w:p><w:p><w:pPr/><w:hyperlink r:id="rId223" w:history="1"><w:r><w:rPr><w:color w:val="#410a8c"/><w:u w:val="single"/></w:rPr><w:t xml:space="preserve">halshs-03520857v1</w:t></w:r></w:hyperlink></w:p></w:tc></w:tr><w:tr><w:trPr/><w:tc><w:tcPr><w:noWrap/></w:tcPr><w:p><w:pPr><w:spacing w:after="200"/></w:pPr><w:hyperlink r:id="rId224" w:history="1"><w:r><w:rPr><w:color w:val="1e198e"/><w:b w:val="1"/><w:bCs w:val="1"/><w:u w:val="single"/></w:rPr><w:t xml:space="preserve">Re-classification of relationship with UBER as an employment contract, Uber BV vs. Mr X…, 4 March 2020</w:t></w:r></w:hyperlink></w:p><w:p><w:pPr/><w:hyperlink r:id="rId8" w:history="1"><w:r><w:rPr><w:color w:val="#410a8c"/><w:u w:val="single"/></w:rPr><w:t xml:space="preserve">Philippe Auvergnon</w:t></w:r></w:hyperlink></w:p><w:p><w:pPr/><w:r><w:rPr><w:i w:val="1"/><w:iCs w:val="1"/></w:rPr><w:t xml:space="preserve">International Labour Law Reports</w:t></w:r><w:r><w:rPr/><w:t xml:space="preserve">, 40, pp.56-64, 2021</w:t></w:r></w:p><w:p><w:pPr/><w:r><w:rPr/><w:t xml:space="preserve">Chapitre d'ouvrage</w:t></w:r></w:p><w:p><w:pPr/><w:hyperlink r:id="rId224" w:history="1"><w:r><w:rPr><w:color w:val="#410a8c"/><w:u w:val="single"/></w:rPr><w:t xml:space="preserve">halshs-03521158v1</w:t></w:r></w:hyperlink></w:p></w:tc></w:tr><w:tr><w:trPr/><w:tc><w:tcPr><w:noWrap/></w:tcPr><w:p><w:pPr><w:spacing w:after="200"/></w:pPr><w:hyperlink r:id="rId225" w:history="1"><w:r><w:rPr><w:color w:val="1e198e"/><w:b w:val="1"/><w:bCs w:val="1"/><w:u w:val="single"/></w:rPr><w:t xml:space="preserve">Préface</w:t></w:r></w:hyperlink></w:p><w:p><w:pPr/><w:hyperlink r:id="rId8" w:history="1"><w:r><w:rPr><w:color w:val="#410a8c"/><w:u w:val="single"/></w:rPr><w:t xml:space="preserve">Philippe Auvergnon</w:t></w:r></w:hyperlink></w:p><w:p><w:pPr/><w:r><w:rPr/><w:t xml:space="preserve">V. Yanpelda. </w:t></w:r><w:r><w:rPr><w:i w:val="1"/><w:iCs w:val="1"/></w:rPr><w:t xml:space="preserve">Le droit du travail au Cameroun : Analyse critique</w:t></w:r><w:r><w:rPr/><w:t xml:space="preserve">, Dianoïa, pp.7-12, 2021</w:t></w:r></w:p><w:p><w:pPr/><w:r><w:rPr/><w:t xml:space="preserve">Chapitre d'ouvrage</w:t></w:r></w:p><w:p><w:pPr/><w:hyperlink r:id="rId225" w:history="1"><w:r><w:rPr><w:color w:val="#410a8c"/><w:u w:val="single"/></w:rPr><w:t xml:space="preserve">halshs-03520852v1</w:t></w:r></w:hyperlink></w:p></w:tc></w:tr><w:tr><w:trPr/><w:tc><w:tcPr><w:noWrap/></w:tcPr><w:p><w:pPr><w:spacing w:after="200"/></w:pPr><w:hyperlink r:id="rId226" w:history="1"><w:r><w:rPr><w:color w:val="1e198e"/><w:b w:val="1"/><w:bCs w:val="1"/><w:u w:val="single"/></w:rPr><w:t xml:space="preserve">Préface</w:t></w:r></w:hyperlink></w:p><w:p><w:pPr/><w:hyperlink r:id="rId8" w:history="1"><w:r><w:rPr><w:color w:val="#410a8c"/><w:u w:val="single"/></w:rPr><w:t xml:space="preserve">Philippe Auvergnon</w:t></w:r></w:hyperlink></w:p><w:p><w:pPr/><w:r><w:rPr/><w:t xml:space="preserve">A. Mabanza N’Semy. </w:t></w:r><w:r><w:rPr><w:i w:val="1"/><w:iCs w:val="1"/></w:rPr><w:t xml:space="preserve">Réflexion sur les fonctions du juge en Afrique francophone. Approche comparée Congo RD, Cameroun, Guinée, Mali, Sénégal à partir, des litiges individuels du travail</w:t></w:r><w:r><w:rPr/><w:t xml:space="preserve">, Editions universitaires européennes, pp.9-13, 2021</w:t></w:r></w:p><w:p><w:pPr/><w:r><w:rPr/><w:t xml:space="preserve">Chapitre d'ouvrage</w:t></w:r></w:p><w:p><w:pPr/><w:hyperlink r:id="rId226" w:history="1"><w:r><w:rPr><w:color w:val="#410a8c"/><w:u w:val="single"/></w:rPr><w:t xml:space="preserve">halshs-03520819v1</w:t></w:r></w:hyperlink></w:p></w:tc></w:tr><w:tr><w:trPr/><w:tc><w:tcPr><w:noWrap/></w:tcPr><w:p><w:pPr><w:spacing w:after="200"/></w:pPr><w:hyperlink r:id="rId227" w:history="1"><w:r><w:rPr><w:color w:val="1e198e"/><w:b w:val="1"/><w:bCs w:val="1"/><w:u w:val="single"/></w:rPr><w:t xml:space="preserve">L’encadrement juridique du travail dans les « vieilles colonies » au XXème siècle ou comment sortir de l’esclavagisme</w:t></w:r></w:hyperlink></w:p><w:p><w:pPr/><w:hyperlink r:id="rId8" w:history="1"><w:r><w:rPr><w:color w:val="#410a8c"/><w:u w:val="single"/></w:rPr><w:t xml:space="preserve">Philippe Auvergnon</w:t></w:r></w:hyperlink><w:r><w:rPr/><w:t xml:space="preserve">,</w:t></w:r><w:hyperlink r:id="rId228" w:history="1"><w:r><w:rPr><w:color w:val="#410a8c"/><w:u w:val="single"/></w:rPr><w:t xml:space="preserve">Delphine Connes</w:t></w:r></w:hyperlink></w:p><w:p><w:pPr/><w:r><w:rPr/><w:t xml:space="preserve">J.-P. Le Crom et M. Boninchi (dir.). </w:t></w:r><w:r><w:rPr><w:i w:val="1"/><w:iCs w:val="1"/></w:rPr><w:t xml:space="preserve">La Chicotte et le pécule. Les travailleurs à l’épreuve du droit colonial français (XIXè et XXè siècles)</w:t></w:r><w:r><w:rPr/><w:t xml:space="preserve">, Presses Universitaires de Rennes, pp.125-146, 2021</w:t></w:r></w:p><w:p><w:pPr/><w:r><w:rPr/><w:t xml:space="preserve">Chapitre d'ouvrage</w:t></w:r></w:p><w:p><w:pPr/><w:hyperlink r:id="rId227" w:history="1"><w:r><w:rPr><w:color w:val="#410a8c"/><w:u w:val="single"/></w:rPr><w:t xml:space="preserve">halshs-03520871v1</w:t></w:r></w:hyperlink></w:p></w:tc></w:tr><w:tr><w:trPr/><w:tc><w:tcPr><w:noWrap/></w:tcPr><w:p><w:pPr><w:spacing w:after="200"/></w:pPr><w:hyperlink r:id="rId229" w:history="1"><w:r><w:rPr><w:color w:val="1e198e"/><w:b w:val="1"/><w:bCs w:val="1"/><w:u w:val="single"/></w:rPr><w:t xml:space="preserve">Préface</w:t></w:r></w:hyperlink></w:p><w:p><w:pPr/><w:hyperlink r:id="rId8" w:history="1"><w:r><w:rPr><w:color w:val="#410a8c"/><w:u w:val="single"/></w:rPr><w:t xml:space="preserve">Philippe Auvergnon</w:t></w:r></w:hyperlink></w:p><w:p><w:pPr/><w:r><w:rPr/><w:t xml:space="preserve">F. Coulibaly. </w:t></w:r><w:r><w:rPr><w:i w:val="1"/><w:iCs w:val="1"/></w:rPr><w:t xml:space="preserve">Le dialogue social au Mali : Réalités et enjeux</w:t></w:r><w:r><w:rPr/><w:t xml:space="preserve">, L'Harmattan, pp.9-11, 2019</w:t></w:r></w:p><w:p><w:pPr/><w:r><w:rPr/><w:t xml:space="preserve">Chapitre d'ouvrage</w:t></w:r></w:p><w:p><w:pPr/><w:hyperlink r:id="rId229" w:history="1"><w:r><w:rPr><w:color w:val="#410a8c"/><w:u w:val="single"/></w:rPr><w:t xml:space="preserve">halshs-02438472v1</w:t></w:r></w:hyperlink></w:p></w:tc></w:tr><w:tr><w:trPr/><w:tc><w:tcPr><w:noWrap/></w:tcPr><w:p><w:pPr><w:spacing w:after="200"/></w:pPr><w:hyperlink r:id="rId230" w:history="1"><w:r><w:rPr><w:color w:val="1e198e"/><w:b w:val="1"/><w:bCs w:val="1"/><w:u w:val="single"/></w:rPr><w:t xml:space="preserve">Les figures de l’Inspection du travail</w:t></w:r></w:hyperlink></w:p><w:p><w:pPr/><w:hyperlink r:id="rId8" w:history="1"><w:r><w:rPr><w:color w:val="#410a8c"/><w:u w:val="single"/></w:rPr><w:t xml:space="preserve">Philippe Auvergnon</w:t></w:r></w:hyperlink></w:p><w:p><w:pPr/><w:r><w:rPr><w:i w:val="1"/><w:iCs w:val="1"/></w:rPr><w:t xml:space="preserve">L’inspection du travail, de 1892 aux années 80, une administration comme une autre ?</w:t></w:r><w:r><w:rPr/><w:t xml:space="preserve">, 15, pp.17-27, 2019, Cahiers du CHATEFP</w:t></w:r></w:p><w:p><w:pPr/><w:r><w:rPr/><w:t xml:space="preserve">Chapitre d'ouvrage</w:t></w:r></w:p><w:p><w:pPr/><w:hyperlink r:id="rId230" w:history="1"><w:r><w:rPr><w:color w:val="#410a8c"/><w:u w:val="single"/></w:rPr><w:t xml:space="preserve">halshs-02438482v1</w:t></w:r></w:hyperlink></w:p></w:tc></w:tr><w:tr><w:trPr/><w:tc><w:tcPr><w:noWrap/></w:tcPr><w:p><w:pPr><w:spacing w:after="200"/></w:pPr><w:hyperlink r:id="rId231" w:history="1"><w:r><w:rPr><w:color w:val="1e198e"/><w:b w:val="1"/><w:bCs w:val="1"/><w:u w:val="single"/></w:rPr><w:t xml:space="preserve">Préface</w:t></w:r></w:hyperlink></w:p><w:p><w:pPr/><w:hyperlink r:id="rId8" w:history="1"><w:r><w:rPr><w:color w:val="#410a8c"/><w:u w:val="single"/></w:rPr><w:t xml:space="preserve">Philippe Auvergnon</w:t></w:r></w:hyperlink></w:p><w:p><w:pPr/><w:r><w:rPr/><w:t xml:space="preserve">H. Avignon, P. Ramackers, J.-L. Terrier. </w:t></w:r><w:r><w:rPr><w:i w:val="1"/><w:iCs w:val="1"/></w:rPr><w:t xml:space="preserve">Le système d’inspection du travail en France</w:t></w:r><w:r><w:rPr/><w:t xml:space="preserve">, 3ème édition, Liaisons Wolters Kluwer, pp.13-21, 2018</w:t></w:r></w:p><w:p><w:pPr/><w:r><w:rPr/><w:t xml:space="preserve">Chapitre d'ouvrage</w:t></w:r></w:p><w:p><w:pPr/><w:hyperlink r:id="rId231" w:history="1"><w:r><w:rPr><w:color w:val="#410a8c"/><w:u w:val="single"/></w:rPr><w:t xml:space="preserve">halshs-01959089v1</w:t></w:r></w:hyperlink></w:p></w:tc></w:tr><w:tr><w:trPr/><w:tc><w:tcPr><w:noWrap/></w:tcPr><w:p><w:pPr><w:spacing w:after="200"/></w:pPr><w:hyperlink r:id="rId232" w:history="1"><w:r><w:rPr><w:color w:val="1e198e"/><w:b w:val="1"/><w:bCs w:val="1"/><w:u w:val="single"/></w:rPr><w:t xml:space="preserve">Regionalisation of Labour Law in Africa</w:t></w:r></w:hyperlink></w:p><w:p><w:pPr/><w:hyperlink r:id="rId8" w:history="1"><w:r><w:rPr><w:color w:val="#410a8c"/><w:u w:val="single"/></w:rPr><w:t xml:space="preserve">Philippe Auvergnon</w:t></w:r></w:hyperlink></w:p><w:p><w:pPr/><w:r><w:rPr/><w:t xml:space="preserve">A. Trebilcok (Ed). </w:t></w:r><w:r><w:rPr><w:i w:val="1"/><w:iCs w:val="1"/></w:rPr><w:t xml:space="preserve">Comparative Labour Law</w:t></w:r><w:r><w:rPr/><w:t xml:space="preserve">, Edward Elgar Publishing, 2018</w:t></w:r></w:p><w:p><w:pPr/><w:r><w:rPr/><w:t xml:space="preserve">Chapitre d'ouvrage</w:t></w:r></w:p><w:p><w:pPr/><w:hyperlink r:id="rId232" w:history="1"><w:r><w:rPr><w:color w:val="#410a8c"/><w:u w:val="single"/></w:rPr><w:t xml:space="preserve">halshs-01959078v1</w:t></w:r></w:hyperlink></w:p></w:tc></w:tr><w:tr><w:trPr/><w:tc><w:tcPr><w:noWrap/></w:tcPr><w:p><w:pPr><w:spacing w:after="200"/></w:pPr><w:hyperlink r:id="rId233" w:history="1"><w:r><w:rPr><w:color w:val="1e198e"/><w:b w:val="1"/><w:bCs w:val="1"/><w:u w:val="single"/></w:rPr><w:t xml:space="preserve">Mythe d’un autre droit et nécessité d’adaptations des droits du travail en Afrique subsaharienne</w:t></w:r></w:hyperlink></w:p><w:p><w:pPr/><w:hyperlink r:id="rId8" w:history="1"><w:r><w:rPr><w:color w:val="#410a8c"/><w:u w:val="single"/></w:rPr><w:t xml:space="preserve">Philippe Auvergnon</w:t></w:r></w:hyperlink></w:p><w:p><w:pPr/><w:r><w:rPr/><w:t xml:space="preserve">Jeammaud, Antoine; Le Friand, Martine; Lokiec, Pascal; Wolmark, Cyril. </w:t></w:r><w:r><w:rPr><w:i w:val="1"/><w:iCs w:val="1"/></w:rPr><w:t xml:space="preserve">À droit ouvert. Mélanges en l'honneur d'Antoine Lyon-Caen</w:t></w:r><w:r><w:rPr/><w:t xml:space="preserve">, Dalloz, pp.61-71, 2018, Études, mélanges, travaux, 978-2-247-13972-9</w:t></w:r></w:p><w:p><w:pPr/><w:r><w:rPr/><w:t xml:space="preserve">Chapitre d'ouvrage</w:t></w:r></w:p><w:p><w:pPr/><w:hyperlink r:id="rId233" w:history="1"><w:r><w:rPr><w:color w:val="#410a8c"/><w:u w:val="single"/></w:rPr><w:t xml:space="preserve">halshs-01959082v1</w:t></w:r></w:hyperlink></w:p></w:tc></w:tr><w:tr><w:trPr/><w:tc><w:tcPr><w:noWrap/></w:tcPr><w:p><w:pPr><w:spacing w:after="200"/></w:pPr><w:hyperlink r:id="rId234" w:history="1"><w:r><w:rPr><w:color w:val="1e198e"/><w:b w:val="1"/><w:bCs w:val="1"/><w:u w:val="single"/></w:rPr><w:t xml:space="preserve">Expression des convictions religieuses au travail : difficultés et apports d’une approche de droit comparé</w:t></w:r></w:hyperlink></w:p><w:p><w:pPr/><w:hyperlink r:id="rId8" w:history="1"><w:r><w:rPr><w:color w:val="#410a8c"/><w:u w:val="single"/></w:rPr><w:t xml:space="preserve">Philippe Auvergnon</w:t></w:r></w:hyperlink></w:p><w:p><w:pPr/><w:r><w:rPr/><w:t xml:space="preserve">T. Clay, B. Fauvarque-Cosson, F. Renucci, S. Zientara-Logeay (dir.). </w:t></w:r><w:r><w:rPr><w:i w:val="1"/><w:iCs w:val="1"/></w:rPr><w:t xml:space="preserve">Etats généraux de la recherche sur le droit et la justice</w:t></w:r><w:r><w:rPr/><w:t xml:space="preserve">, LexisNexis, pp.659-668, 2018</w:t></w:r></w:p><w:p><w:pPr/><w:r><w:rPr/><w:t xml:space="preserve">Chapitre d'ouvrage</w:t></w:r></w:p><w:p><w:pPr/><w:hyperlink r:id="rId234" w:history="1"><w:r><w:rPr><w:color w:val="#410a8c"/><w:u w:val="single"/></w:rPr><w:t xml:space="preserve">halshs-01959105v1</w:t></w:r></w:hyperlink></w:p></w:tc></w:tr><w:tr><w:trPr/><w:tc><w:tcPr><w:noWrap/></w:tcPr><w:p><w:pPr><w:spacing w:after="200"/></w:pPr><w:hyperlink r:id="rId235" w:history="1"><w:r><w:rPr><w:color w:val="1e198e"/><w:b w:val="1"/><w:bCs w:val="1"/><w:u w:val="single"/></w:rPr><w:t xml:space="preserve">The Transatlantic Trade and Investment Partnership (TTIP): Reflections on its Social Impact and Unpredictable Futur</w:t></w:r></w:hyperlink></w:p><w:p><w:pPr/><w:hyperlink r:id="rId8" w:history="1"><w:r><w:rPr><w:color w:val="#410a8c"/><w:u w:val="single"/></w:rPr><w:t xml:space="preserve">Philippe Auvergnon</w:t></w:r></w:hyperlink></w:p><w:p><w:pPr/><w:r><w:rPr><w:i w:val="1"/><w:iCs w:val="1"/></w:rPr><w:t xml:space="preserve">Trade and Labour Standards: New Trends and Challenges</w:t></w:r><w:r><w:rPr/><w:t xml:space="preserve">, Cambridge Scholars Publishing, pp.61-80, 2018</w:t></w:r></w:p><w:p><w:pPr/><w:r><w:rPr/><w:t xml:space="preserve">Chapitre d'ouvrage</w:t></w:r></w:p><w:p><w:pPr/><w:hyperlink r:id="rId235" w:history="1"><w:r><w:rPr><w:color w:val="#410a8c"/><w:u w:val="single"/></w:rPr><w:t xml:space="preserve">halshs-01959094v1</w:t></w:r></w:hyperlink></w:p></w:tc></w:tr><w:tr><w:trPr/><w:tc><w:tcPr><w:noWrap/></w:tcPr><w:p><w:pPr><w:spacing w:after="200"/></w:pPr><w:hyperlink r:id="rId236" w:history="1"><w:r><w:rPr><w:color w:val="1e198e"/><w:b w:val="1"/><w:bCs w:val="1"/><w:u w:val="single"/></w:rPr><w:t xml:space="preserve">Présentation</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Ph. Auvergnon et Ch. Kénoukon (dir.). </w:t></w:r><w:r><w:rPr><w:i w:val="1"/><w:iCs w:val="1"/></w:rPr><w:t xml:space="preserve">Dialogue social dans les pays de l’espace OHADA et ailleurs dans le monde : la part du droit</w:t></w:r><w:r><w:rPr/><w:t xml:space="preserve">, L’Harmattan, pp.9-18, 2018</w:t></w:r></w:p><w:p><w:pPr/><w:r><w:rPr/><w:t xml:space="preserve">Chapitre d'ouvrage</w:t></w:r></w:p><w:p><w:pPr/><w:hyperlink r:id="rId236" w:history="1"><w:r><w:rPr><w:color w:val="#410a8c"/><w:u w:val="single"/></w:rPr><w:t xml:space="preserve">halshs-01959059v1</w:t></w:r></w:hyperlink></w:p></w:tc></w:tr><w:tr><w:trPr/><w:tc><w:tcPr><w:noWrap/></w:tcPr><w:p><w:pPr><w:spacing w:after="200"/></w:pPr><w:hyperlink r:id="rId237" w:history="1"><w:r><w:rPr><w:color w:val="1e198e"/><w:b w:val="1"/><w:bCs w:val="1"/><w:u w:val="single"/></w:rPr><w:t xml:space="preserve">Interaction entre droit et économie : l’exemple du travail en prison</w:t></w:r></w:hyperlink></w:p><w:p><w:pPr/><w:hyperlink r:id="rId8" w:history="1"><w:r><w:rPr><w:color w:val="#410a8c"/><w:u w:val="single"/></w:rPr><w:t xml:space="preserve">Philippe Auvergnon</w:t></w:r></w:hyperlink></w:p><w:p><w:pPr/><w:r><w:rPr/><w:t xml:space="preserve">Ch. Claverie-Rousset (dir.). </w:t></w:r><w:r><w:rPr><w:i w:val="1"/><w:iCs w:val="1"/></w:rPr><w:t xml:space="preserve">Analyse économique du droit en matière pénale</w:t></w:r><w:r><w:rPr/><w:t xml:space="preserve">, LexisNexis, pp.193-204, 2018</w:t></w:r></w:p><w:p><w:pPr/><w:r><w:rPr/><w:t xml:space="preserve">Chapitre d'ouvrage</w:t></w:r></w:p><w:p><w:pPr/><w:hyperlink r:id="rId237" w:history="1"><w:r><w:rPr><w:color w:val="#410a8c"/><w:u w:val="single"/></w:rPr><w:t xml:space="preserve">halshs-01959099v1</w:t></w:r></w:hyperlink></w:p></w:tc></w:tr><w:tr><w:trPr/><w:tc><w:tcPr><w:noWrap/></w:tcPr><w:p><w:pPr><w:spacing w:after="200"/></w:pPr><w:hyperlink r:id="rId238" w:history="1"><w:r><w:rPr><w:color w:val="1e198e"/><w:b w:val="1"/><w:bCs w:val="1"/><w:u w:val="single"/></w:rPr><w:t xml:space="preserve">Ce n’est qu’un début le dialogue continue !</w:t></w:r></w:hyperlink></w:p><w:p><w:pPr/><w:hyperlink r:id="rId8" w:history="1"><w:r><w:rPr><w:color w:val="#410a8c"/><w:u w:val="single"/></w:rPr><w:t xml:space="preserve">Philippe Auvergnon</w:t></w:r></w:hyperlink><w:r><w:rPr/><w:t xml:space="preserve">,</w:t></w:r><w:hyperlink r:id="rId181" w:history="1"><w:r><w:rPr><w:color w:val="#410a8c"/><w:u w:val="single"/></w:rPr><w:t xml:space="preserve">Chrysal Kénoukon</w:t></w:r></w:hyperlink></w:p><w:p><w:pPr/><w:r><w:rPr/><w:t xml:space="preserve">Ph. Auvergnon et Ch. Kénoukon (dir.). </w:t></w:r><w:r><w:rPr><w:i w:val="1"/><w:iCs w:val="1"/></w:rPr><w:t xml:space="preserve">Dialogue social dans les pays de l’espace OHADA et ailleurs dans le monde : la part du droit</w:t></w:r><w:r><w:rPr/><w:t xml:space="preserve">, L’Harmattan, pp.481-489, 2018</w:t></w:r></w:p><w:p><w:pPr/><w:r><w:rPr/><w:t xml:space="preserve">Chapitre d'ouvrage</w:t></w:r></w:p><w:p><w:pPr/><w:hyperlink r:id="rId238" w:history="1"><w:r><w:rPr><w:color w:val="#410a8c"/><w:u w:val="single"/></w:rPr><w:t xml:space="preserve">halshs-01959062v1</w:t></w:r></w:hyperlink></w:p></w:tc></w:tr><w:tr><w:trPr/><w:tc><w:tcPr><w:noWrap/></w:tcPr><w:p><w:pPr><w:spacing w:after="200"/></w:pPr><w:hyperlink r:id="rId239" w:history="1"><w:r><w:rPr><w:color w:val="1e198e"/><w:b w:val="1"/><w:bCs w:val="1"/><w:u w:val="single"/></w:rPr><w:t xml:space="preserve">Travail pénitentiaire</w:t></w:r></w:hyperlink></w:p><w:p><w:pPr/><w:hyperlink r:id="rId8" w:history="1"><w:r><w:rPr><w:color w:val="#410a8c"/><w:u w:val="single"/></w:rPr><w:t xml:space="preserve">Philippe Auvergnon</w:t></w:r></w:hyperlink></w:p><w:p><w:pPr/><w:r><w:rPr><w:i w:val="1"/><w:iCs w:val="1"/></w:rPr><w:t xml:space="preserve">Répertoire de droit du travail</w:t></w:r><w:r><w:rPr/><w:t xml:space="preserve">, Dalloz, 2018</w:t></w:r></w:p><w:p><w:pPr/><w:r><w:rPr/><w:t xml:space="preserve">Chapitre d'ouvrage</w:t></w:r></w:p><w:p><w:pPr/><w:hyperlink r:id="rId239" w:history="1"><w:r><w:rPr><w:color w:val="#410a8c"/><w:u w:val="single"/></w:rPr><w:t xml:space="preserve">halshs-01959038v1</w:t></w:r></w:hyperlink></w:p></w:tc></w:tr><w:tr><w:trPr/><w:tc><w:tcPr><w:noWrap/></w:tcPr><w:p><w:pPr><w:spacing w:after="200"/></w:pPr><w:hyperlink r:id="rId240" w:history="1"><w:r><w:rPr><w:color w:val="1e198e"/><w:b w:val="1"/><w:bCs w:val="1"/><w:u w:val="single"/></w:rPr><w:t xml:space="preserve">Avant-propos</w:t></w:r></w:hyperlink></w:p><w:p><w:pPr/><w:hyperlink r:id="rId8" w:history="1"><w:r><w:rPr><w:color w:val="#410a8c"/><w:u w:val="single"/></w:rPr><w:t xml:space="preserve">Philippe Auvergnon</w:t></w:r></w:hyperlink></w:p><w:p><w:pPr/><w:r><w:rPr/><w:t xml:space="preserve">Philippe Auvergnon (dir.). </w:t></w:r><w:r><w:rPr><w:i w:val="1"/><w:iCs w:val="1"/></w:rPr><w:t xml:space="preserve">Drogues illicites et activité salariée. Eclairages de droits étrangers et pluridisciplinaires</w:t></w:r><w:r><w:rPr/><w:t xml:space="preserve">, Presses Universitaires de Bordeaux, pp.9-16, 2017, 978-2-86781-969</w:t></w:r></w:p><w:p><w:pPr/><w:r><w:rPr/><w:t xml:space="preserve">Chapitre d'ouvrage</w:t></w:r></w:p><w:p><w:pPr/><w:hyperlink r:id="rId240" w:history="1"><w:r><w:rPr><w:color w:val="#410a8c"/><w:u w:val="single"/></w:rPr><w:t xml:space="preserve">halshs-01667219v1</w:t></w:r></w:hyperlink></w:p></w:tc></w:tr><w:tr><w:trPr/><w:tc><w:tcPr><w:noWrap/></w:tcPr><w:p><w:pPr><w:spacing w:after="200"/></w:pPr><w:hyperlink r:id="rId241" w:history="1"><w:r><w:rPr><w:color w:val="1e198e"/><w:b w:val="1"/><w:bCs w:val="1"/><w:u w:val="single"/></w:rPr><w:t xml:space="preserve">Drogues illicites et activité salariée : Deux ou trois choses que l’on croit savoir de huit droits nationaux</w:t></w:r></w:hyperlink></w:p><w:p><w:pPr/><w:hyperlink r:id="rId8" w:history="1"><w:r><w:rPr><w:color w:val="#410a8c"/><w:u w:val="single"/></w:rPr><w:t xml:space="preserve">Philippe Auvergnon</w:t></w:r></w:hyperlink></w:p><w:p><w:pPr/><w:r><w:rPr/><w:t xml:space="preserve">Philippe Auvergnon (dir.). </w:t></w:r><w:r><w:rPr><w:i w:val="1"/><w:iCs w:val="1"/></w:rPr><w:t xml:space="preserve">Drogues illicites et activité salariée. Eclairages de droits étrangers et pluridisciplinaires</w:t></w:r><w:r><w:rPr/><w:t xml:space="preserve">, Presses Universitaires de Bordeaux, pp.91-128, 2017, 978-2-86781-969</w:t></w:r></w:p><w:p><w:pPr/><w:r><w:rPr/><w:t xml:space="preserve">Chapitre d'ouvrage</w:t></w:r></w:p><w:p><w:pPr/><w:hyperlink r:id="rId241" w:history="1"><w:r><w:rPr><w:color w:val="#410a8c"/><w:u w:val="single"/></w:rPr><w:t xml:space="preserve">halshs-01667224v1</w:t></w:r></w:hyperlink></w:p></w:tc></w:tr><w:tr><w:trPr/><w:tc><w:tcPr><w:noWrap/></w:tcPr><w:p><w:pPr><w:spacing w:after="200"/></w:pPr><w:hyperlink r:id="rId242" w:history="1"><w:r><w:rPr><w:color w:val="1e198e"/><w:b w:val="1"/><w:bCs w:val="1"/><w:u w:val="single"/></w:rPr><w:t xml:space="preserve">A quelles conditions le travail en détention pourrait contribuer à la réinsertion?</w:t></w:r></w:hyperlink></w:p><w:p><w:pPr/><w:hyperlink r:id="rId8" w:history="1"><w:r><w:rPr><w:color w:val="#410a8c"/><w:u w:val="single"/></w:rPr><w:t xml:space="preserve">Philippe Auvergnon</w:t></w:r></w:hyperlink></w:p><w:p><w:pPr/><w:r><w:rPr/><w:t xml:space="preserve">J. Schmitz (dir.). </w:t></w:r><w:r><w:rPr><w:i w:val="1"/><w:iCs w:val="1"/></w:rPr><w:t xml:space="preserve">Le droit à la réinsertion des personnes détenues</w:t></w:r><w:r><w:rPr/><w:t xml:space="preserve">, Institut Universitaire Varenne, pp.87-96, 2017, 978-2-37032-114-5</w:t></w:r></w:p><w:p><w:pPr/><w:r><w:rPr/><w:t xml:space="preserve">Chapitre d'ouvrage</w:t></w:r></w:p><w:p><w:pPr/><w:hyperlink r:id="rId242" w:history="1"><w:r><w:rPr><w:color w:val="#410a8c"/><w:u w:val="single"/></w:rPr><w:t xml:space="preserve">halshs-01667202v1</w:t></w:r></w:hyperlink></w:p></w:tc></w:tr><w:tr><w:trPr/><w:tc><w:tcPr><w:noWrap/></w:tcPr><w:p><w:pPr><w:spacing w:after="200"/></w:pPr><w:hyperlink r:id="rId243" w:history="1"><w:r><w:rPr><w:color w:val="1e198e"/><w:b w:val="1"/><w:bCs w:val="1"/><w:u w:val="single"/></w:rPr><w:t xml:space="preserve">Il lavoro penitenziario in assenza di un diritto sostnaziale : la situazione in Francia</w:t></w:r></w:hyperlink></w:p><w:p><w:pPr/><w:hyperlink r:id="rId8" w:history="1"><w:r><w:rPr><w:color w:val="#410a8c"/><w:u w:val="single"/></w:rPr><w:t xml:space="preserve">Philippe Auvergnon</w:t></w:r></w:hyperlink></w:p><w:p><w:pPr/><w:r><w:rPr/><w:t xml:space="preserve">M. G. Mattarolo et A. Sitzia (dir.). </w:t></w:r><w:r><w:rPr><w:i w:val="1"/><w:iCs w:val="1"/></w:rPr><w:t xml:space="preserve">Il lavoro dei detenuti</w:t></w:r><w:r><w:rPr/><w:t xml:space="preserve">, Padova University Press, pp.213-234, 2017</w:t></w:r></w:p><w:p><w:pPr/><w:r><w:rPr/><w:t xml:space="preserve">Chapitre d'ouvrage</w:t></w:r></w:p><w:p><w:pPr/><w:hyperlink r:id="rId243" w:history="1"><w:r><w:rPr><w:color w:val="#410a8c"/><w:u w:val="single"/></w:rPr><w:t xml:space="preserve">halshs-01667226v1</w:t></w:r></w:hyperlink></w:p></w:tc></w:tr><w:tr><w:trPr/><w:tc><w:tcPr><w:noWrap/></w:tcPr><w:p><w:pPr><w:spacing w:after="200"/></w:pPr><w:hyperlink r:id="rId244" w:history="1"><w:r><w:rPr><w:color w:val="1e198e"/><w:b w:val="1"/><w:bCs w:val="1"/><w:u w:val="single"/></w:rPr><w:t xml:space="preserve">Réorganisation et réarmement de l’inspection française du travail : tsunami ou embellie ?</w:t></w:r></w:hyperlink></w:p><w:p><w:pPr/><w:hyperlink r:id="rId8" w:history="1"><w:r><w:rPr><w:color w:val="#410a8c"/><w:u w:val="single"/></w:rPr><w:t xml:space="preserve">Philippe Auvergnon</w:t></w:r></w:hyperlink></w:p><w:p><w:pPr/><w:r><w:rPr><w:i w:val="1"/><w:iCs w:val="1"/></w:rPr><w:t xml:space="preserve">Estudos de Direito do Trabalho : Mélanges en l’honneur d’Antonio Monteiro Fernandes</w:t></w:r><w:r><w:rPr/><w:t xml:space="preserve">, pp.419-513, 2017</w:t></w:r></w:p><w:p><w:pPr/><w:r><w:rPr/><w:t xml:space="preserve">Chapitre d'ouvrage</w:t></w:r></w:p><w:p><w:pPr/><w:hyperlink r:id="rId244" w:history="1"><w:r><w:rPr><w:color w:val="#410a8c"/><w:u w:val="single"/></w:rPr><w:t xml:space="preserve">halshs-01667210v1</w:t></w:r></w:hyperlink></w:p></w:tc></w:tr><w:tr><w:trPr/><w:tc><w:tcPr><w:noWrap/></w:tcPr><w:p><w:pPr><w:spacing w:after="200"/></w:pPr><w:hyperlink r:id="rId245" w:history="1"><w:r><w:rPr><w:color w:val="1e198e"/><w:b w:val="1"/><w:bCs w:val="1"/><w:u w:val="single"/></w:rPr><w:t xml:space="preserve">Mise à l’épreuve de la relation de travail par le fait familial : approche comparée de huit droits autour de la Méditerranée</w:t></w:r></w:hyperlink></w:p><w:p><w:pPr/><w:hyperlink r:id="rId8" w:history="1"><w:r><w:rPr><w:color w:val="#410a8c"/><w:u w:val="single"/></w:rPr><w:t xml:space="preserve">Philippe Auvergnon</w:t></w:r></w:hyperlink></w:p><w:p><w:pPr/><w:r><w:rPr/><w:t xml:space="preserve">Philippe Auvergnon, Maryse Badel (dir.). </w:t></w:r><w:r><w:rPr><w:i w:val="1"/><w:iCs w:val="1"/></w:rPr><w:t xml:space="preserve">Relations individuelles de travail et fait familial, approches nationales et comparées autour de la Méditerranée</w:t></w:r><w:r><w:rPr/><w:t xml:space="preserve">, Presses Universitaires de Bordeaux, pp.65-104, 2016, 979-10-300-0039-9</w:t></w:r></w:p><w:p><w:pPr/><w:r><w:rPr/><w:t xml:space="preserve">Chapitre d'ouvrage</w:t></w:r></w:p><w:p><w:pPr/><w:hyperlink r:id="rId245" w:history="1"><w:r><w:rPr><w:color w:val="#410a8c"/><w:u w:val="single"/></w:rPr><w:t xml:space="preserve">halshs-01417001v1</w:t></w:r></w:hyperlink></w:p></w:tc></w:tr><w:tr><w:trPr/><w:tc><w:tcPr><w:noWrap/></w:tcPr><w:p><w:pPr><w:spacing w:after="200"/></w:pPr><w:hyperlink r:id="rId246" w:history="1"><w:r><w:rPr><w:color w:val="1e198e"/><w:b w:val="1"/><w:bCs w:val="1"/><w:u w:val="single"/></w:rPr><w:t xml:space="preserve">Armonización de las legislaciones nacionales: el proyecto de la OHADA relativo al derecho del trabajo</w:t></w:r></w:hyperlink></w:p><w:p><w:pPr/><w:hyperlink r:id="rId8" w:history="1"><w:r><w:rPr><w:color w:val="#410a8c"/><w:u w:val="single"/></w:rPr><w:t xml:space="preserve">Philippe Auvergnon</w:t></w:r></w:hyperlink></w:p><w:p><w:pPr/><w:r><w:rPr/><w:t xml:space="preserve">J. L. Gil (dir.). </w:t></w:r><w:r><w:rPr><w:i w:val="1"/><w:iCs w:val="1"/></w:rPr><w:t xml:space="preserve">Comercio y justicia social en un mundo globalizado</w:t></w:r><w:r><w:rPr/><w:t xml:space="preserve">, Adapt University Press, pp.302-319, 2016, 978-88-98652-65-5</w:t></w:r></w:p><w:p><w:pPr/><w:r><w:rPr/><w:t xml:space="preserve">Chapitre d'ouvrage</w:t></w:r></w:p><w:p><w:pPr/><w:hyperlink r:id="rId246" w:history="1"><w:r><w:rPr><w:color w:val="#410a8c"/><w:u w:val="single"/></w:rPr><w:t xml:space="preserve">halshs-01417008v1</w:t></w:r></w:hyperlink></w:p></w:tc></w:tr><w:tr><w:trPr/><w:tc><w:tcPr><w:noWrap/></w:tcPr><w:p><w:pPr><w:spacing w:after="200"/></w:pPr><w:hyperlink r:id="rId247" w:history="1"><w:r><w:rPr><w:color w:val="1e198e"/><w:b w:val="1"/><w:bCs w:val="1"/><w:u w:val="single"/></w:rPr><w:t xml:space="preserve">La diversidad religiosa en el trabajo: lo visible y lo invisible</w:t></w:r></w:hyperlink></w:p><w:p><w:pPr/><w:hyperlink r:id="rId8" w:history="1"><w:r><w:rPr><w:color w:val="#410a8c"/><w:u w:val="single"/></w:rPr><w:t xml:space="preserve">Philippe Auvergnon</w:t></w:r></w:hyperlink></w:p><w:p><w:pPr/><w:r><w:rPr/><w:t xml:space="preserve">F. Camas Roda (coord). </w:t></w:r><w:r><w:rPr><w:i w:val="1"/><w:iCs w:val="1"/></w:rPr><w:t xml:space="preserve">El ejercicio del derecho de libertad religiosa en el trabajo en el ámbito internacional y europeo. Estudio comparado de Reino Unido, Francia, Bélgica y España / Exercising the right to freedom of religion in the workplace at international and european level. A comparative study of the United Kingdom, France, Belgium and Spain</w:t></w:r><w:r><w:rPr/><w:t xml:space="preserve">, Huygens Editorial, pp.53-80 ; 151-164, 2016, 978-84-15663-64-5</w:t></w:r></w:p><w:p><w:pPr/><w:r><w:rPr/><w:t xml:space="preserve">Chapitre d'ouvrage</w:t></w:r></w:p><w:p><w:pPr/><w:hyperlink r:id="rId247" w:history="1"><w:r><w:rPr><w:color w:val="#410a8c"/><w:u w:val="single"/></w:rPr><w:t xml:space="preserve">halshs-01416993v1</w:t></w:r></w:hyperlink></w:p></w:tc></w:tr><w:tr><w:trPr/><w:tc><w:tcPr><w:noWrap/></w:tcPr><w:p><w:pPr><w:spacing w:after="200"/></w:pPr><w:hyperlink r:id="rId248" w:history="1"><w:r><w:rPr><w:color w:val="1e198e"/><w:b w:val="1"/><w:bCs w:val="1"/><w:u w:val="single"/></w:rPr><w:t xml:space="preserve">De la répression à la protection : L’encadrement juridique du travail dépendant aux Antilles et en Guyane françaises</w:t></w:r></w:hyperlink></w:p><w:p><w:pPr/><w:hyperlink r:id="rId8" w:history="1"><w:r><w:rPr><w:color w:val="#410a8c"/><w:u w:val="single"/></w:rPr><w:t xml:space="preserve">Philippe Auvergnon</w:t></w:r></w:hyperlink></w:p><w:p><w:pPr/><w:r><w:rPr><w:i w:val="1"/><w:iCs w:val="1"/></w:rPr><w:t xml:space="preserve">Le droit du travail dans les colonies du XIXème siècle aux années 1960</w:t></w:r><w:r><w:rPr/><w:t xml:space="preserve">, Cahier n°12, CHATEFP, pp.15-20, 2016</w:t></w:r></w:p><w:p><w:pPr/><w:r><w:rPr/><w:t xml:space="preserve">Chapitre d'ouvrage</w:t></w:r></w:p><w:p><w:pPr/><w:hyperlink r:id="rId248" w:history="1"><w:r><w:rPr><w:color w:val="#410a8c"/><w:u w:val="single"/></w:rPr><w:t xml:space="preserve">halshs-01417011v1</w:t></w:r></w:hyperlink></w:p></w:tc></w:tr><w:tr><w:trPr/><w:tc><w:tcPr><w:noWrap/></w:tcPr><w:p><w:pPr><w:spacing w:after="200"/></w:pPr><w:hyperlink r:id="rId249" w:history="1"><w:r><w:rPr><w:color w:val="1e198e"/><w:b w:val="1"/><w:bCs w:val="1"/><w:u w:val="single"/></w:rPr><w:t xml:space="preserve">Avant-Propos</w:t></w:r></w:hyperlink></w:p><w:p><w:pPr/><w:hyperlink r:id="rId8" w:history="1"><w:r><w:rPr><w:color w:val="#410a8c"/><w:u w:val="single"/></w:rPr><w:t xml:space="preserve">Philippe Auvergnon</w:t></w:r></w:hyperlink><w:r><w:rPr/><w:t xml:space="preserve">,</w:t></w:r><w:hyperlink r:id="rId184" w:history="1"><w:r><w:rPr><w:color w:val="#410a8c"/><w:u w:val="single"/></w:rPr><w:t xml:space="preserve">Maryse Badel</w:t></w:r></w:hyperlink></w:p><w:p><w:pPr/><w:r><w:rPr/><w:t xml:space="preserve">Philippe Auvergnon, Maryse Badel (dir.). </w:t></w:r><w:r><w:rPr><w:i w:val="1"/><w:iCs w:val="1"/></w:rPr><w:t xml:space="preserve">Relations individuelles de travail et fait familial, approches nationales et comparées autour de la Méditerranée</w:t></w:r><w:r><w:rPr/><w:t xml:space="preserve">, Presses Universitaires de Bordeaux, pp.9-13, 2016, 979-10-300-0039-9</w:t></w:r></w:p><w:p><w:pPr/><w:r><w:rPr/><w:t xml:space="preserve">Chapitre d'ouvrage</w:t></w:r></w:p><w:p><w:pPr/><w:hyperlink r:id="rId249" w:history="1"><w:r><w:rPr><w:color w:val="#410a8c"/><w:u w:val="single"/></w:rPr><w:t xml:space="preserve">halshs-01416997v1</w:t></w:r></w:hyperlink></w:p></w:tc></w:tr><w:tr><w:trPr/><w:tc><w:tcPr><w:noWrap/></w:tcPr><w:p><w:pPr><w:spacing w:after="200"/></w:pPr><w:hyperlink r:id="rId250" w:history="1"><w:r><w:rPr><w:color w:val="1e198e"/><w:b w:val="1"/><w:bCs w:val="1"/><w:u w:val="single"/></w:rPr><w:t xml:space="preserve">Le contrôle national confronté aux prestations de service internationales</w:t></w:r></w:hyperlink></w:p><w:p><w:pPr/><w:hyperlink r:id="rId8" w:history="1"><w:r><w:rPr><w:color w:val="#410a8c"/><w:u w:val="single"/></w:rPr><w:t xml:space="preserve">Philippe Auvergnon</w:t></w:r></w:hyperlink></w:p><w:p><w:pPr/><w:r><w:rPr><w:i w:val="1"/><w:iCs w:val="1"/></w:rPr><w:t xml:space="preserve">Des liens et des droits : Mélanges en l'honneur de Jean-Pierre Laborde</w:t></w:r><w:r><w:rPr/><w:t xml:space="preserve">, Dalloz, pp.57-64, 2015, 978-2-247-15215-5</w:t></w:r></w:p><w:p><w:pPr/><w:r><w:rPr/><w:t xml:space="preserve">Chapitre d'ouvrage</w:t></w:r></w:p><w:p><w:pPr/><w:hyperlink r:id="rId250" w:history="1"><w:r><w:rPr><w:color w:val="#410a8c"/><w:u w:val="single"/></w:rPr><w:t xml:space="preserve">halshs-01236141v1</w:t></w:r></w:hyperlink></w:p></w:tc></w:tr><w:tr><w:trPr/><w:tc><w:tcPr><w:noWrap/></w:tcPr><w:p><w:pPr><w:spacing w:after="200"/></w:pPr><w:hyperlink r:id="rId251" w:history="1"><w:r><w:rPr><w:color w:val="1e198e"/><w:b w:val="1"/><w:bCs w:val="1"/><w:u w:val="single"/></w:rPr><w:t xml:space="preserve">L’entreprise confrontée à la pluralité des expressions religieuses</w:t></w:r></w:hyperlink></w:p><w:p><w:pPr/><w:hyperlink r:id="rId8" w:history="1"><w:r><w:rPr><w:color w:val="#410a8c"/><w:u w:val="single"/></w:rPr><w:t xml:space="preserve">Philippe Auvergnon</w:t></w:r></w:hyperlink></w:p><w:p><w:pPr/><w:r><w:rPr/><w:t xml:space="preserve">Z. Hajna, D. Skupien. </w:t></w:r><w:r><w:rPr><w:i w:val="1"/><w:iCs w:val="1"/></w:rPr><w:t xml:space="preserve">Przyszłość Prawa Pracy, Liber Amicorum Profesora Michala Sewerynskiego</w:t></w:r><w:r><w:rPr/><w:t xml:space="preserve">, Wydawnictwo Uniwersytetu Lodzkiego, pp.153-162, 2015, 978-83-7969-749-6</w:t></w:r></w:p><w:p><w:pPr/><w:r><w:rPr/><w:t xml:space="preserve">Chapitre d'ouvrage</w:t></w:r></w:p><w:p><w:pPr/><w:hyperlink r:id="rId251" w:history="1"><w:r><w:rPr><w:color w:val="#410a8c"/><w:u w:val="single"/></w:rPr><w:t xml:space="preserve">halshs-01236136v1</w:t></w:r></w:hyperlink></w:p></w:tc></w:tr><w:tr><w:trPr/><w:tc><w:tcPr><w:noWrap/></w:tcPr><w:p><w:pPr><w:spacing w:after="200"/></w:pPr><w:hyperlink r:id="rId252" w:history="1"><w:r><w:rPr><w:color w:val="1e198e"/><w:b w:val="1"/><w:bCs w:val="1"/><w:u w:val="single"/></w:rPr><w:t xml:space="preserve">Travail en prison : proximités et écarts de solutions de quelques droits d’Europe</w:t></w:r></w:hyperlink></w:p><w:p><w:pPr/><w:hyperlink r:id="rId8" w:history="1"><w:r><w:rPr><w:color w:val="#410a8c"/><w:u w:val="single"/></w:rPr><w:t xml:space="preserve">Philippe Auvergnon</w:t></w:r></w:hyperlink></w:p><w:p><w:pPr/><w:r><w:rPr/><w:t xml:space="preserve">Philippe Auvergnon (dir.). </w:t></w:r><w:r><w:rPr><w:i w:val="1"/><w:iCs w:val="1"/></w:rPr><w:t xml:space="preserve">Droit du travail en prison ; d’un déni à une reconnaissance ?</w:t></w:r><w:r><w:rPr/><w:t xml:space="preserve">, Presses Universitaires de Bordeaux, pp.243-283, 2015, 978-2-86781-969-8</w:t></w:r></w:p><w:p><w:pPr/><w:r><w:rPr/><w:t xml:space="preserve">Chapitre d'ouvrage</w:t></w:r></w:p><w:p><w:pPr/><w:hyperlink r:id="rId252" w:history="1"><w:r><w:rPr><w:color w:val="#410a8c"/><w:u w:val="single"/></w:rPr><w:t xml:space="preserve">halshs-01236149v1</w:t></w:r></w:hyperlink></w:p></w:tc></w:tr><w:tr><w:trPr/><w:tc><w:tcPr><w:noWrap/></w:tcPr><w:p><w:pPr><w:spacing w:after="200"/></w:pPr><w:hyperlink r:id="rId253" w:history="1"><w:r><w:rPr><w:color w:val="1e198e"/><w:b w:val="1"/><w:bCs w:val="1"/><w:u w:val="single"/></w:rPr><w:t xml:space="preserve">Travail en prison et droits des détenus : questions d’hier et d’aujourd’hui</w:t></w:r></w:hyperlink></w:p><w:p><w:pPr/><w:hyperlink r:id="rId8" w:history="1"><w:r><w:rPr><w:color w:val="#410a8c"/><w:u w:val="single"/></w:rPr><w:t xml:space="preserve">Philippe Auvergnon</w:t></w:r></w:hyperlink></w:p><w:p><w:pPr/><w:r><w:rPr/><w:t xml:space="preserve">R. Eckert et J.-M. Tuffery-Andrieu (dir.). </w:t></w:r><w:r><w:rPr><w:i w:val="1"/><w:iCs w:val="1"/></w:rPr><w:t xml:space="preserve">Le travail en prison. Mise en perspective d’une problématique contemporaine</w:t></w:r><w:r><w:rPr/><w:t xml:space="preserve">, Presses Universitaires de Strasbourg, pp.173-192, 2015</w:t></w:r></w:p><w:p><w:pPr/><w:r><w:rPr/><w:t xml:space="preserve">Chapitre d'ouvrage</w:t></w:r></w:p><w:p><w:pPr/><w:hyperlink r:id="rId253" w:history="1"><w:r><w:rPr><w:color w:val="#410a8c"/><w:u w:val="single"/></w:rPr><w:t xml:space="preserve">halshs-01236151v1</w:t></w:r></w:hyperlink></w:p></w:tc></w:tr><w:tr><w:trPr/><w:tc><w:tcPr><w:noWrap/></w:tcPr><w:p><w:pPr><w:spacing w:after="200"/></w:pPr><w:hyperlink r:id="rId254" w:history="1"><w:r><w:rPr><w:color w:val="1e198e"/><w:b w:val="1"/><w:bCs w:val="1"/><w:u w:val="single"/></w:rPr><w:t xml:space="preserve">Travail pénitentiaire : les ressources du droit du travail</w:t></w:r></w:hyperlink></w:p><w:p><w:pPr/><w:hyperlink r:id="rId8" w:history="1"><w:r><w:rPr><w:color w:val="#410a8c"/><w:u w:val="single"/></w:rPr><w:t xml:space="preserve">Philippe Auvergnon</w:t></w:r></w:hyperlink><w:r><w:rPr/><w:t xml:space="preserve">,</w:t></w:r><w:hyperlink r:id="rId255" w:history="1"><w:r><w:rPr><w:color w:val="#410a8c"/><w:u w:val="single"/></w:rPr><w:t xml:space="preserve">François Petit</w:t></w:r></w:hyperlink></w:p><w:p><w:pPr/><w:r><w:rPr/><w:t xml:space="preserve">Philippe Auvergnon (dir.). </w:t></w:r><w:r><w:rPr><w:i w:val="1"/><w:iCs w:val="1"/></w:rPr><w:t xml:space="preserve">Droit du travail en prison : d'un déni à une reconnaissance</w:t></w:r><w:r><w:rPr/><w:t xml:space="preserve">, Presses Universitaires de Bordeaux, pp.183-196, 2015, 978-2-86781-969-8</w:t></w:r></w:p><w:p><w:pPr/><w:r><w:rPr/><w:t xml:space="preserve">Chapitre d'ouvrage</w:t></w:r></w:p><w:p><w:pPr/><w:hyperlink r:id="rId254" w:history="1"><w:r><w:rPr><w:color w:val="#410a8c"/><w:u w:val="single"/></w:rPr><w:t xml:space="preserve">halshs-01227095v1</w:t></w:r></w:hyperlink></w:p></w:tc></w:tr><w:tr><w:trPr/><w:tc><w:tcPr><w:noWrap/></w:tcPr><w:p><w:pPr><w:spacing w:after="200"/></w:pPr><w:hyperlink r:id="rId256" w:history="1"><w:r><w:rPr><w:color w:val="1e198e"/><w:b w:val="1"/><w:bCs w:val="1"/><w:u w:val="single"/></w:rPr><w:t xml:space="preserve">D’un déni et de quelques questions</w:t></w:r></w:hyperlink></w:p><w:p><w:pPr/><w:hyperlink r:id="rId8" w:history="1"><w:r><w:rPr><w:color w:val="#410a8c"/><w:u w:val="single"/></w:rPr><w:t xml:space="preserve">Philippe Auvergnon</w:t></w:r></w:hyperlink></w:p><w:p><w:pPr/><w:r><w:rPr/><w:t xml:space="preserve">Philippe Auvergnon (dir.). </w:t></w:r><w:r><w:rPr><w:i w:val="1"/><w:iCs w:val="1"/></w:rPr><w:t xml:space="preserve">Droit du travail en prison ; d’un déni à une reconnaissance ?</w:t></w:r><w:r><w:rPr/><w:t xml:space="preserve">, Presses Universitaires de Bordeaux, pp.13-25, 2015, 978-2-86781-969-8</w:t></w:r></w:p><w:p><w:pPr/><w:r><w:rPr/><w:t xml:space="preserve">Chapitre d'ouvrage</w:t></w:r></w:p><w:p><w:pPr/><w:hyperlink r:id="rId256" w:history="1"><w:r><w:rPr><w:color w:val="#410a8c"/><w:u w:val="single"/></w:rPr><w:t xml:space="preserve">halshs-01236146v1</w:t></w:r></w:hyperlink></w:p></w:tc></w:tr><w:tr><w:trPr/><w:tc><w:tcPr><w:noWrap/></w:tcPr><w:p><w:pPr><w:spacing w:after="200"/></w:pPr><w:hyperlink r:id="rId257" w:history="1"><w:r><w:rPr><w:color w:val="1e198e"/><w:b w:val="1"/><w:bCs w:val="1"/><w:u w:val="single"/></w:rPr><w:t xml:space="preserve">Difficultés des instances de contrôle des risques professionnels au Sud. Normes et paroles d'acteurs au Sénégal</w:t></w:r></w:hyperlink></w:p><w:p><w:pPr/><w:hyperlink r:id="rId8" w:history="1"><w:r><w:rPr><w:color w:val="#410a8c"/><w:u w:val="single"/></w:rPr><w:t xml:space="preserve">Philippe Auvergnon</w:t></w:r></w:hyperlink></w:p><w:p><w:pPr/><w:r><w:rPr/><w:t xml:space="preserve">Pomel S. (dir.). </w:t></w:r><w:r><w:rPr><w:i w:val="1"/><w:iCs w:val="1"/></w:rPr><w:t xml:space="preserve">Du Risque en Afrique. Terrains et perspectives</w:t></w:r><w:r><w:rPr/><w:t xml:space="preserve">, Karthala, pp.453-468, 2015</w:t></w:r></w:p><w:p><w:pPr/><w:r><w:rPr/><w:t xml:space="preserve">Chapitre d'ouvrage</w:t></w:r></w:p><w:p><w:pPr/><w:hyperlink r:id="rId257" w:history="1"><w:r><w:rPr><w:color w:val="#410a8c"/><w:u w:val="single"/></w:rPr><w:t xml:space="preserve">halshs-01236140v1</w:t></w:r></w:hyperlink></w:p></w:tc></w:tr><w:tr><w:trPr/><w:tc><w:tcPr><w:noWrap/></w:tcPr><w:p><w:pPr><w:spacing w:after="200"/></w:pPr><w:hyperlink r:id="rId258" w:history="1"><w:r><w:rPr><w:color w:val="1e198e"/><w:b w:val="1"/><w:bCs w:val="1"/><w:u w:val="single"/></w:rPr><w:t xml:space="preserve">Inspection du travail</w:t></w:r></w:hyperlink></w:p><w:p><w:pPr/><w:hyperlink r:id="rId8" w:history="1"><w:r><w:rPr><w:color w:val="#410a8c"/><w:u w:val="single"/></w:rPr><w:t xml:space="preserve">Philippe Auvergnon</w:t></w:r></w:hyperlink></w:p><w:p><w:pPr/><w:r><w:rPr/><w:t xml:space="preserve">Zawieja P. et Guarnieri F. (dir.). </w:t></w:r><w:r><w:rPr><w:i w:val="1"/><w:iCs w:val="1"/></w:rPr><w:t xml:space="preserve">Dictionnaire des risques psychosociaux</w:t></w:r><w:r><w:rPr/><w:t xml:space="preserve">, Ed. Le Seuil, pp.389-393, 2014</w:t></w:r></w:p><w:p><w:pPr/><w:r><w:rPr/><w:t xml:space="preserve">Chapitre d'ouvrage</w:t></w:r></w:p><w:p><w:pPr/><w:hyperlink r:id="rId258" w:history="1"><w:r><w:rPr><w:color w:val="#410a8c"/><w:u w:val="single"/></w:rPr><w:t xml:space="preserve">halshs-01093774v1</w:t></w:r></w:hyperlink></w:p></w:tc></w:tr><w:tr><w:trPr/><w:tc><w:tcPr><w:noWrap/></w:tcPr><w:p><w:pPr><w:spacing w:after="200"/></w:pPr><w:hyperlink r:id="rId259" w:history="1"><w:r><w:rPr><w:color w:val="1e198e"/><w:b w:val="1"/><w:bCs w:val="1"/><w:u w:val="single"/></w:rPr><w:t xml:space="preserve">Des esprits présents dans le projet d’acte uniforme OHADA portant droit du travail</w:t></w:r></w:hyperlink></w:p><w:p><w:pPr/><w:hyperlink r:id="rId8" w:history="1"><w:r><w:rPr><w:color w:val="#410a8c"/><w:u w:val="single"/></w:rPr><w:t xml:space="preserve">Philippe Auvergnon</w:t></w:r></w:hyperlink></w:p><w:p><w:pPr/><w:r><w:rPr><w:i w:val="1"/><w:iCs w:val="1"/></w:rPr><w:t xml:space="preserve">De l'esprit du droit africain : Mélanges en l'honneur de Paul Gérard Pougoué</w:t></w:r><w:r><w:rPr/><w:t xml:space="preserve">, Kluwer Law International, pp.113-146, 2014, 978-99919-176-0-3</w:t></w:r></w:p><w:p><w:pPr/><w:r><w:rPr/><w:t xml:space="preserve">Chapitre d'ouvrage</w:t></w:r></w:p><w:p><w:pPr/><w:hyperlink r:id="rId259" w:history="1"><w:r><w:rPr><w:color w:val="#410a8c"/><w:u w:val="single"/></w:rPr><w:t xml:space="preserve">halshs-01093758v1</w:t></w:r></w:hyperlink></w:p></w:tc></w:tr><w:tr><w:trPr/><w:tc><w:tcPr><w:noWrap/></w:tcPr><w:p><w:pPr><w:spacing w:after="200"/></w:pPr><w:hyperlink r:id="rId260" w:history="1"><w:r><w:rPr><w:color w:val="1e198e"/><w:b w:val="1"/><w:bCs w:val="1"/><w:u w:val="single"/></w:rPr><w:t xml:space="preserve">Crise et droit du travail : la France ne plane pas au-dessus des normes de l’OIT</w:t></w:r></w:hyperlink></w:p><w:p><w:pPr/><w:hyperlink r:id="rId8" w:history="1"><w:r><w:rPr><w:color w:val="#410a8c"/><w:u w:val="single"/></w:rPr><w:t xml:space="preserve">Philippe Auvergnon</w:t></w:r></w:hyperlink></w:p><w:p><w:pPr/><w:r><w:rPr/><w:t xml:space="preserve">J.-L. Gil (dir.). </w:t></w:r><w:r><w:rPr><w:i w:val="1"/><w:iCs w:val="1"/></w:rPr><w:t xml:space="preserve">Las reformas laborales frente a la crisis a la luz de los estándares de la OIT. Un análisis crítico desde las perspectivas internacional, nacional y comparada</w:t></w:r><w:r><w:rPr/><w:t xml:space="preserve">, Juruá Editora, pp.269-285, 2014</w:t></w:r></w:p><w:p><w:pPr/><w:r><w:rPr/><w:t xml:space="preserve">Chapitre d'ouvrage</w:t></w:r></w:p><w:p><w:pPr/><w:hyperlink r:id="rId260" w:history="1"><w:r><w:rPr><w:color w:val="#410a8c"/><w:u w:val="single"/></w:rPr><w:t xml:space="preserve">halshs-01093772v1</w:t></w:r></w:hyperlink></w:p></w:tc></w:tr><w:tr><w:trPr/><w:tc><w:tcPr><w:noWrap/></w:tcPr><w:p><w:pPr><w:spacing w:after="200"/></w:pPr><w:hyperlink r:id="rId261" w:history="1"><w:r><w:rPr><w:color w:val="1e198e"/><w:b w:val="1"/><w:bCs w:val="1"/><w:u w:val="single"/></w:rPr><w:t xml:space="preserve">Le projet de l’OHADA relatif au droit du travail ; une référence pour les droits de la santé et de la sécurité au travail en Afrique subsaharienne ?</w:t></w:r></w:hyperlink></w:p><w:p><w:pPr/><w:hyperlink r:id="rId8" w:history="1"><w:r><w:rPr><w:color w:val="#410a8c"/><w:u w:val="single"/></w:rPr><w:t xml:space="preserve">Philippe Auvergnon</w:t></w:r></w:hyperlink></w:p><w:p><w:pPr/><w:r><w:rPr/><w:t xml:space="preserve">Philippe Auvergnon (dir.). </w:t></w:r><w:r><w:rPr><w:i w:val="1"/><w:iCs w:val="1"/></w:rPr><w:t xml:space="preserve">Du droit de la santé et de la sécurité au travail en Afrique subsaharienne</w:t></w:r><w:r><w:rPr/><w:t xml:space="preserve">, L'Harmattan, pp.237-258, 2014, 978-2-343-04548-1</w:t></w:r></w:p><w:p><w:pPr/><w:r><w:rPr/><w:t xml:space="preserve">Chapitre d'ouvrage</w:t></w:r></w:p><w:p><w:pPr/><w:hyperlink r:id="rId261" w:history="1"><w:r><w:rPr><w:color w:val="#410a8c"/><w:u w:val="single"/></w:rPr><w:t xml:space="preserve">halshs-01093742v1</w:t></w:r></w:hyperlink></w:p></w:tc></w:tr><w:tr><w:trPr/><w:tc><w:tcPr><w:noWrap/></w:tcPr><w:p><w:pPr><w:spacing w:after="200"/></w:pPr><w:hyperlink r:id="rId262" w:history="1"><w:r><w:rPr><w:color w:val="1e198e"/><w:b w:val="1"/><w:bCs w:val="1"/><w:u w:val="single"/></w:rPr><w:t xml:space="preserve">L’expression des convictions religieuses sur le lieu de travail</w:t></w:r></w:hyperlink></w:p><w:p><w:pPr/><w:hyperlink r:id="rId8" w:history="1"><w:r><w:rPr><w:color w:val="#410a8c"/><w:u w:val="single"/></w:rPr><w:t xml:space="preserve">Philippe Auvergnon</w:t></w:r></w:hyperlink></w:p><w:p><w:pPr/><w:r><w:rPr><w:i w:val="1"/><w:iCs w:val="1"/></w:rPr><w:t xml:space="preserve">Droit et religion en Europe. Études en l'honneur de Francis Messner</w:t></w:r><w:r><w:rPr/><w:t xml:space="preserve">, Presses Universitaires de Strasbourg, pp.31-61, 2014, 9782868205643</w:t></w:r></w:p><w:p><w:pPr/><w:r><w:rPr/><w:t xml:space="preserve">Chapitre d'ouvrage</w:t></w:r></w:p><w:p><w:pPr/><w:hyperlink r:id="rId262" w:history="1"><w:r><w:rPr><w:color w:val="#410a8c"/><w:u w:val="single"/></w:rPr><w:t xml:space="preserve">halshs-01093743v1</w:t></w:r></w:hyperlink></w:p></w:tc></w:tr><w:tr><w:trPr/><w:tc><w:tcPr><w:noWrap/></w:tcPr><w:p><w:pPr><w:spacing w:after="200"/></w:pPr><w:hyperlink r:id="rId263" w:history="1"><w:r><w:rPr><w:color w:val="1e198e"/><w:b w:val="1"/><w:bCs w:val="1"/><w:u w:val="single"/></w:rPr><w:t xml:space="preserve">La France ne plane pas au-dessus des normes de l'OIT</w:t></w:r></w:hyperlink></w:p><w:p><w:pPr/><w:hyperlink r:id="rId8" w:history="1"><w:r><w:rPr><w:color w:val="#410a8c"/><w:u w:val="single"/></w:rPr><w:t xml:space="preserve">Philippe Auvergnon</w:t></w:r></w:hyperlink></w:p><w:p><w:pPr/><w:r><w:rPr/><w:t xml:space="preserve">José Luis Gil y Gil (dir.). </w:t></w:r><w:r><w:rPr><w:i w:val="1"/><w:iCs w:val="1"/></w:rPr><w:t xml:space="preserve">Reformas laborales frente a la crisis a la luz de los estándares de la OIT : Un analisis critico desde las perspectivas internacional, nacional y comparada</w:t></w:r><w:r><w:rPr/><w:t xml:space="preserve">, Jurua, 2014, 9789897122828</w:t></w:r></w:p><w:p><w:pPr/><w:r><w:rPr/><w:t xml:space="preserve">Chapitre d'ouvrage</w:t></w:r></w:p><w:p><w:pPr/><w:hyperlink r:id="rId263" w:history="1"><w:r><w:rPr><w:color w:val="#410a8c"/><w:u w:val="single"/></w:rPr><w:t xml:space="preserve">halshs-00908921v1</w:t></w:r></w:hyperlink></w:p></w:tc></w:tr><w:tr><w:trPr/><w:tc><w:tcPr><w:noWrap/></w:tcPr><w:p><w:pPr><w:spacing w:after="200"/></w:pPr><w:hyperlink r:id="rId264" w:history="1"><w:r><w:rPr><w:color w:val="1e198e"/><w:b w:val="1"/><w:bCs w:val="1"/><w:u w:val="single"/></w:rPr><w:t xml:space="preserve">Respuestas del derecho francés frente a la crisis económica</w:t></w:r></w:hyperlink></w:p><w:p><w:pPr/><w:hyperlink r:id="rId8" w:history="1"><w:r><w:rPr><w:color w:val="#410a8c"/><w:u w:val="single"/></w:rPr><w:t xml:space="preserve">Philippe Auvergnon</w:t></w:r></w:hyperlink><w:r><w:rPr/><w:t xml:space="preserve">,</w:t></w:r><w:hyperlink r:id="rId50" w:history="1"><w:r><w:rPr><w:color w:val="#410a8c"/><w:u w:val="single"/></w:rPr><w:t xml:space="preserve">José-Luis Gil y Gil</w:t></w:r></w:hyperlink></w:p><w:p><w:pPr/><w:r><w:rPr/><w:t xml:space="preserve">J. I. García Ninet, P. Burriel Rodríguez-Diosdado (dir.). </w:t></w:r><w:r><w:rPr><w:i w:val="1"/><w:iCs w:val="1"/></w:rPr><w:t xml:space="preserve">El impacto de la gran crisis mundial sobre el Derecho del Trabajo y de la Seguridad Social. Su incidencia en España, Europa y Brasil, 2008-2014</w:t></w:r><w:r><w:rPr/><w:t xml:space="preserve">, Atelier Libros jurídicos, pp.907-933, 2014</w:t></w:r></w:p><w:p><w:pPr/><w:r><w:rPr/><w:t xml:space="preserve">Chapitre d'ouvrage</w:t></w:r></w:p><w:p><w:pPr/><w:hyperlink r:id="rId264" w:history="1"><w:r><w:rPr><w:color w:val="#410a8c"/><w:u w:val="single"/></w:rPr><w:t xml:space="preserve">halshs-01093751v1</w:t></w:r></w:hyperlink></w:p></w:tc></w:tr><w:tr><w:trPr/><w:tc><w:tcPr><w:noWrap/></w:tcPr><w:p><w:pPr><w:spacing w:after="200"/></w:pPr><w:hyperlink r:id="rId265" w:history="1"><w:r><w:rPr><w:color w:val="1e198e"/><w:b w:val="1"/><w:bCs w:val="1"/><w:u w:val="single"/></w:rPr><w:t xml:space="preserve">A propos de la promotion du « travail décent » par l’Organisation internationale du Travail</w:t></w:r></w:hyperlink></w:p><w:p><w:pPr/><w:hyperlink r:id="rId8" w:history="1"><w:r><w:rPr><w:color w:val="#410a8c"/><w:u w:val="single"/></w:rPr><w:t xml:space="preserve">Philippe Auvergnon</w:t></w:r></w:hyperlink></w:p><w:p><w:pPr/><w:r><w:rPr/><w:t xml:space="preserve">Christian Mestre, Corinne Sachs-Durand, Michel Storck (dir.). </w:t></w:r><w:r><w:rPr><w:i w:val="1"/><w:iCs w:val="1"/></w:rPr><w:t xml:space="preserve">Le travail humain au carrefour du droit et de la sociologie. Hommage au Professeur Nikitas Aliprantis</w:t></w:r><w:r><w:rPr/><w:t xml:space="preserve">, Presses Universitaires de Strasbourg, pp.343-364, 2014, 9782868206077</w:t></w:r></w:p><w:p><w:pPr/><w:r><w:rPr/><w:t xml:space="preserve">Chapitre d'ouvrage</w:t></w:r></w:p><w:p><w:pPr/><w:hyperlink r:id="rId265" w:history="1"><w:r><w:rPr><w:color w:val="#410a8c"/><w:u w:val="single"/></w:rPr><w:t xml:space="preserve">halshs-01093763v1</w:t></w:r></w:hyperlink></w:p></w:tc></w:tr><w:tr><w:trPr/><w:tc><w:tcPr><w:noWrap/></w:tcPr><w:p><w:pPr><w:spacing w:after="200"/></w:pPr><w:hyperlink r:id="rId266" w:history="1"><w:r><w:rPr><w:color w:val="1e198e"/><w:b w:val="1"/><w:bCs w:val="1"/><w:u w:val="single"/></w:rPr><w:t xml:space="preserve">La loi pénitentiaire du 24 novembre 2009 et le détenu travailleur</w:t></w:r></w:hyperlink></w:p><w:p><w:pPr/><w:hyperlink r:id="rId8" w:history="1"><w:r><w:rPr><w:color w:val="#410a8c"/><w:u w:val="single"/></w:rPr><w:t xml:space="preserve">Philippe Auvergnon</w:t></w:r></w:hyperlink></w:p><w:p><w:pPr/><w:r><w:rPr/><w:t xml:space="preserve">S. Boussard (dir.). </w:t></w:r><w:r><w:rPr><w:i w:val="1"/><w:iCs w:val="1"/></w:rPr><w:t xml:space="preserve">Les droits de la personne détenue</w:t></w:r><w:r><w:rPr/><w:t xml:space="preserve">, Dalloz, pp.233-249, 2013, Thèmes et commentaires</w:t></w:r></w:p><w:p><w:pPr/><w:r><w:rPr/><w:t xml:space="preserve">Chapitre d'ouvrage</w:t></w:r></w:p><w:p><w:pPr/><w:hyperlink r:id="rId266" w:history="1"><w:r><w:rPr><w:color w:val="#410a8c"/><w:u w:val="single"/></w:rPr><w:t xml:space="preserve">halshs-00908684v1</w:t></w:r></w:hyperlink></w:p></w:tc></w:tr><w:tr><w:trPr/><w:tc><w:tcPr><w:noWrap/></w:tcPr><w:p><w:pPr><w:spacing w:after="200"/></w:pPr><w:hyperlink r:id="rId267" w:history="1"><w:r><w:rPr><w:color w:val="1e198e"/><w:b w:val="1"/><w:bCs w:val="1"/><w:u w:val="single"/></w:rPr><w:t xml:space="preserve">Le travail domestique sur le chemin du travail décent ?</w:t></w:r></w:hyperlink></w:p><w:p><w:pPr/><w:hyperlink r:id="rId8" w:history="1"><w:r><w:rPr><w:color w:val="#410a8c"/><w:u w:val="single"/></w:rPr><w:t xml:space="preserve">Philippe Auvergnon</w:t></w:r></w:hyperlink></w:p><w:p><w:pPr/><w:r><w:rPr/><w:t xml:space="preserve">J.-L. Gil y Gil. </w:t></w:r><w:r><w:rPr><w:i w:val="1"/><w:iCs w:val="1"/></w:rPr><w:t xml:space="preserve">Migraciones internacionales e impacto de la crisis económica: Compromisos de la OIT</w:t></w:r><w:r><w:rPr/><w:t xml:space="preserve">, Juruá Editora, pp.279-310, 2013</w:t></w:r></w:p><w:p><w:pPr/><w:r><w:rPr/><w:t xml:space="preserve">Chapitre d'ouvrage</w:t></w:r></w:p><w:p><w:pPr/><w:hyperlink r:id="rId267" w:history="1"><w:r><w:rPr><w:color w:val="#410a8c"/><w:u w:val="single"/></w:rPr><w:t xml:space="preserve">halshs-00908660v1</w:t></w:r></w:hyperlink></w:p></w:tc></w:tr><w:tr><w:trPr/><w:tc><w:tcPr><w:noWrap/></w:tcPr><w:p><w:pPr><w:spacing w:after="200"/></w:pPr><w:hyperlink r:id="rId268" w:history="1"><w:r><w:rPr><w:color w:val="1e198e"/><w:b w:val="1"/><w:bCs w:val="1"/><w:u w:val="single"/></w:rPr><w:t xml:space="preserve">L'ambivalente réponse du droit social à la question des travailleurs pauvres</w:t></w:r></w:hyperlink></w:p><w:p><w:pPr/><w:hyperlink r:id="rId8" w:history="1"><w:r><w:rPr><w:color w:val="#410a8c"/><w:u w:val="single"/></w:rPr><w:t xml:space="preserve">Philippe Auvergnon</w:t></w:r></w:hyperlink></w:p><w:p><w:pPr/><w:r><w:rPr/><w:t xml:space="preserve">Philippe Auvergnon (Dir.). </w:t></w:r><w:r><w:rPr><w:i w:val="1"/><w:iCs w:val="1"/></w:rPr><w:t xml:space="preserve">Droit social et travailleurs pauvres</w:t></w:r><w:r><w:rPr/><w:t xml:space="preserve">, Bruylant, pp.9-44, 2013</w:t></w:r></w:p><w:p><w:pPr/><w:r><w:rPr/><w:t xml:space="preserve">Chapitre d'ouvrage</w:t></w:r></w:p><w:p><w:pPr/><w:hyperlink r:id="rId268" w:history="1"><w:r><w:rPr><w:color w:val="#410a8c"/><w:u w:val="single"/></w:rPr><w:t xml:space="preserve">halshs-00908671v1</w:t></w:r></w:hyperlink></w:p></w:tc></w:tr><w:tr><w:trPr/><w:tc><w:tcPr><w:noWrap/></w:tcPr><w:p><w:pPr><w:spacing w:after="200"/></w:pPr><w:hyperlink r:id="rId269" w:history="1"><w:r><w:rPr><w:color w:val="1e198e"/><w:b w:val="1"/><w:bCs w:val="1"/><w:u w:val="single"/></w:rPr><w:t xml:space="preserve">Préface</w:t></w:r></w:hyperlink></w:p><w:p><w:pPr/><w:hyperlink r:id="rId8" w:history="1"><w:r><w:rPr><w:color w:val="#410a8c"/><w:u w:val="single"/></w:rPr><w:t xml:space="preserve">Philippe Auvergnon</w:t></w:r></w:hyperlink></w:p><w:p><w:pPr/><w:r><w:rPr/><w:t xml:space="preserve">J. Djuikouo. </w:t></w:r><w:r><w:rPr><w:i w:val="1"/><w:iCs w:val="1"/></w:rPr><w:t xml:space="preserve">Accidents du travail: étude comparée des obligations de l'employeur en droits camerounais et français</w:t></w:r><w:r><w:rPr/><w:t xml:space="preserve">, Afrédit, pp.5-9, 2012</w:t></w:r></w:p><w:p><w:pPr/><w:r><w:rPr/><w:t xml:space="preserve">Chapitre d'ouvrage</w:t></w:r></w:p><w:p><w:pPr/><w:hyperlink r:id="rId269" w:history="1"><w:r><w:rPr><w:color w:val="#410a8c"/><w:u w:val="single"/></w:rPr><w:t xml:space="preserve">halshs-00908729v1</w:t></w:r></w:hyperlink></w:p></w:tc></w:tr><w:tr><w:trPr/><w:tc><w:tcPr><w:noWrap/></w:tcPr><w:p><w:pPr><w:spacing w:after="200"/></w:pPr><w:hyperlink r:id="rId270" w:history="1"><w:r><w:rPr><w:color w:val="1e198e"/><w:b w:val="1"/><w:bCs w:val="1"/><w:u w:val="single"/></w:rPr><w:t xml:space="preserve">La protection sociale garantie par le droit du travail : de l'espoir de tous au luxe de quelques-uns ?</w:t></w:r></w:hyperlink></w:p><w:p><w:pPr/><w:hyperlink r:id="rId8" w:history="1"><w:r><w:rPr><w:color w:val="#410a8c"/><w:u w:val="single"/></w:rPr><w:t xml:space="preserve">Philippe Auvergnon</w:t></w:r></w:hyperlink></w:p><w:p><w:pPr/><w:r><w:rPr/><w:t xml:space="preserve">M. Koriche (dir.). </w:t></w:r><w:r><w:rPr><w:i w:val="1"/><w:iCs w:val="1"/></w:rPr><w:t xml:space="preserve">L'Etat et la protection sociale</w:t></w:r><w:r><w:rPr/><w:t xml:space="preserve">, EPA, pp.133-148, 2012</w:t></w:r></w:p><w:p><w:pPr/><w:r><w:rPr/><w:t xml:space="preserve">Chapitre d'ouvrage</w:t></w:r></w:p><w:p><w:pPr/><w:hyperlink r:id="rId270" w:history="1"><w:r><w:rPr><w:color w:val="#410a8c"/><w:u w:val="single"/></w:rPr><w:t xml:space="preserve">halshs-00761995v1</w:t></w:r></w:hyperlink></w:p></w:tc></w:tr><w:tr><w:trPr/><w:tc><w:tcPr><w:noWrap/></w:tcPr><w:p><w:pPr><w:spacing w:after="200"/></w:pPr><w:hyperlink r:id="rId271" w:history="1"><w:r><w:rPr><w:color w:val="1e198e"/><w:b w:val="1"/><w:bCs w:val="1"/><w:u w:val="single"/></w:rPr><w:t xml:space="preserve">Des modes non-juridictionnels de règlement des conflits collectifs du travail en France</w:t></w:r></w:hyperlink></w:p><w:p><w:pPr/><w:hyperlink r:id="rId8" w:history="1"><w:r><w:rPr><w:color w:val="#410a8c"/><w:u w:val="single"/></w:rPr><w:t xml:space="preserve">Philippe Auvergnon</w:t></w:r></w:hyperlink></w:p><w:p><w:pPr/><w:r><w:rPr/><w:t xml:space="preserve">Marc Rigaux, Patrick Humblet. </w:t></w:r><w:r><w:rPr><w:i w:val="1"/><w:iCs w:val="1"/></w:rPr><w:t xml:space="preserve">Conciliation, médiation et arbitrage : vers une régulation européenne des modes alternatifs du règlement des conflits (collectifs) du travail ?</w:t></w:r><w:r><w:rPr/><w:t xml:space="preserve">, Bruylant, pp.119-135, 2011, Cahiers du REGES-Forum</w:t></w:r></w:p><w:p><w:pPr/><w:r><w:rPr/><w:t xml:space="preserve">Chapitre d'ouvrage</w:t></w:r></w:p><w:p><w:pPr/><w:hyperlink r:id="rId271" w:history="1"><w:r><w:rPr><w:color w:val="#410a8c"/><w:u w:val="single"/></w:rPr><w:t xml:space="preserve">halshs-00673729v1</w:t></w:r></w:hyperlink></w:p></w:tc></w:tr><w:tr><w:trPr/><w:tc><w:tcPr><w:noWrap/></w:tcPr><w:p><w:pPr><w:spacing w:after="200"/></w:pPr><w:hyperlink r:id="rId272" w:history="1"><w:r><w:rPr><w:color w:val="1e198e"/><w:b w:val="1"/><w:bCs w:val="1"/><w:u w:val="single"/></w:rPr><w:t xml:space="preserve">Le travail des détenus : l'impossible contrat de travail</w:t></w:r></w:hyperlink></w:p><w:p><w:pPr/><w:hyperlink r:id="rId8" w:history="1"><w:r><w:rPr><w:color w:val="#410a8c"/><w:u w:val="single"/></w:rPr><w:t xml:space="preserve">Philippe Auvergnon</w:t></w:r></w:hyperlink></w:p><w:p><w:pPr/><w:r><w:rPr/><w:t xml:space="preserve">G. Benguigui, F. Guilbaud, G. Malochet. </w:t></w:r><w:r><w:rPr><w:i w:val="1"/><w:iCs w:val="1"/></w:rPr><w:t xml:space="preserve">Prisons sous tensions</w:t></w:r><w:r><w:rPr/><w:t xml:space="preserve">, Champ social, pp.88-117, 2011, Questions de société</w:t></w:r></w:p><w:p><w:pPr/><w:r><w:rPr/><w:t xml:space="preserve">Chapitre d'ouvrage</w:t></w:r></w:p><w:p><w:pPr/><w:hyperlink r:id="rId272" w:history="1"><w:r><w:rPr><w:color w:val="#410a8c"/><w:u w:val="single"/></w:rPr><w:t xml:space="preserve">halshs-00673741v1</w:t></w:r></w:hyperlink></w:p></w:tc></w:tr><w:tr><w:trPr/><w:tc><w:tcPr><w:noWrap/></w:tcPr><w:p><w:pPr><w:spacing w:after="200"/></w:pPr><w:hyperlink r:id="rId273" w:history="1"><w:r><w:rPr><w:color w:val="1e198e"/><w:b w:val="1"/><w:bCs w:val="1"/><w:u w:val="single"/></w:rPr><w:t xml:space="preserve">Libertés individuelles et relations de travail : quelques enseignements de la confrontation de droits</w:t></w:r></w:hyperlink></w:p><w:p><w:pPr/><w:hyperlink r:id="rId8" w:history="1"><w:r><w:rPr><w:color w:val="#410a8c"/><w:u w:val="single"/></w:rPr><w:t xml:space="preserve">Philippe Auvergnon</w:t></w:r></w:hyperlink></w:p><w:p><w:pPr/><w:r><w:rPr/><w:t xml:space="preserve">Philippe Auvergnon. </w:t></w:r><w:r><w:rPr><w:i w:val="1"/><w:iCs w:val="1"/></w:rPr><w:t xml:space="preserve">Libertés individuelles et relations de travail : le possible, le permis et l'interdit. Éléments de droit comparé</w:t></w:r><w:r><w:rPr/><w:t xml:space="preserve">, Presses Universitaires de Bordeaux, pp.9-44, 2011</w:t></w:r></w:p><w:p><w:pPr/><w:r><w:rPr/><w:t xml:space="preserve">Chapitre d'ouvrage</w:t></w:r></w:p><w:p><w:pPr/><w:hyperlink r:id="rId273" w:history="1"><w:r><w:rPr><w:color w:val="#410a8c"/><w:u w:val="single"/></w:rPr><w:t xml:space="preserve">halshs-00673685v1</w:t></w:r></w:hyperlink></w:p></w:tc></w:tr><w:tr><w:trPr/><w:tc><w:tcPr><w:noWrap/></w:tcPr><w:p><w:pPr><w:spacing w:after="200"/></w:pPr><w:hyperlink r:id="rId274" w:history="1"><w:r><w:rPr><w:color w:val="1e198e"/><w:b w:val="1"/><w:bCs w:val="1"/><w:u w:val="single"/></w:rPr><w:t xml:space="preserve">Une approche juridique comparée du travail pénitentiaire</w:t></w:r></w:hyperlink></w:p><w:p><w:pPr/><w:hyperlink r:id="rId8" w:history="1"><w:r><w:rPr><w:color w:val="#410a8c"/><w:u w:val="single"/></w:rPr><w:t xml:space="preserve">Philippe Auvergnon</w:t></w:r></w:hyperlink></w:p><w:p><w:pPr/><w:r><w:rPr/><w:t xml:space="preserve">V. van der Plancke, G. van Limberghen. </w:t></w:r><w:r><w:rPr><w:i w:val="1"/><w:iCs w:val="1"/></w:rPr><w:t xml:space="preserve">Les limitations au droit à la sécurité sociale des détenus : une double peine ?</w:t></w:r><w:r><w:rPr/><w:t xml:space="preserve">, La Charte, pp.187-215, 2010</w:t></w:r></w:p><w:p><w:pPr/><w:r><w:rPr/><w:t xml:space="preserve">Chapitre d'ouvrage</w:t></w:r></w:p><w:p><w:pPr/><w:hyperlink r:id="rId274" w:history="1"><w:r><w:rPr><w:color w:val="#410a8c"/><w:u w:val="single"/></w:rPr><w:t xml:space="preserve">halshs-00673806v1</w:t></w:r></w:hyperlink></w:p></w:tc></w:tr><w:tr><w:trPr/><w:tc><w:tcPr><w:noWrap/></w:tcPr><w:p><w:pPr><w:spacing w:after="200"/></w:pPr><w:hyperlink r:id="rId275" w:history="1"><w:r><w:rPr><w:color w:val="1e198e"/><w:b w:val="1"/><w:bCs w:val="1"/><w:u w:val="single"/></w:rPr><w:t xml:space="preserve">L'histoire coloniale comme matrice des conflits du travail dans les DOM</w:t></w:r></w:hyperlink></w:p><w:p><w:pPr/><w:hyperlink r:id="rId8" w:history="1"><w:r><w:rPr><w:color w:val="#410a8c"/><w:u w:val="single"/></w:rPr><w:t xml:space="preserve">Philippe Auvergnon</w:t></w:r></w:hyperlink></w:p><w:p><w:pPr/><w:r><w:rPr/><w:t xml:space="preserve">Baptiste Giraud. </w:t></w:r><w:r><w:rPr><w:i w:val="1"/><w:iCs w:val="1"/></w:rPr><w:t xml:space="preserve">Les métamorphoses de la grève</w:t></w:r><w:r><w:rPr/><w:t xml:space="preserve">, La Documentation française, pp.101-104, 2010, Problèmes politiques et sociaux</w:t></w:r></w:p><w:p><w:pPr/><w:r><w:rPr/><w:t xml:space="preserve">Chapitre d'ouvrage</w:t></w:r></w:p><w:p><w:pPr/><w:hyperlink r:id="rId275" w:history="1"><w:r><w:rPr><w:color w:val="#410a8c"/><w:u w:val="single"/></w:rPr><w:t xml:space="preserve">halshs-00673786v1</w:t></w:r></w:hyperlink></w:p></w:tc></w:tr><w:tr><w:trPr/><w:tc><w:tcPr><w:noWrap/></w:tcPr><w:p><w:pPr><w:spacing w:after="200"/></w:pPr><w:hyperlink r:id="rId276" w:history="1"><w:r><w:rPr><w:color w:val="1e198e"/><w:b w:val="1"/><w:bCs w:val="1"/><w:u w:val="single"/></w:rPr><w:t xml:space="preserve">Emploi et protection sociale : à la recherche de nouvelles synergies ?</w:t></w:r></w:hyperlink></w:p><w:p><w:pPr/><w:hyperlink r:id="rId8" w:history="1"><w:r><w:rPr><w:color w:val="#410a8c"/><w:u w:val="single"/></w:rPr><w:t xml:space="preserve">Philippe Auvergnon</w:t></w:r></w:hyperlink></w:p><w:p><w:pPr/><w:r><w:rPr/><w:t xml:space="preserve">Philippe Auvergnon. </w:t></w:r><w:r><w:rPr><w:i w:val="1"/><w:iCs w:val="1"/></w:rPr><w:t xml:space="preserve">Emploi et protection sociale : de nouvelles relations ?</w:t></w:r><w:r><w:rPr/><w:t xml:space="preserve">, Presses universitaires de Bordeaux, p. 7-37, 2009, Droit. Droit social</w:t></w:r></w:p><w:p><w:pPr/><w:r><w:rPr/><w:t xml:space="preserve">Chapitre d'ouvrage</w:t></w:r></w:p><w:p><w:pPr/><w:hyperlink r:id="rId276" w:history="1"><w:r><w:rPr><w:color w:val="#410a8c"/><w:u w:val="single"/></w:rPr><w:t xml:space="preserve">halshs-00419555v1</w:t></w:r></w:hyperlink></w:p></w:tc></w:tr><w:tr><w:trPr/><w:tc><w:tcPr><w:noWrap/></w:tcPr><w:p><w:pPr><w:spacing w:after="200"/></w:pPr><w:hyperlink r:id="rId277" w:history="1"><w:r><w:rPr><w:color w:val="1e198e"/><w:b w:val="1"/><w:bCs w:val="1"/><w:u w:val="single"/></w:rPr><w:t xml:space="preserve">Medio ambiente y medio de trabajo en Francia : de la autonomía a la interdependencia de la protección de la salud</w:t></w:r></w:hyperlink></w:p><w:p><w:pPr/><w:hyperlink r:id="rId8" w:history="1"><w:r><w:rPr><w:color w:val="#410a8c"/><w:u w:val="single"/></w:rPr><w:t xml:space="preserve">Philippe Auvergnon</w:t></w:r></w:hyperlink></w:p><w:p><w:pPr/><w:r><w:rPr/><w:t xml:space="preserve">Guillermo L. Barrios Baudor. </w:t></w:r><w:r><w:rPr><w:i w:val="1"/><w:iCs w:val="1"/></w:rPr><w:t xml:space="preserve">Medio ambiente, empresa y relaciones laborales</w:t></w:r><w:r><w:rPr/><w:t xml:space="preserve">, Thomson-Reuters-Aranzadi, p. 813-844, 2009</w:t></w:r></w:p><w:p><w:pPr/><w:r><w:rPr/><w:t xml:space="preserve">Chapitre d'ouvrage</w:t></w:r></w:p><w:p><w:pPr/><w:hyperlink r:id="rId277" w:history="1"><w:r><w:rPr><w:color w:val="#410a8c"/><w:u w:val="single"/></w:rPr><w:t xml:space="preserve">halshs-00419640v1</w:t></w:r></w:hyperlink></w:p></w:tc></w:tr><w:tr><w:trPr/><w:tc><w:tcPr><w:noWrap/></w:tcPr><w:p><w:pPr><w:spacing w:after="200"/></w:pPr><w:hyperlink r:id="rId278" w:history="1"><w:r><w:rPr><w:color w:val="1e198e"/><w:b w:val="1"/><w:bCs w:val="1"/><w:u w:val="single"/></w:rPr><w:t xml:space="preserve">Avant-propos</w:t></w:r></w:hyperlink></w:p><w:p><w:pPr/><w:hyperlink r:id="rId8" w:history="1"><w:r><w:rPr><w:color w:val="#410a8c"/><w:u w:val="single"/></w:rPr><w:t xml:space="preserve">Philippe Auvergnon</w:t></w:r></w:hyperlink></w:p><w:p><w:pPr/><w:r><w:rPr/><w:t xml:space="preserve">Philippe Auvergnon. </w:t></w:r><w:r><w:rPr><w:i w:val="1"/><w:iCs w:val="1"/></w:rPr><w:t xml:space="preserve">Les régulations sociales en devenir : espaces, acteurs, modalités</w:t></w:r><w:r><w:rPr/><w:t xml:space="preserve">, Chronique sociale, p. 7-12, 2008, Savoir communiquer</w:t></w:r></w:p><w:p><w:pPr/><w:r><w:rPr/><w:t xml:space="preserve">Chapitre d'ouvrage</w:t></w:r></w:p><w:p><w:pPr/><w:hyperlink r:id="rId278" w:history="1"><w:r><w:rPr><w:color w:val="#410a8c"/><w:u w:val="single"/></w:rPr><w:t xml:space="preserve">halshs-00419631v1</w:t></w:r></w:hyperlink></w:p></w:tc></w:tr><w:tr><w:trPr/><w:tc><w:tcPr><w:noWrap/></w:tcPr><w:p><w:pPr><w:spacing w:after="200"/></w:pPr><w:hyperlink r:id="rId279" w:history="1"><w:r><w:rPr><w:color w:val="1e198e"/><w:b w:val="1"/><w:bCs w:val="1"/><w:u w:val="single"/></w:rPr><w:t xml:space="preserve">Le droit du travail et les nouvelles régulations sociales</w:t></w:r></w:hyperlink></w:p><w:p><w:pPr/><w:hyperlink r:id="rId8" w:history="1"><w:r><w:rPr><w:color w:val="#410a8c"/><w:u w:val="single"/></w:rPr><w:t xml:space="preserve">Philippe Auvergnon</w:t></w:r></w:hyperlink></w:p><w:p><w:pPr/><w:r><w:rPr/><w:t xml:space="preserve">Philippe Auvergnon. </w:t></w:r><w:r><w:rPr><w:i w:val="1"/><w:iCs w:val="1"/></w:rPr><w:t xml:space="preserve">Les régulations sociales en devenir : espaces, acteurs, modalités</w:t></w:r><w:r><w:rPr/><w:t xml:space="preserve">, Chronique sociale, p. 41-49, 2008, Savoir communiquer</w:t></w:r></w:p><w:p><w:pPr/><w:r><w:rPr/><w:t xml:space="preserve">Chapitre d'ouvrage</w:t></w:r></w:p><w:p><w:pPr/><w:hyperlink r:id="rId279" w:history="1"><w:r><w:rPr><w:color w:val="#410a8c"/><w:u w:val="single"/></w:rPr><w:t xml:space="preserve">halshs-00419611v1</w:t></w:r></w:hyperlink></w:p></w:tc></w:tr><w:tr><w:trPr/><w:tc><w:tcPr><w:noWrap/></w:tcPr><w:p><w:pPr><w:spacing w:after="200"/></w:pPr><w:hyperlink r:id="rId280" w:history="1"><w:r><w:rPr><w:color w:val="1e198e"/><w:b w:val="1"/><w:bCs w:val="1"/><w:u w:val="single"/></w:rPr><w:t xml:space="preserve">Voyage périlleux dans la boîte noire de la résolution des différents sociaux en France</w:t></w:r></w:hyperlink></w:p><w:p><w:pPr/><w:hyperlink r:id="rId8" w:history="1"><w:r><w:rPr><w:color w:val="#410a8c"/><w:u w:val="single"/></w:rPr><w:t xml:space="preserve">Philippe Auvergnon</w:t></w:r></w:hyperlink></w:p><w:p><w:pPr/><w:r><w:rPr/><w:t xml:space="preserve">François Petit. </w:t></w:r><w:r><w:rPr><w:i w:val="1"/><w:iCs w:val="1"/></w:rPr><w:t xml:space="preserve">Le règlement amiable des différents sociaux</w:t></w:r><w:r><w:rPr/><w:t xml:space="preserve">, L'Harmattan, p. 41-76, 2007</w:t></w:r></w:p><w:p><w:pPr/><w:r><w:rPr/><w:t xml:space="preserve">Chapitre d'ouvrage</w:t></w:r></w:p><w:p><w:pPr/><w:hyperlink r:id="rId280" w:history="1"><w:r><w:rPr><w:color w:val="#410a8c"/><w:u w:val="single"/></w:rPr><w:t xml:space="preserve">halshs-00419786v1</w:t></w:r></w:hyperlink></w:p></w:tc></w:tr><w:tr><w:trPr/><w:tc><w:tcPr><w:noWrap/></w:tcPr><w:p><w:pPr><w:spacing w:after="200"/></w:pPr><w:hyperlink r:id="rId281" w:history="1"><w:r><w:rPr><w:color w:val="1e198e"/><w:b w:val="1"/><w:bCs w:val="1"/><w:u w:val="single"/></w:rPr><w:t xml:space="preserve">On fundamental social rights in the euro-mediterranean area</w:t></w:r></w:hyperlink></w:p><w:p><w:pPr/><w:hyperlink r:id="rId8" w:history="1"><w:r><w:rPr><w:color w:val="#410a8c"/><w:u w:val="single"/></w:rPr><w:t xml:space="preserve">Philippe Auvergnon</w:t></w:r></w:hyperlink></w:p><w:p><w:pPr/><w:r><w:rPr/><w:t xml:space="preserve">Diane Ryland. </w:t></w:r><w:r><w:rPr><w:i w:val="1"/><w:iCs w:val="1"/></w:rPr><w:t xml:space="preserve">An era of human rights : international legal essays in honour of Jo Carby-Hall</w:t></w:r><w:r><w:rPr/><w:t xml:space="preserve">, Barmarick, pp.27-64, 2006, 9781853853579</w:t></w:r></w:p><w:p><w:pPr/><w:r><w:rPr/><w:t xml:space="preserve">Chapitre d'ouvrage</w:t></w:r></w:p><w:p><w:pPr/><w:hyperlink r:id="rId281" w:history="1"><w:r><w:rPr><w:color w:val="#410a8c"/><w:u w:val="single"/></w:rPr><w:t xml:space="preserve">halshs-00125678v1</w:t></w:r></w:hyperlink></w:p></w:tc></w:tr><w:tr><w:trPr/><w:tc><w:tcPr><w:noWrap/></w:tcPr><w:p><w:pPr><w:spacing w:after="200"/></w:pPr><w:hyperlink r:id="rId282" w:history="1"><w:r><w:rPr><w:color w:val="1e198e"/><w:b w:val="1"/><w:bCs w:val="1"/><w:u w:val="single"/></w:rPr><w:t xml:space="preserve">Sur fond de mondialisation, la responsabilité sociale de l'entreprise entre ombres et lumières</w:t></w:r></w:hyperlink></w:p><w:p><w:pPr/><w:hyperlink r:id="rId8" w:history="1"><w:r><w:rPr><w:color w:val="#410a8c"/><w:u w:val="single"/></w:rPr><w:t xml:space="preserve">Philippe Auvergnon</w:t></w:r></w:hyperlink></w:p><w:p><w:pPr/><w:r><w:rPr/><w:t xml:space="preserve">Armin Höland, Christine Hohmann-Dennhardt, Marlene Schmidt. </w:t></w:r><w:r><w:rPr><w:i w:val="1"/><w:iCs w:val="1"/></w:rPr><w:t xml:space="preserve">Arbeitnehmermitwirkung in einer sich globalisierenden Arbeitswelt = Employee Involvement in a Globalising World : Liber Amicorum Manfred Weiss</w:t></w:r><w:r><w:rPr/><w:t xml:space="preserve">, Berliner Wissenschafts-Verlag, p. 95-108, 2005</w:t></w:r></w:p><w:p><w:pPr/><w:r><w:rPr/><w:t xml:space="preserve">Chapitre d'ouvrage</w:t></w:r></w:p><w:p><w:pPr/><w:hyperlink r:id="rId282" w:history="1"><w:r><w:rPr><w:color w:val="#410a8c"/><w:u w:val="single"/></w:rPr><w:t xml:space="preserve">halshs-00129436v1</w:t></w:r></w:hyperlink></w:p></w:tc></w:tr><w:tr><w:trPr/><w:tc><w:tcPr><w:noWrap/></w:tcPr><w:p><w:pPr><w:spacing w:after="200"/></w:pPr><w:hyperlink r:id="rId283" w:history="1"><w:r><w:rPr><w:color w:val="1e198e"/><w:b w:val="1"/><w:bCs w:val="1"/><w:u w:val="single"/></w:rPr><w:t xml:space="preserve">Médiations et droit des relations de travail : entre intérêt et inquiétudes</w:t></w:r></w:hyperlink></w:p><w:p><w:pPr/><w:hyperlink r:id="rId8" w:history="1"><w:r><w:rPr><w:color w:val="#410a8c"/><w:u w:val="single"/></w:rPr><w:t xml:space="preserve">Philippe Auvergnon</w:t></w:r></w:hyperlink></w:p><w:p><w:pPr/><w:r><w:rPr/><w:t xml:space="preserve">Jacques Faget. </w:t></w:r><w:r><w:rPr><w:i w:val="1"/><w:iCs w:val="1"/></w:rPr><w:t xml:space="preserve">Médiation et action publique : la dynamique du fluide</w:t></w:r><w:r><w:rPr/><w:t xml:space="preserve">, Presses Universitaires de Bordeaux, p. 247-270, 2005, Le territoire du politique. Série Politiques du social</w:t></w:r></w:p><w:p><w:pPr/><w:r><w:rPr/><w:t xml:space="preserve">Chapitre d'ouvrage</w:t></w:r></w:p><w:p><w:pPr/><w:hyperlink r:id="rId283" w:history="1"><w:r><w:rPr><w:color w:val="#410a8c"/><w:u w:val="single"/></w:rPr><w:t xml:space="preserve">halshs-00129310v1</w:t></w:r></w:hyperlink></w:p></w:tc></w:tr><w:tr><w:trPr/><w:tc><w:tcPr><w:noWrap/></w:tcPr><w:p><w:pPr><w:spacing w:after="200"/></w:pPr><w:hyperlink r:id="rId284" w:history="1"><w:r><w:rPr><w:color w:val="1e198e"/><w:b w:val="1"/><w:bCs w:val="1"/><w:u w:val="single"/></w:rPr><w:t xml:space="preserve">Un projet et deux genèses : le droit des coopératives en Espagne et en France</w:t></w:r></w:hyperlink></w:p><w:p><w:pPr/><w:hyperlink r:id="rId8" w:history="1"><w:r><w:rPr><w:color w:val="#410a8c"/><w:u w:val="single"/></w:rPr><w:t xml:space="preserve">Philippe Auvergnon</w:t></w:r></w:hyperlink><w:r><w:rPr/><w:t xml:space="preserve">,</w:t></w:r><w:hyperlink r:id="rId285" w:history="1"><w:r><w:rPr><w:color w:val="#410a8c"/><w:u w:val="single"/></w:rPr><w:t xml:space="preserve">Isabelle Daugareilh</w:t></w:r></w:hyperlink></w:p><w:p><w:pPr/><w:r><w:rPr/><w:t xml:space="preserve">Xabier Itçaina, Robert Lafore, Claude Sorbets. </w:t></w:r><w:r><w:rPr><w:i w:val="1"/><w:iCs w:val="1"/></w:rPr><w:t xml:space="preserve">Un monde en quête de reconnaissance : usages de l'économie sociale et solidaire en Aquitaine</w:t></w:r><w:r><w:rPr/><w:t xml:space="preserve">, Presses Universitaires de Bordeaux, p. 143-167, 2004, Le territoire du politique. Série Politique du social</w:t></w:r></w:p><w:p><w:pPr/><w:r><w:rPr/><w:t xml:space="preserve">Chapitre d'ouvrage</w:t></w:r></w:p><w:p><w:pPr/><w:hyperlink r:id="rId284" w:history="1"><w:r><w:rPr><w:color w:val="#410a8c"/><w:u w:val="single"/></w:rPr><w:t xml:space="preserve">halshs-00129304v1</w:t></w:r></w:hyperlink></w:p></w:tc></w:tr><w:tr><w:trPr/><w:tc><w:tcPr><w:noWrap/></w:tcPr><w:p><w:pPr><w:spacing w:after="200"/></w:pPr><w:hyperlink r:id="rId286" w:history="1"><w:r><w:rPr><w:color w:val="1e198e"/><w:b w:val="1"/><w:bCs w:val="1"/><w:u w:val="single"/></w:rPr><w:t xml:space="preserve">Précarité de l'emploi : quels acteurs pour quelles normes ? synthèse</w:t></w:r></w:hyperlink></w:p><w:p><w:pPr/><w:hyperlink r:id="rId8" w:history="1"><w:r><w:rPr><w:color w:val="#410a8c"/><w:u w:val="single"/></w:rPr><w:t xml:space="preserve">Philippe Auvergnon</w:t></w:r></w:hyperlink></w:p><w:p><w:pPr/><w:r><w:rPr/><w:t xml:space="preserve">Philippe Auvergnon. </w:t></w:r><w:r><w:rPr><w:i w:val="1"/><w:iCs w:val="1"/></w:rPr><w:t xml:space="preserve">L'insécurité de l'emploi : actes du Séminaire international de droit comparé du travail et de la sécurité sociale, Bordeaux, 2000</w:t></w:r><w:r><w:rPr/><w:t xml:space="preserve">, Centre de droit comparé du travail et de la sécurité sociale, p. 153-159, 2001</w:t></w:r></w:p><w:p><w:pPr/><w:r><w:rPr/><w:t xml:space="preserve">Chapitre d'ouvrage</w:t></w:r></w:p><w:p><w:pPr/><w:hyperlink r:id="rId286" w:history="1"><w:r><w:rPr><w:color w:val="#410a8c"/><w:u w:val="single"/></w:rPr><w:t xml:space="preserve">halshs-00429729v1</w:t></w:r></w:hyperlink></w:p></w:tc></w:tr><w:tr><w:trPr/><w:tc><w:tcPr><w:noWrap/></w:tcPr><w:p><w:pPr><w:spacing w:after="200"/></w:pPr><w:hyperlink r:id="rId287" w:history="1"><w:r><w:rPr><w:color w:val="1e198e"/><w:b w:val="1"/><w:bCs w:val="1"/><w:u w:val="single"/></w:rPr><w:t xml:space="preserve">L'Etat créateur et gardien des droits des relations de travail</w:t></w:r></w:hyperlink></w:p><w:p><w:pPr/><w:hyperlink r:id="rId8" w:history="1"><w:r><w:rPr><w:color w:val="#410a8c"/><w:u w:val="single"/></w:rPr><w:t xml:space="preserve">Philippe Auvergnon</w:t></w:r></w:hyperlink></w:p><w:p><w:pPr/><w:r><w:rPr/><w:t xml:space="preserve">Philippe Auvergnon. </w:t></w:r><w:r><w:rPr><w:i w:val="1"/><w:iCs w:val="1"/></w:rPr><w:t xml:space="preserve">L'Etat à l'épreuve du social</w:t></w:r><w:r><w:rPr/><w:t xml:space="preserve">, Editions Syllepse, p. 262-278, 1998</w:t></w:r></w:p><w:p><w:pPr/><w:r><w:rPr/><w:t xml:space="preserve">Chapitre d'ouvrage</w:t></w:r></w:p><w:p><w:pPr/><w:hyperlink r:id="rId287" w:history="1"><w:r><w:rPr><w:color w:val="#410a8c"/><w:u w:val="single"/></w:rPr><w:t xml:space="preserve">halshs-00429736v1</w:t></w:r></w:hyperlink></w:p></w:tc></w:tr><w:tr><w:trPr/><w:tc><w:tcPr><w:noWrap/></w:tcPr><w:p><w:pPr><w:spacing w:after="200"/></w:pPr><w:hyperlink r:id="rId288" w:history="1"><w:r><w:rPr><w:color w:val="1e198e"/><w:b w:val="1"/><w:bCs w:val="1"/><w:u w:val="single"/></w:rPr><w:t xml:space="preserve">Révolution française, relations de travail et action sociale : paroles et résonances</w:t></w:r></w:hyperlink></w:p><w:p><w:pPr/><w:hyperlink r:id="rId8" w:history="1"><w:r><w:rPr><w:color w:val="#410a8c"/><w:u w:val="single"/></w:rPr><w:t xml:space="preserve">Philippe Auvergnon</w:t></w:r></w:hyperlink></w:p><w:p><w:pPr/><w:r><w:rPr/><w:t xml:space="preserve">Philippe Auvergnon. </w:t></w:r><w:r><w:rPr><w:i w:val="1"/><w:iCs w:val="1"/></w:rPr><w:t xml:space="preserve">Liberté, égalité, fraternité : actualités en droit social</w:t></w:r><w:r><w:rPr/><w:t xml:space="preserve">, LCF, p. 10-30, 1990</w:t></w:r></w:p><w:p><w:pPr/><w:r><w:rPr/><w:t xml:space="preserve">Chapitre d'ouvrage</w:t></w:r></w:p><w:p><w:pPr/><w:hyperlink r:id="rId288" w:history="1"><w:r><w:rPr><w:color w:val="#410a8c"/><w:u w:val="single"/></w:rPr><w:t xml:space="preserve">halshs-00429709v1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L’internationalisation des Sciences Humaines et Sociales (SHS) au prisme des publications et des contributions à des colloques internationaux des chercheurs du CNRS</w:t></w:r></w:hyperlink></w:p><w:p><w:pPr/><w:hyperlink r:id="rId8" w:history="1"><w:r><w:rPr><w:color w:val="#410a8c"/><w:u w:val="single"/></w:rPr><w:t xml:space="preserve">Philippe Auvergnon</w:t></w:r></w:hyperlink><w:r><w:rPr/><w:t xml:space="preserve">,</w:t></w:r><w:hyperlink r:id="rId290" w:history="1"><w:r><w:rPr><w:color w:val="#410a8c"/><w:u w:val="single"/></w:rPr><w:t xml:space="preserve">Michèle Dassa</w:t></w:r></w:hyperlink></w:p><w:p><w:pPr/><w:r><w:rPr/><w:t xml:space="preserve">2016</w:t></w:r></w:p><w:p><w:pPr/><w:r><w:rPr/><w:t xml:space="preserve">Autre publication scientifique</w:t></w:r></w:p><w:p><w:pPr/><w:hyperlink r:id="rId289" w:history="1"><w:r><w:rPr><w:color w:val="#410a8c"/><w:u w:val="single"/></w:rPr><w:t xml:space="preserve">sic_01363482v1</w:t></w:r></w:hyperlink></w:p></w:tc></w:tr><w:tr><w:trPr/><w:tc><w:tcPr><w:noWrap/></w:tcPr><w:p><w:pPr><w:spacing w:after="200"/></w:pPr><w:hyperlink r:id="rId291" w:history="1"><w:r><w:rPr><w:color w:val="1e198e"/><w:b w:val="1"/><w:bCs w:val="1"/><w:u w:val="single"/></w:rPr><w:t xml:space="preserve">A propos de l'évolution de services d'inspection du travail</w:t></w:r></w:hyperlink></w:p><w:p><w:pPr/><w:hyperlink r:id="rId8" w:history="1"><w:r><w:rPr><w:color w:val="#410a8c"/><w:u w:val="single"/></w:rPr><w:t xml:space="preserve">Philippe Auvergnon</w:t></w:r></w:hyperlink></w:p><w:p><w:pPr/><w:r><w:rPr/><w:t xml:space="preserve">2013</w:t></w:r></w:p><w:p><w:pPr/><w:r><w:rPr/><w:t xml:space="preserve">Autre publication scientifique</w:t></w:r></w:p><w:p><w:pPr/><w:hyperlink r:id="rId291" w:history="1"><w:r><w:rPr><w:color w:val="#410a8c"/><w:u w:val="single"/></w:rPr><w:t xml:space="preserve">halshs-00908693v1</w:t></w:r></w:hyperlink></w:p></w:tc></w:tr><w:tr><w:trPr/><w:tc><w:tcPr><w:noWrap/></w:tcPr><w:p><w:pPr><w:spacing w:after="200"/></w:pPr><w:hyperlink r:id="rId292" w:history="1"><w:r><w:rPr><w:color w:val="1e198e"/><w:b w:val="1"/><w:bCs w:val="1"/><w:u w:val="single"/></w:rPr><w:t xml:space="preserve">Le respect du droit du travail : entre politique de contrôle et politique pénale</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p><w:p><w:pPr/><w:r><w:rPr/><w:t xml:space="preserve">2004</w:t></w:r></w:p><w:p><w:pPr/><w:r><w:rPr/><w:t xml:space="preserve">Autre publication scientifique</w:t></w:r></w:p><w:p><w:pPr/><w:hyperlink r:id="rId292" w:history="1"><w:r><w:rPr><w:color w:val="#410a8c"/><w:u w:val="single"/></w:rPr><w:t xml:space="preserve">halshs-00126679v1</w:t></w:r></w:hyperlink></w:p></w:tc></w:tr><w:tr><w:trPr/><w:tc><w:tcPr><w:noWrap/></w:tcPr><w:p><w:pPr><w:spacing w:after="200"/></w:pPr><w:hyperlink r:id="rId293" w:history="1"><w:r><w:rPr><w:color w:val="1e198e"/><w:b w:val="1"/><w:bCs w:val="1"/><w:u w:val="single"/></w:rPr><w:t xml:space="preserve">Conflictualité et dialogue social à la Martinique : paroles d'acteurs</w:t></w:r></w:hyperlink></w:p><w:p><w:pPr/><w:hyperlink r:id="rId8" w:history="1"><w:r><w:rPr><w:color w:val="#410a8c"/><w:u w:val="single"/></w:rPr><w:t xml:space="preserve">Philippe Auvergnon</w:t></w:r></w:hyperlink><w:r><w:rPr/><w:t xml:space="preserve">,</w:t></w:r><w:hyperlink r:id="rId294" w:history="1"><w:r><w:rPr><w:color w:val="#410a8c"/><w:u w:val="single"/></w:rPr><w:t xml:space="preserve">Patrick Le Moal</w:t></w:r></w:hyperlink></w:p><w:p><w:pPr/><w:r><w:rPr/><w:t xml:space="preserve">2000</w:t></w:r></w:p><w:p><w:pPr/><w:r><w:rPr/><w:t xml:space="preserve">Autre publication scientifique</w:t></w:r></w:p><w:p><w:pPr/><w:hyperlink r:id="rId293" w:history="1"><w:r><w:rPr><w:color w:val="#410a8c"/><w:u w:val="single"/></w:rPr><w:t xml:space="preserve">halshs-00126635v1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Inspection du travail : système vous avez-dit système ?</w:t></w:r></w:hyperlink></w:p><w:p><w:pPr/><w:hyperlink r:id="rId8" w:history="1"><w:r><w:rPr><w:color w:val="#410a8c"/><w:u w:val="single"/></w:rPr><w:t xml:space="preserve">Philippe Auvergnon</w:t></w:r></w:hyperlink></w:p><w:p><w:pPr/><w:r><w:rPr/><w:t xml:space="preserve">2019</w:t></w:r></w:p><w:p><w:pPr/><w:r><w:rPr/><w:t xml:space="preserve">Pré-publication, Document de travail</w:t></w:r></w:p><w:p><w:pPr/><w:hyperlink r:id="rId295" w:history="1"><w:r><w:rPr><w:color w:val="#410a8c"/><w:u w:val="single"/></w:rPr><w:t xml:space="preserve">halshs-02430804v1</w:t></w:r></w:hyperlink></w:p></w:tc></w:tr><w:tr><w:trPr/><w:tc><w:tcPr><w:noWrap/></w:tcPr><w:p><w:pPr><w:spacing w:after="200"/></w:pPr><w:hyperlink r:id="rId296" w:history="1"><w:r><w:rPr><w:color w:val="1e198e"/><w:b w:val="1"/><w:bCs w:val="1"/><w:u w:val="single"/></w:rPr><w:t xml:space="preserve">Société, conflits et relations de travail en Guyane : de quelques discours sur les faits et les causes</w:t></w:r></w:hyperlink></w:p><w:p><w:pPr/><w:hyperlink r:id="rId8" w:history="1"><w:r><w:rPr><w:color w:val="#410a8c"/><w:u w:val="single"/></w:rPr><w:t xml:space="preserve">Philippe Auvergnon</w:t></w:r></w:hyperlink></w:p><w:p><w:pPr/><w:r><w:rPr/><w:t xml:space="preserve">2003</w:t></w:r></w:p><w:p><w:pPr/><w:r><w:rPr/><w:t xml:space="preserve">Pré-publication, Document de travail</w:t></w:r></w:p><w:p><w:pPr/><w:hyperlink r:id="rId296" w:history="1"><w:r><w:rPr><w:color w:val="#410a8c"/><w:u w:val="single"/></w:rPr><w:t xml:space="preserve">halshs-00419765v1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Réforme des textes statutaires de la Fonction publique en République de Djibouti</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Ministère du travail et de la réforme administrative, Université de Djibouti. 2025, pp.146</w:t></w:r></w:p><w:p><w:pPr/><w:r><w:rPr/><w:t xml:space="preserve">Rapport</w:t></w:r></w:p><w:p><w:pPr/><w:hyperlink r:id="rId297" w:history="1"><w:r><w:rPr><w:color w:val="#410a8c"/><w:u w:val="single"/></w:rPr><w:t xml:space="preserve">halshs-05475524v1</w:t></w:r></w:hyperlink></w:p></w:tc></w:tr><w:tr><w:trPr/><w:tc><w:tcPr><w:noWrap/></w:tcPr><w:p><w:pPr><w:spacing w:after="200"/></w:pPr><w:hyperlink r:id="rId299" w:history="1"><w:r><w:rPr><w:color w:val="1e198e"/><w:b w:val="1"/><w:bCs w:val="1"/><w:u w:val="single"/></w:rPr><w:t xml:space="preserve">Diagnostic du cadre législatif et règlementaire actuel du système de la formation professionnelle en République de Djibouti</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Ministère de l’Éducation Nationale et de la Formation Professionnelle (MENFOP), Djibouti; Ministère du Travail chargé de la Formalisation et de la Protection Sociale (MTFPS), Djibouti. 2024, pp.45</w:t></w:r></w:p><w:p><w:pPr/><w:r><w:rPr/><w:t xml:space="preserve">Rapport</w:t></w:r><w:r><w:rPr/><w:t xml:space="preserve"> (rapport d’expertise collective)</w:t></w:r></w:p><w:p><w:pPr/><w:hyperlink r:id="rId299" w:history="1"><w:r><w:rPr><w:color w:val="#410a8c"/><w:u w:val="single"/></w:rPr><w:t xml:space="preserve">halshs-04835648v1</w:t></w:r></w:hyperlink></w:p></w:tc></w:tr><w:tr><w:trPr/><w:tc><w:tcPr><w:noWrap/></w:tcPr><w:p><w:pPr><w:spacing w:after="200"/></w:pPr><w:hyperlink r:id="rId300" w:history="1"><w:r><w:rPr><w:color w:val="1e198e"/><w:b w:val="1"/><w:bCs w:val="1"/><w:u w:val="single"/></w:rPr><w:t xml:space="preserve">Contenu, variables et enjeux des textes d’application du nouveau Statut général des fonctionnaires</w:t></w:r></w:hyperlink></w:p><w:p><w:pPr/><w:hyperlink r:id="rId8" w:history="1"><w:r><w:rPr><w:color w:val="#410a8c"/><w:u w:val="single"/></w:rPr><w:t xml:space="preserve">Philippe Auvergnon</w:t></w:r></w:hyperlink><w:r><w:rPr/><w:t xml:space="preserve">,</w:t></w:r><w:hyperlink r:id="rId298" w:history="1"><w:r><w:rPr><w:color w:val="#410a8c"/><w:u w:val="single"/></w:rPr><w:t xml:space="preserve">Ilyas Said Wais</w:t></w:r></w:hyperlink></w:p><w:p><w:pPr/><w:r><w:rPr/><w:t xml:space="preserve">Secrétariat à la réforme administrative, Ministère du travail, de la formalisation et de la protection sociale, Djibouti. 2024, pp.116</w:t></w:r></w:p><w:p><w:pPr/><w:r><w:rPr/><w:t xml:space="preserve">Rapport</w:t></w:r><w:r><w:rPr/><w:t xml:space="preserve"> (rapport d’expertise collective)</w:t></w:r></w:p><w:p><w:pPr/><w:hyperlink r:id="rId300" w:history="1"><w:r><w:rPr><w:color w:val="#410a8c"/><w:u w:val="single"/></w:rPr><w:t xml:space="preserve">halshs-04835652v1</w:t></w:r></w:hyperlink></w:p></w:tc></w:tr><w:tr><w:trPr/><w:tc><w:tcPr><w:noWrap/></w:tcPr><w:p><w:pPr><w:spacing w:after="200"/></w:pPr><w:hyperlink r:id="rId301" w:history="1"><w:r><w:rPr><w:color w:val="1e198e"/><w:b w:val="1"/><w:bCs w:val="1"/><w:u w:val="single"/></w:rPr><w:t xml:space="preserve">Histoire du droit du travail dans les colonies françaises (1848-1960)</w:t></w:r></w:hyperlink></w:p><w:p><w:pPr/><w:hyperlink r:id="rId302" w:history="1"><w:r><w:rPr><w:color w:val="#410a8c"/><w:u w:val="single"/></w:rPr><w:t xml:space="preserve">Jean-Pierre Le Crom</w:t></w:r></w:hyperlink><w:r><w:rPr/><w:t xml:space="preserve">,</w:t></w:r><w:hyperlink r:id="rId8" w:history="1"><w:r><w:rPr><w:color w:val="#410a8c"/><w:u w:val="single"/></w:rPr><w:t xml:space="preserve">Philippe Auvergnon</w:t></w:r></w:hyperlink><w:r><w:rPr/><w:t xml:space="preserve">,</w:t></w:r><w:hyperlink r:id="rId303" w:history="1"><w:r><w:rPr><w:color w:val="#410a8c"/><w:u w:val="single"/></w:rPr><w:t xml:space="preserve">Katia Barragan</w:t></w:r></w:hyperlink><w:r><w:rPr/><w:t xml:space="preserve">,</w:t></w:r><w:hyperlink r:id="rId304" w:history="1"><w:r><w:rPr><w:color w:val="#410a8c"/><w:u w:val="single"/></w:rPr><w:t xml:space="preserve">Dominique Blonz-Colombo</w:t></w:r></w:hyperlink><w:r><w:rPr/><w:t xml:space="preserve">,</w:t></w:r><w:hyperlink r:id="rId305" w:history="1"><w:r><w:rPr><w:color w:val="#410a8c"/><w:u w:val="single"/></w:rPr><w:t xml:space="preserve">Marc Boninchi</w:t></w:r></w:hyperlink><w:r><w:rPr/><w:t xml:space="preserve">et al.</w:t></w:r></w:p><w:p><w:pPr/><w:r><w:rPr/><w:t xml:space="preserve">[Rapport de recherche] 13.07, Mission de Recherche Droit et Justice - MRDJ. 2017, pp.228</w:t></w:r></w:p><w:p><w:pPr/><w:r><w:rPr/><w:t xml:space="preserve">Rapport</w:t></w:r><w:r><w:rPr/><w:t xml:space="preserve"> (rapport de recherche)</w:t></w:r></w:p><w:p><w:pPr/><w:hyperlink r:id="rId301" w:history="1"><w:r><w:rPr><w:color w:val="#410a8c"/><w:u w:val="single"/></w:rPr><w:t xml:space="preserve">halshs-01592836v1</w:t></w:r></w:hyperlink></w:p></w:tc></w:tr><w:tr><w:trPr/><w:tc><w:tcPr><w:noWrap/></w:tcPr><w:p><w:pPr><w:spacing w:after="200"/></w:pPr><w:hyperlink r:id="rId306" w:history="1"><w:r><w:rPr><w:color w:val="1e198e"/><w:b w:val="1"/><w:bCs w:val="1"/><w:u w:val="single"/></w:rPr><w:t xml:space="preserve">Présentation annotée du projet de directive d’harmonisation du droit du travail dans l’espace de la Communauté Economique et de Développement des Etats d’Afrique de l’Ouest</w:t></w:r></w:hyperlink></w:p><w:p><w:pPr/><w:hyperlink r:id="rId8" w:history="1"><w:r><w:rPr><w:color w:val="#410a8c"/><w:u w:val="single"/></w:rPr><w:t xml:space="preserve">Philippe Auvergnon</w:t></w:r></w:hyperlink></w:p><w:p><w:pPr/><w:r><w:rPr/><w:t xml:space="preserve">[Rapport de recherche] Bureau International du Travail; CEDEAO. 2017, pp.25</w:t></w:r></w:p><w:p><w:pPr/><w:r><w:rPr/><w:t xml:space="preserve">Rapport</w:t></w:r><w:r><w:rPr/><w:t xml:space="preserve"> (rapport de recherche)</w:t></w:r></w:p><w:p><w:pPr/><w:hyperlink r:id="rId306" w:history="1"><w:r><w:rPr><w:color w:val="#410a8c"/><w:u w:val="single"/></w:rPr><w:t xml:space="preserve">halshs-01667247v1</w:t></w:r></w:hyperlink></w:p></w:tc></w:tr><w:tr><w:trPr/><w:tc><w:tcPr><w:noWrap/></w:tcPr><w:p><w:pPr><w:spacing w:after="200"/></w:pPr><w:hyperlink r:id="rId307" w:history="1"><w:r><w:rPr><w:color w:val="1e198e"/><w:b w:val="1"/><w:bCs w:val="1"/><w:u w:val="single"/></w:rPr><w:t xml:space="preserve">Référence à la loi du 11 février 2005 et prise en compte du « handicap psychique » par les accords collectifs relatifs à l’OETH</w:t></w:r></w:hyperlink></w:p><w:p><w:pPr/><w:hyperlink r:id="rId8" w:history="1"><w:r><w:rPr><w:color w:val="#410a8c"/><w:u w:val="single"/></w:rPr><w:t xml:space="preserve">Philippe Auvergnon</w:t></w:r></w:hyperlink></w:p><w:p><w:pPr/><w:r><w:rPr/><w:t xml:space="preserve">[Rapport de recherche] IRESP. 2017, pp.99-123</w:t></w:r></w:p><w:p><w:pPr/><w:r><w:rPr/><w:t xml:space="preserve">Rapport</w:t></w:r><w:r><w:rPr/><w:t xml:space="preserve"> (rapport de recherche)</w:t></w:r></w:p><w:p><w:pPr/><w:hyperlink r:id="rId307" w:history="1"><w:r><w:rPr><w:color w:val="#410a8c"/><w:u w:val="single"/></w:rPr><w:t xml:space="preserve">halshs-01667243v1</w:t></w:r></w:hyperlink></w:p></w:tc></w:tr><w:tr><w:trPr/><w:tc><w:tcPr><w:noWrap/></w:tcPr><w:p><w:pPr><w:spacing w:after="200"/></w:pPr><w:hyperlink r:id="rId308" w:history="1"><w:r><w:rPr><w:color w:val="1e198e"/><w:b w:val="1"/><w:bCs w:val="1"/><w:u w:val="single"/></w:rPr><w:t xml:space="preserve">Rapport de prospective du Conseil scientifique de l’Institut des sciences humaines et sociales du CNRS</w:t></w:r></w:hyperlink></w:p><w:p><w:pPr/><w:hyperlink r:id="rId309" w:history="1"><w:r><w:rPr><w:color w:val="#410a8c"/><w:u w:val="single"/></w:rPr><w:t xml:space="preserve">Catherine Alès</w:t></w:r></w:hyperlink><w:r><w:rPr/><w:t xml:space="preserve">,</w:t></w:r><w:hyperlink r:id="rId310" w:history="1"><w:r><w:rPr><w:color w:val="#410a8c"/><w:u w:val="single"/></w:rPr><w:t xml:space="preserve">Richard Arena</w:t></w:r></w:hyperlink><w:r><w:rPr/><w:t xml:space="preserve">,</w:t></w:r><w:hyperlink r:id="rId311" w:history="1"><w:r><w:rPr><w:color w:val="#410a8c"/><w:u w:val="single"/></w:rPr><w:t xml:space="preserve">Astrid Brandt-Grau</w:t></w:r></w:hyperlink><w:r><w:rPr/><w:t xml:space="preserve">,</w:t></w:r><w:hyperlink r:id="rId312" w:history="1"><w:r><w:rPr><w:color w:val="#410a8c"/><w:u w:val="single"/></w:rPr><w:t xml:space="preserve">Naceur Chaabane</w:t></w:r></w:hyperlink><w:r><w:rPr/><w:t xml:space="preserve">,</w:t></w:r><w:hyperlink r:id="rId313" w:history="1"><w:r><w:rPr><w:color w:val="#410a8c"/><w:u w:val="single"/></w:rPr><w:t xml:space="preserve">Geneviève Cortes</w:t></w:r></w:hyperlink><w:r><w:rPr/><w:t xml:space="preserve">et al.</w:t></w:r></w:p><w:p><w:pPr/><w:r><w:rPr/><w:t xml:space="preserve">[Rapport de recherche] CNRS. 2016</w:t></w:r></w:p><w:p><w:pPr/><w:r><w:rPr/><w:t xml:space="preserve">Rapport</w:t></w:r><w:r><w:rPr/><w:t xml:space="preserve"> (rapport de recherche)</w:t></w:r></w:p><w:p><w:pPr/><w:hyperlink r:id="rId308" w:history="1"><w:r><w:rPr><w:color w:val="#410a8c"/><w:u w:val="single"/></w:rPr><w:t xml:space="preserve">hal-01785343v1</w:t></w:r></w:hyperlink></w:p></w:tc></w:tr><w:tr><w:trPr/><w:tc><w:tcPr><w:noWrap/></w:tcPr><w:p><w:pPr><w:spacing w:after="200"/></w:pPr><w:hyperlink r:id="rId314" w:history="1"><w:r><w:rPr><w:color w:val="1e198e"/><w:b w:val="1"/><w:bCs w:val="1"/><w:u w:val="single"/></w:rPr><w:t xml:space="preserve">De la répression à la protection : L’encadrement juridique du travail dépendant à la Martinique, la Guadeloupe et le Guyane (1848-1947)</w:t></w:r></w:hyperlink></w:p><w:p><w:pPr/><w:hyperlink r:id="rId8" w:history="1"><w:r><w:rPr><w:color w:val="#410a8c"/><w:u w:val="single"/></w:rPr><w:t xml:space="preserve">Philippe Auvergnon</w:t></w:r></w:hyperlink></w:p><w:p><w:pPr/><w:r><w:rPr/><w:t xml:space="preserve">[Rapport de recherche] Programme « Droit colonial du travail » GIP Droit et Justice. 2015, pp.74</w:t></w:r></w:p><w:p><w:pPr/><w:r><w:rPr/><w:t xml:space="preserve">Rapport</w:t></w:r><w:r><w:rPr/><w:t xml:space="preserve"> (rapport de recherche)</w:t></w:r></w:p><w:p><w:pPr/><w:hyperlink r:id="rId314" w:history="1"><w:r><w:rPr><w:color w:val="#410a8c"/><w:u w:val="single"/></w:rPr><w:t xml:space="preserve">halshs-01244740v1</w:t></w:r></w:hyperlink></w:p></w:tc></w:tr><w:tr><w:trPr/><w:tc><w:tcPr><w:noWrap/></w:tcPr><w:p><w:pPr><w:spacing w:after="200"/></w:pPr><w:hyperlink r:id="rId315" w:history="1"><w:r><w:rPr><w:color w:val="1e198e"/><w:b w:val="1"/><w:bCs w:val="1"/><w:u w:val="single"/></w:rPr><w:t xml:space="preserve">Capacités d’intervention et compétences en droit du travail des ministères en charge du travail dans les Etats membres de l’UEMOA</w:t></w:r></w:hyperlink></w:p><w:p><w:pPr/><w:hyperlink r:id="rId8" w:history="1"><w:r><w:rPr><w:color w:val="#410a8c"/><w:u w:val="single"/></w:rPr><w:t xml:space="preserve">Philippe Auvergnon</w:t></w:r></w:hyperlink><w:r><w:rPr/><w:t xml:space="preserve">,</w:t></w:r><w:hyperlink r:id="rId316" w:history="1"><w:r><w:rPr><w:color w:val="#410a8c"/><w:u w:val="single"/></w:rPr><w:t xml:space="preserve">Ousmane Sidibé</w:t></w:r></w:hyperlink></w:p><w:p><w:pPr/><w:r><w:rPr/><w:t xml:space="preserve">[Rapport de recherche] Bureau International du Travail. 2014, 58 p</w:t></w:r></w:p><w:p><w:pPr/><w:r><w:rPr/><w:t xml:space="preserve">Rapport</w:t></w:r><w:r><w:rPr/><w:t xml:space="preserve"> (rapport de recherche)</w:t></w:r></w:p><w:p><w:pPr/><w:hyperlink r:id="rId315" w:history="1"><w:r><w:rPr><w:color w:val="#410a8c"/><w:u w:val="single"/></w:rPr><w:t xml:space="preserve">halshs-01093756v1</w:t></w:r></w:hyperlink></w:p></w:tc></w:tr><w:tr><w:trPr/><w:tc><w:tcPr><w:noWrap/></w:tcPr><w:p><w:pPr><w:spacing w:after="200"/></w:pPr><w:hyperlink r:id="rId317" w:history="1"><w:r><w:rPr><w:color w:val="1e198e"/><w:b w:val="1"/><w:bCs w:val="1"/><w:u w:val="single"/></w:rPr><w:t xml:space="preserve">Approche juridique du handicap psychique : les enjeux d'une définition en droit social</w:t></w:r></w:hyperlink></w:p><w:p><w:pPr/><w:hyperlink r:id="rId8" w:history="1"><w:r><w:rPr><w:color w:val="#410a8c"/><w:u w:val="single"/></w:rPr><w:t xml:space="preserve">Philippe Auvergnon</w:t></w:r></w:hyperlink><w:r><w:rPr/><w:t xml:space="preserve">,</w:t></w:r><w:hyperlink r:id="rId86" w:history="1"><w:r><w:rPr><w:color w:val="#410a8c"/><w:u w:val="single"/></w:rPr><w:t xml:space="preserve">Loïc Lerouge</w:t></w:r></w:hyperlink><w:r><w:rPr/><w:t xml:space="preserve">,</w:t></w:r><w:hyperlink r:id="rId318" w:history="1"><w:r><w:rPr><w:color w:val="#410a8c"/><w:u w:val="single"/></w:rPr><w:t xml:space="preserve">Cécile-Audrey Makele-Fau</w:t></w:r></w:hyperlink></w:p><w:p><w:pPr/><w:r><w:rPr/><w:t xml:space="preserve">2010</w:t></w:r></w:p><w:p><w:pPr/><w:r><w:rPr/><w:t xml:space="preserve">Rapport</w:t></w:r></w:p><w:p><w:pPr/><w:hyperlink r:id="rId317" w:history="1"><w:r><w:rPr><w:color w:val="#410a8c"/><w:u w:val="single"/></w:rPr><w:t xml:space="preserve">halshs-00673776v1</w:t></w:r></w:hyperlink></w:p></w:tc></w:tr><w:tr><w:trPr/><w:tc><w:tcPr><w:noWrap/></w:tcPr><w:p><w:pPr><w:spacing w:after="200"/></w:pPr><w:hyperlink r:id="rId319" w:history="1"><w:r><w:rPr><w:color w:val="1e198e"/><w:b w:val="1"/><w:bCs w:val="1"/><w:u w:val="single"/></w:rPr><w:t xml:space="preserve">Observations sur le projet d'acte uniforme &amp;quot; droit du travail &amp;quot; dans l'espace de l'Organisation pour l'Harmonisation en Afrique du Droit des Affaires (OHADA) proposé aux commissions nationales (Lomé 2010)</w:t></w:r></w:hyperlink></w:p><w:p><w:pPr/><w:hyperlink r:id="rId8" w:history="1"><w:r><w:rPr><w:color w:val="#410a8c"/><w:u w:val="single"/></w:rPr><w:t xml:space="preserve">Philippe Auvergnon</w:t></w:r></w:hyperlink></w:p><w:p><w:pPr/><w:r><w:rPr/><w:t xml:space="preserve">2010</w:t></w:r></w:p><w:p><w:pPr/><w:r><w:rPr/><w:t xml:space="preserve">Rapport</w:t></w:r></w:p><w:p><w:pPr/><w:hyperlink r:id="rId319" w:history="1"><w:r><w:rPr><w:color w:val="#410a8c"/><w:u w:val="single"/></w:rPr><w:t xml:space="preserve">halshs-00908764v1</w:t></w:r></w:hyperlink></w:p></w:tc></w:tr><w:tr><w:trPr/><w:tc><w:tcPr><w:noWrap/></w:tcPr><w:p><w:pPr><w:spacing w:after="200"/></w:pPr><w:hyperlink r:id="rId320" w:history="1"><w:r><w:rPr><w:color w:val="1e198e"/><w:b w:val="1"/><w:bCs w:val="1"/><w:u w:val="single"/></w:rPr><w:t xml:space="preserve">Risques professionnels au Sud, normes, pratiques et paroles d'acteurs : l'exemple du Sénégal</w:t></w:r></w:hyperlink></w:p><w:p><w:pPr/><w:hyperlink r:id="rId8" w:history="1"><w:r><w:rPr><w:color w:val="#410a8c"/><w:u w:val="single"/></w:rPr><w:t xml:space="preserve">Philippe Auvergnon</w:t></w:r></w:hyperlink><w:r><w:rPr/><w:t xml:space="preserve">,</w:t></w:r><w:hyperlink r:id="rId64" w:history="1"><w:r><w:rPr><w:color w:val="#410a8c"/><w:u w:val="single"/></w:rPr><w:t xml:space="preserve">Sandrine Laviolette</w:t></w:r></w:hyperlink><w:r><w:rPr/><w:t xml:space="preserve">,</w:t></w:r><w:hyperlink r:id="rId86" w:history="1"><w:r><w:rPr><w:color w:val="#410a8c"/><w:u w:val="single"/></w:rPr><w:t xml:space="preserve">Loïc Lerouge</w:t></w:r></w:hyperlink><w:r><w:rPr/><w:t xml:space="preserve">,</w:t></w:r><w:hyperlink r:id="rId321" w:history="1"><w:r><w:rPr><w:color w:val="#410a8c"/><w:u w:val="single"/></w:rPr><w:t xml:space="preserve">Maty Diakhaté</w:t></w:r></w:hyperlink></w:p><w:p><w:pPr/><w:r><w:rPr/><w:t xml:space="preserve">Agence universitaire de la Francophonie Maisons des Sciences de l'Homme d'Aquitaine. 2009, pp.65</w:t></w:r></w:p><w:p><w:pPr/><w:r><w:rPr/><w:t xml:space="preserve">Rapport</w:t></w:r></w:p><w:p><w:pPr/><w:hyperlink r:id="rId320" w:history="1"><w:r><w:rPr><w:color w:val="#410a8c"/><w:u w:val="single"/></w:rPr><w:t xml:space="preserve">halshs-00673818v1</w:t></w:r></w:hyperlink></w:p></w:tc></w:tr><w:tr><w:trPr/><w:tc><w:tcPr><w:noWrap/></w:tcPr><w:p><w:pPr><w:spacing w:after="200"/></w:pPr><w:hyperlink r:id="rId322" w:history="1"><w:r><w:rPr><w:color w:val="1e198e"/><w:b w:val="1"/><w:bCs w:val="1"/><w:u w:val="single"/></w:rPr><w:t xml:space="preserve">Le travail pénitentiaire en question : une approche juridique nationale et comparative</w:t></w:r></w:hyperlink></w:p><w:p><w:pPr/><w:hyperlink r:id="rId8" w:history="1"><w:r><w:rPr><w:color w:val="#410a8c"/><w:u w:val="single"/></w:rPr><w:t xml:space="preserve">Philippe Auvergnon</w:t></w:r></w:hyperlink><w:r><w:rPr/><w:t xml:space="preserve">,</w:t></w:r><w:hyperlink r:id="rId323" w:history="1"><w:r><w:rPr><w:color w:val="#410a8c"/><w:u w:val="single"/></w:rPr><w:t xml:space="preserve">Caroline Guillemin</w:t></w:r></w:hyperlink></w:p><w:p><w:pPr/><w:r><w:rPr/><w:t xml:space="preserve">[Rapport de recherche] Centre de droit comparé du travail et de la sécurité sociale. 2005, pp.183</w:t></w:r></w:p><w:p><w:pPr/><w:r><w:rPr/><w:t xml:space="preserve">Rapport</w:t></w:r><w:r><w:rPr/><w:t xml:space="preserve"> (rapport de recherche)</w:t></w:r></w:p><w:p><w:pPr/><w:hyperlink r:id="rId322" w:history="1"><w:r><w:rPr><w:color w:val="#410a8c"/><w:u w:val="single"/></w:rPr><w:t xml:space="preserve">halshs-00570520v1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35592v1" TargetMode="External"/><Relationship Id="rId8" Type="http://schemas.openxmlformats.org/officeDocument/2006/relationships/hyperlink" Target="https://hal.science/search/index/?q=*&amp;authFullName_s=Philippe Auvergnon" TargetMode="External"/><Relationship Id="rId9" Type="http://schemas.openxmlformats.org/officeDocument/2006/relationships/hyperlink" Target="https://shs.hal.science/halshs-03971132v1" TargetMode="External"/><Relationship Id="rId10" Type="http://schemas.openxmlformats.org/officeDocument/2006/relationships/hyperlink" Target="https://shs.hal.science/halshs-03721120v1" TargetMode="External"/><Relationship Id="rId11" Type="http://schemas.openxmlformats.org/officeDocument/2006/relationships/hyperlink" Target="https://shs.hal.science/halshs-03924058v1" TargetMode="External"/><Relationship Id="rId12" Type="http://schemas.openxmlformats.org/officeDocument/2006/relationships/hyperlink" Target="https://shs.hal.science/halshs-03924037v1" TargetMode="External"/><Relationship Id="rId13" Type="http://schemas.openxmlformats.org/officeDocument/2006/relationships/hyperlink" Target="https://shs.hal.science/halshs-03040234v1" TargetMode="External"/><Relationship Id="rId14" Type="http://schemas.openxmlformats.org/officeDocument/2006/relationships/hyperlink" Target="https://shs.hal.science/halshs-03040197v1" TargetMode="External"/><Relationship Id="rId15" Type="http://schemas.openxmlformats.org/officeDocument/2006/relationships/hyperlink" Target="https://shs.hal.science/halshs-02438499v1" TargetMode="External"/><Relationship Id="rId16" Type="http://schemas.openxmlformats.org/officeDocument/2006/relationships/hyperlink" Target="https://hal.science/search/index/?q=*&amp;authFullName_s=Marie Cr&#233;tenot" TargetMode="External"/><Relationship Id="rId17" Type="http://schemas.openxmlformats.org/officeDocument/2006/relationships/hyperlink" Target="https://hal.science/search/index/?q=*&amp;authFullName_s=Nicolas Ferran" TargetMode="External"/><Relationship Id="rId18" Type="http://schemas.openxmlformats.org/officeDocument/2006/relationships/hyperlink" Target="https://hal.science/search/index/?q=*&amp;authFullName_s=Cyril Wolmark" TargetMode="External"/><Relationship Id="rId19" Type="http://schemas.openxmlformats.org/officeDocument/2006/relationships/hyperlink" Target="https://shs.hal.science/halshs-02438538v1" TargetMode="External"/><Relationship Id="rId20" Type="http://schemas.openxmlformats.org/officeDocument/2006/relationships/hyperlink" Target="https://shs.hal.science/halshs-02438625v1" TargetMode="External"/><Relationship Id="rId21" Type="http://schemas.openxmlformats.org/officeDocument/2006/relationships/hyperlink" Target="https://hal.science/search/index/?q=*&amp;authFullName_s=Nicola Countouris" TargetMode="External"/><Relationship Id="rId22" Type="http://schemas.openxmlformats.org/officeDocument/2006/relationships/hyperlink" Target="https://hal.science/search/index/?q=*&amp;authFullName_s=Manuel Antonio Garcia-Munoz" TargetMode="External"/><Relationship Id="rId23" Type="http://schemas.openxmlformats.org/officeDocument/2006/relationships/hyperlink" Target="https://hal.science/search/index/?q=*&amp;authFullName_s=Eva Maria Hohnerlein" TargetMode="External"/><Relationship Id="rId24" Type="http://schemas.openxmlformats.org/officeDocument/2006/relationships/hyperlink" Target="https://hal.science/search/index/?q=*&amp;authFullName_s=Attila Kun" TargetMode="External"/><Relationship Id="rId25" Type="http://schemas.openxmlformats.org/officeDocument/2006/relationships/hyperlink" Target="https://shs.hal.science/halshs-02438578v1" TargetMode="External"/><Relationship Id="rId26" Type="http://schemas.openxmlformats.org/officeDocument/2006/relationships/hyperlink" Target="https://shs.hal.science/halshs-02438586v1" TargetMode="External"/><Relationship Id="rId27" Type="http://schemas.openxmlformats.org/officeDocument/2006/relationships/hyperlink" Target="https://shs.hal.science/halshs-02384305v1" TargetMode="External"/><Relationship Id="rId28" Type="http://schemas.openxmlformats.org/officeDocument/2006/relationships/hyperlink" Target="https://shs.hal.science/halshs-01959019v1" TargetMode="External"/><Relationship Id="rId29" Type="http://schemas.openxmlformats.org/officeDocument/2006/relationships/hyperlink" Target="https://shs.hal.science/halshs-01659306v1" TargetMode="External"/><Relationship Id="rId30" Type="http://schemas.openxmlformats.org/officeDocument/2006/relationships/hyperlink" Target="https://hal.science/search/index/?q=*&amp;authFullName_s=Thomas Kapp" TargetMode="External"/><Relationship Id="rId31" Type="http://schemas.openxmlformats.org/officeDocument/2006/relationships/hyperlink" Target="https://shs.hal.science/halshs-01659341v1" TargetMode="External"/><Relationship Id="rId32" Type="http://schemas.openxmlformats.org/officeDocument/2006/relationships/hyperlink" Target="https://shs.hal.science/halshs-01659302v1" TargetMode="External"/><Relationship Id="rId33" Type="http://schemas.openxmlformats.org/officeDocument/2006/relationships/hyperlink" Target="https://shs.hal.science/halshs-03052169v1" TargetMode="External"/><Relationship Id="rId34" Type="http://schemas.openxmlformats.org/officeDocument/2006/relationships/hyperlink" Target="https://shs.hal.science/halshs-01415687v1" TargetMode="External"/><Relationship Id="rId35" Type="http://schemas.openxmlformats.org/officeDocument/2006/relationships/hyperlink" Target="https://shs.hal.science/halshs-01415680v1" TargetMode="External"/><Relationship Id="rId36" Type="http://schemas.openxmlformats.org/officeDocument/2006/relationships/hyperlink" Target="https://shs.hal.science/halshs-01415689v1" TargetMode="External"/><Relationship Id="rId37" Type="http://schemas.openxmlformats.org/officeDocument/2006/relationships/hyperlink" Target="https://shs.hal.science/halshs-03052138v1" TargetMode="External"/><Relationship Id="rId38" Type="http://schemas.openxmlformats.org/officeDocument/2006/relationships/hyperlink" Target="https://shs.hal.science/halshs-01415681v1" TargetMode="External"/><Relationship Id="rId39" Type="http://schemas.openxmlformats.org/officeDocument/2006/relationships/hyperlink" Target="https://shs.hal.science/halshs-01236043v1" TargetMode="External"/><Relationship Id="rId40" Type="http://schemas.openxmlformats.org/officeDocument/2006/relationships/hyperlink" Target="https://shs.hal.science/halshs-01236048v1" TargetMode="External"/><Relationship Id="rId41" Type="http://schemas.openxmlformats.org/officeDocument/2006/relationships/hyperlink" Target="https://shs.hal.science/halshs-01236034v1" TargetMode="External"/><Relationship Id="rId42" Type="http://schemas.openxmlformats.org/officeDocument/2006/relationships/hyperlink" Target="https://shs.hal.science/halshs-01236029v1" TargetMode="External"/><Relationship Id="rId43" Type="http://schemas.openxmlformats.org/officeDocument/2006/relationships/hyperlink" Target="https://shs.hal.science/halshs-01236032v1" TargetMode="External"/><Relationship Id="rId44" Type="http://schemas.openxmlformats.org/officeDocument/2006/relationships/hyperlink" Target="https://shs.hal.science/halshs-02241831v1" TargetMode="External"/><Relationship Id="rId45" Type="http://schemas.openxmlformats.org/officeDocument/2006/relationships/hyperlink" Target="https://shs.hal.science/halshs-02241854v1" TargetMode="External"/><Relationship Id="rId46" Type="http://schemas.openxmlformats.org/officeDocument/2006/relationships/hyperlink" Target="https://shs.hal.science/halshs-01093761v1" TargetMode="External"/><Relationship Id="rId47" Type="http://schemas.openxmlformats.org/officeDocument/2006/relationships/hyperlink" Target="https://shs.hal.science/halshs-01093746v1" TargetMode="External"/><Relationship Id="rId48" Type="http://schemas.openxmlformats.org/officeDocument/2006/relationships/hyperlink" Target="https://shs.hal.science/halshs-01093779v1" TargetMode="External"/><Relationship Id="rId49" Type="http://schemas.openxmlformats.org/officeDocument/2006/relationships/hyperlink" Target="https://shs.hal.science/halshs-00908652v1" TargetMode="External"/><Relationship Id="rId50" Type="http://schemas.openxmlformats.org/officeDocument/2006/relationships/hyperlink" Target="https://hal.science/search/index/?q=*&amp;authFullName_s=Jos&#233;-Luis Gil y Gil" TargetMode="External"/><Relationship Id="rId51" Type="http://schemas.openxmlformats.org/officeDocument/2006/relationships/hyperlink" Target="https://shs.hal.science/halshs-01093749v1" TargetMode="External"/><Relationship Id="rId52" Type="http://schemas.openxmlformats.org/officeDocument/2006/relationships/hyperlink" Target="https://shs.hal.science/halshs-00908674v1" TargetMode="External"/><Relationship Id="rId53" Type="http://schemas.openxmlformats.org/officeDocument/2006/relationships/hyperlink" Target="https://shs.hal.science/halshs-00908689v1" TargetMode="External"/><Relationship Id="rId54" Type="http://schemas.openxmlformats.org/officeDocument/2006/relationships/hyperlink" Target="https://shs.hal.science/halshs-00908709v1" TargetMode="External"/><Relationship Id="rId55" Type="http://schemas.openxmlformats.org/officeDocument/2006/relationships/hyperlink" Target="https://shs.hal.science/halshs-00785475v1" TargetMode="External"/><Relationship Id="rId56" Type="http://schemas.openxmlformats.org/officeDocument/2006/relationships/hyperlink" Target="https://shs.hal.science/halshs-00908742v1" TargetMode="External"/><Relationship Id="rId57" Type="http://schemas.openxmlformats.org/officeDocument/2006/relationships/hyperlink" Target="https://dx.doi.org/10.1016/j.alter.2012.08.006" TargetMode="External"/><Relationship Id="rId58" Type="http://schemas.openxmlformats.org/officeDocument/2006/relationships/hyperlink" Target="https://shs.hal.science/halshs-00673681v1" TargetMode="External"/><Relationship Id="rId59" Type="http://schemas.openxmlformats.org/officeDocument/2006/relationships/hyperlink" Target="https://shs.hal.science/halshs-00761923v1" TargetMode="External"/><Relationship Id="rId60" Type="http://schemas.openxmlformats.org/officeDocument/2006/relationships/hyperlink" Target="https://shs.hal.science/halshs-00761918v1" TargetMode="External"/><Relationship Id="rId61" Type="http://schemas.openxmlformats.org/officeDocument/2006/relationships/hyperlink" Target="https://shs.hal.science/halshs-00785469v1" TargetMode="External"/><Relationship Id="rId62" Type="http://schemas.openxmlformats.org/officeDocument/2006/relationships/hyperlink" Target="https://shs.hal.science/halshs-00908752v1" TargetMode="External"/><Relationship Id="rId63" Type="http://schemas.openxmlformats.org/officeDocument/2006/relationships/hyperlink" Target="https://shs.hal.science/halshs-00673695v1" TargetMode="External"/><Relationship Id="rId64" Type="http://schemas.openxmlformats.org/officeDocument/2006/relationships/hyperlink" Target="https://hal.science/search/index/?q=*&amp;authFullName_s=Sandrine Laviolette" TargetMode="External"/><Relationship Id="rId65" Type="http://schemas.openxmlformats.org/officeDocument/2006/relationships/hyperlink" Target="https://hal.science/search/index/?q=*&amp;authFullName_s=Moussa Oumarou" TargetMode="External"/><Relationship Id="rId66" Type="http://schemas.openxmlformats.org/officeDocument/2006/relationships/hyperlink" Target="https://dx.doi.org/10.1111/j.1564-9121.2011.00107.x" TargetMode="External"/><Relationship Id="rId67" Type="http://schemas.openxmlformats.org/officeDocument/2006/relationships/hyperlink" Target="https://api.istex.fr/ark:/67375/WNG-D67JRSF9-K/fulltext.pdf?sid=hal" TargetMode="External"/><Relationship Id="rId68" Type="http://schemas.openxmlformats.org/officeDocument/2006/relationships/hyperlink" Target="https://shs.hal.science/halshs-02226645v1" TargetMode="External"/><Relationship Id="rId69" Type="http://schemas.openxmlformats.org/officeDocument/2006/relationships/hyperlink" Target="https://shs.hal.science/halshs-00761899v1" TargetMode="External"/><Relationship Id="rId70" Type="http://schemas.openxmlformats.org/officeDocument/2006/relationships/hyperlink" Target="https://shs.hal.science/halshs-00673755v1" TargetMode="External"/><Relationship Id="rId71" Type="http://schemas.openxmlformats.org/officeDocument/2006/relationships/hyperlink" Target="https://hal.science/search/index/?q=*&amp;authFullName_s=Thomas Marcelin" TargetMode="External"/><Relationship Id="rId72" Type="http://schemas.openxmlformats.org/officeDocument/2006/relationships/hyperlink" Target="https://shs.hal.science/halshs-00673688v1" TargetMode="External"/><Relationship Id="rId73" Type="http://schemas.openxmlformats.org/officeDocument/2006/relationships/hyperlink" Target="https://shs.hal.science/halshs-00673715v1" TargetMode="External"/><Relationship Id="rId74" Type="http://schemas.openxmlformats.org/officeDocument/2006/relationships/hyperlink" Target="https://dx.doi.org/10.1111/j.1564-9148.2011.00106.x" TargetMode="External"/><Relationship Id="rId75" Type="http://schemas.openxmlformats.org/officeDocument/2006/relationships/hyperlink" Target="https://api.istex.fr/ark:/67375/WNG-8KQM3PSJ-W/fulltext.pdf?sid=hal" TargetMode="External"/><Relationship Id="rId76" Type="http://schemas.openxmlformats.org/officeDocument/2006/relationships/hyperlink" Target="https://shs.hal.science/halshs-00673709v1" TargetMode="External"/><Relationship Id="rId77" Type="http://schemas.openxmlformats.org/officeDocument/2006/relationships/hyperlink" Target="https://dx.doi.org/10.1111/j.1564-913X.2011.00106.x" TargetMode="External"/><Relationship Id="rId78" Type="http://schemas.openxmlformats.org/officeDocument/2006/relationships/hyperlink" Target="https://api.istex.fr/ark:/67375/WNG-F5NT3N29-V/fulltext.pdf?sid=hal" TargetMode="External"/><Relationship Id="rId79" Type="http://schemas.openxmlformats.org/officeDocument/2006/relationships/hyperlink" Target="https://shs.hal.science/halshs-00673803v1" TargetMode="External"/><Relationship Id="rId80" Type="http://schemas.openxmlformats.org/officeDocument/2006/relationships/hyperlink" Target="https://hal.science/search/index/?q=*&amp;authFullName_s=Fabrice Guilbaud" TargetMode="External"/><Relationship Id="rId81" Type="http://schemas.openxmlformats.org/officeDocument/2006/relationships/hyperlink" Target="https://shs.hal.science/halshs-00419562v1" TargetMode="External"/><Relationship Id="rId82" Type="http://schemas.openxmlformats.org/officeDocument/2006/relationships/hyperlink" Target="https://hal.science/search/index/?q=*&amp;authFullName_s=Philippe Martin" TargetMode="External"/><Relationship Id="rId83" Type="http://schemas.openxmlformats.org/officeDocument/2006/relationships/hyperlink" Target="https://shs.hal.science/halshs-00673810v1" TargetMode="External"/><Relationship Id="rId84" Type="http://schemas.openxmlformats.org/officeDocument/2006/relationships/hyperlink" Target="https://shs.hal.science/halshs-00673811v1" TargetMode="External"/><Relationship Id="rId85" Type="http://schemas.openxmlformats.org/officeDocument/2006/relationships/hyperlink" Target="https://shs.hal.science/halshs-00419825v1" TargetMode="External"/><Relationship Id="rId86" Type="http://schemas.openxmlformats.org/officeDocument/2006/relationships/hyperlink" Target="https://hal.science/search/index/?q=*&amp;authFullName_s=Lo&#239;c Lerouge" TargetMode="External"/><Relationship Id="rId87" Type="http://schemas.openxmlformats.org/officeDocument/2006/relationships/hyperlink" Target="https://shs.hal.science/halshs-00419593v1" TargetMode="External"/><Relationship Id="rId88" Type="http://schemas.openxmlformats.org/officeDocument/2006/relationships/hyperlink" Target="https://shs.hal.science/halshs-00419785v1" TargetMode="External"/><Relationship Id="rId89" Type="http://schemas.openxmlformats.org/officeDocument/2006/relationships/hyperlink" Target="https://shs.hal.science/halshs-00419768v1" TargetMode="External"/><Relationship Id="rId90" Type="http://schemas.openxmlformats.org/officeDocument/2006/relationships/hyperlink" Target="https://shs.hal.science/halshs-00194056v1" TargetMode="External"/><Relationship Id="rId91" Type="http://schemas.openxmlformats.org/officeDocument/2006/relationships/hyperlink" Target="https://shs.hal.science/halshs-00249818v1" TargetMode="External"/><Relationship Id="rId92" Type="http://schemas.openxmlformats.org/officeDocument/2006/relationships/hyperlink" Target="https://shs.hal.science/halshs-00419824v1" TargetMode="External"/><Relationship Id="rId93" Type="http://schemas.openxmlformats.org/officeDocument/2006/relationships/hyperlink" Target="https://shs.hal.science/halshs-00129293v1" TargetMode="External"/><Relationship Id="rId94" Type="http://schemas.openxmlformats.org/officeDocument/2006/relationships/hyperlink" Target="https://shs.hal.science/halshs-00125329v1" TargetMode="External"/><Relationship Id="rId95" Type="http://schemas.openxmlformats.org/officeDocument/2006/relationships/hyperlink" Target="https://shs.hal.science/halshs-00124861v1" TargetMode="External"/><Relationship Id="rId96" Type="http://schemas.openxmlformats.org/officeDocument/2006/relationships/hyperlink" Target="https://shs.hal.science/halshs-00130733v1" TargetMode="External"/><Relationship Id="rId97" Type="http://schemas.openxmlformats.org/officeDocument/2006/relationships/hyperlink" Target="https://shs.hal.science/halshs-00130533v1" TargetMode="External"/><Relationship Id="rId98" Type="http://schemas.openxmlformats.org/officeDocument/2006/relationships/hyperlink" Target="https://shs.hal.science/halshs-00124886v1" TargetMode="External"/><Relationship Id="rId99" Type="http://schemas.openxmlformats.org/officeDocument/2006/relationships/hyperlink" Target="https://shs.hal.science/halshs-00124869v1" TargetMode="External"/><Relationship Id="rId100" Type="http://schemas.openxmlformats.org/officeDocument/2006/relationships/hyperlink" Target="https://shs.hal.science/halshs-02198568v1" TargetMode="External"/><Relationship Id="rId101" Type="http://schemas.openxmlformats.org/officeDocument/2006/relationships/hyperlink" Target="https://shs.hal.science/halshs-00124882v1" TargetMode="External"/><Relationship Id="rId102" Type="http://schemas.openxmlformats.org/officeDocument/2006/relationships/hyperlink" Target="https://shs.hal.science/halshs-00125344v1" TargetMode="External"/><Relationship Id="rId103" Type="http://schemas.openxmlformats.org/officeDocument/2006/relationships/hyperlink" Target="https://shs.hal.science/halshs-00125360v1" TargetMode="External"/><Relationship Id="rId104" Type="http://schemas.openxmlformats.org/officeDocument/2006/relationships/hyperlink" Target="https://shs.hal.science/halshs-00124873v1" TargetMode="External"/><Relationship Id="rId105" Type="http://schemas.openxmlformats.org/officeDocument/2006/relationships/hyperlink" Target="https://shs.hal.science/halshs-00124891v1" TargetMode="External"/><Relationship Id="rId106" Type="http://schemas.openxmlformats.org/officeDocument/2006/relationships/hyperlink" Target="https://shs.hal.science/halshs-00125375v1" TargetMode="External"/><Relationship Id="rId107" Type="http://schemas.openxmlformats.org/officeDocument/2006/relationships/hyperlink" Target="https://shs.hal.science/halshs-00125367v1" TargetMode="External"/><Relationship Id="rId108" Type="http://schemas.openxmlformats.org/officeDocument/2006/relationships/hyperlink" Target="https://shs.hal.science/halshs-00124878v1" TargetMode="External"/><Relationship Id="rId109" Type="http://schemas.openxmlformats.org/officeDocument/2006/relationships/hyperlink" Target="https://shs.hal.science/halshs-00125372v1" TargetMode="External"/><Relationship Id="rId110" Type="http://schemas.openxmlformats.org/officeDocument/2006/relationships/hyperlink" Target="https://shs.hal.science/halshs-00124880v1" TargetMode="External"/><Relationship Id="rId111" Type="http://schemas.openxmlformats.org/officeDocument/2006/relationships/hyperlink" Target="https://shs.hal.science/halshs-00419771v1" TargetMode="External"/><Relationship Id="rId112" Type="http://schemas.openxmlformats.org/officeDocument/2006/relationships/hyperlink" Target="https://shs.hal.science/halshs-00419772v1" TargetMode="External"/><Relationship Id="rId113" Type="http://schemas.openxmlformats.org/officeDocument/2006/relationships/hyperlink" Target="https://shs.hal.science/halshs-00419773v1" TargetMode="External"/><Relationship Id="rId114" Type="http://schemas.openxmlformats.org/officeDocument/2006/relationships/hyperlink" Target="https://shs.hal.science/halshs-01191753v1" TargetMode="External"/><Relationship Id="rId115" Type="http://schemas.openxmlformats.org/officeDocument/2006/relationships/hyperlink" Target="https://shs.hal.science/halshs-00419775v1" TargetMode="External"/><Relationship Id="rId116" Type="http://schemas.openxmlformats.org/officeDocument/2006/relationships/hyperlink" Target="https://shs.hal.science/halshs-02197647v1" TargetMode="External"/><Relationship Id="rId117" Type="http://schemas.openxmlformats.org/officeDocument/2006/relationships/hyperlink" Target="https://shs.hal.science/halshs-00419778v1" TargetMode="External"/><Relationship Id="rId118" Type="http://schemas.openxmlformats.org/officeDocument/2006/relationships/hyperlink" Target="https://shs.hal.science/halshs-02197559v1" TargetMode="External"/><Relationship Id="rId119" Type="http://schemas.openxmlformats.org/officeDocument/2006/relationships/hyperlink" Target="https://shs.hal.science/halshs-00419783v1" TargetMode="External"/><Relationship Id="rId120" Type="http://schemas.openxmlformats.org/officeDocument/2006/relationships/hyperlink" Target="https://shs.hal.science/halshs-02197237v1" TargetMode="External"/><Relationship Id="rId121" Type="http://schemas.openxmlformats.org/officeDocument/2006/relationships/hyperlink" Target="https://shs.hal.science/halshs-02197125v1" TargetMode="External"/><Relationship Id="rId122" Type="http://schemas.openxmlformats.org/officeDocument/2006/relationships/hyperlink" Target="https://shs.hal.science/halshs-00429716v1" TargetMode="External"/><Relationship Id="rId123" Type="http://schemas.openxmlformats.org/officeDocument/2006/relationships/hyperlink" Target="https://shs.hal.science/halshs-00429722v1" TargetMode="External"/><Relationship Id="rId124" Type="http://schemas.openxmlformats.org/officeDocument/2006/relationships/hyperlink" Target="https://shs.hal.science/halshs-05544001v1" TargetMode="External"/><Relationship Id="rId125" Type="http://schemas.openxmlformats.org/officeDocument/2006/relationships/hyperlink" Target="https://hal.science/hal-05480261v1" TargetMode="External"/><Relationship Id="rId126" Type="http://schemas.openxmlformats.org/officeDocument/2006/relationships/hyperlink" Target="https://shs.hal.science/halshs-02439255v1" TargetMode="External"/><Relationship Id="rId127" Type="http://schemas.openxmlformats.org/officeDocument/2006/relationships/hyperlink" Target="https://shs.hal.science/halshs-02439269v1" TargetMode="External"/><Relationship Id="rId128" Type="http://schemas.openxmlformats.org/officeDocument/2006/relationships/hyperlink" Target="https://shs.hal.science/halshs-02439245v1" TargetMode="External"/><Relationship Id="rId129" Type="http://schemas.openxmlformats.org/officeDocument/2006/relationships/hyperlink" Target="https://shs.hal.science/halshs-01959024v1" TargetMode="External"/><Relationship Id="rId130" Type="http://schemas.openxmlformats.org/officeDocument/2006/relationships/hyperlink" Target="https://shs.hal.science/halshs-01959026v1" TargetMode="External"/><Relationship Id="rId131" Type="http://schemas.openxmlformats.org/officeDocument/2006/relationships/hyperlink" Target="https://shs.hal.science/halshs-01959033v1" TargetMode="External"/><Relationship Id="rId132" Type="http://schemas.openxmlformats.org/officeDocument/2006/relationships/hyperlink" Target="https://shs.hal.science/halshs-01667175v1" TargetMode="External"/><Relationship Id="rId133" Type="http://schemas.openxmlformats.org/officeDocument/2006/relationships/hyperlink" Target="https://shs.hal.science/halshs-01667171v1" TargetMode="External"/><Relationship Id="rId134" Type="http://schemas.openxmlformats.org/officeDocument/2006/relationships/hyperlink" Target="https://shs.hal.science/halshs-01667165v1" TargetMode="External"/><Relationship Id="rId135" Type="http://schemas.openxmlformats.org/officeDocument/2006/relationships/hyperlink" Target="https://shs.hal.science/halshs-01667180v1" TargetMode="External"/><Relationship Id="rId136" Type="http://schemas.openxmlformats.org/officeDocument/2006/relationships/hyperlink" Target="https://shs.hal.science/halshs-01667174v1" TargetMode="External"/><Relationship Id="rId137" Type="http://schemas.openxmlformats.org/officeDocument/2006/relationships/hyperlink" Target="https://shs.hal.science/halshs-01416984v1" TargetMode="External"/><Relationship Id="rId138" Type="http://schemas.openxmlformats.org/officeDocument/2006/relationships/hyperlink" Target="https://shs.hal.science/halshs-01667182v1" TargetMode="External"/><Relationship Id="rId139" Type="http://schemas.openxmlformats.org/officeDocument/2006/relationships/hyperlink" Target="https://shs.hal.science/halshs-01415728v1" TargetMode="External"/><Relationship Id="rId140" Type="http://schemas.openxmlformats.org/officeDocument/2006/relationships/hyperlink" Target="https://shs.hal.science/halshs-01415734v1" TargetMode="External"/><Relationship Id="rId141" Type="http://schemas.openxmlformats.org/officeDocument/2006/relationships/hyperlink" Target="https://shs.hal.science/halshs-01416979v1" TargetMode="External"/><Relationship Id="rId142" Type="http://schemas.openxmlformats.org/officeDocument/2006/relationships/hyperlink" Target="https://shs.hal.science/halshs-01415740v1" TargetMode="External"/><Relationship Id="rId143" Type="http://schemas.openxmlformats.org/officeDocument/2006/relationships/hyperlink" Target="https://shs.hal.science/halshs-01415692v1" TargetMode="External"/><Relationship Id="rId144" Type="http://schemas.openxmlformats.org/officeDocument/2006/relationships/hyperlink" Target="https://shs.hal.science/halshs-01415718v1" TargetMode="External"/><Relationship Id="rId145" Type="http://schemas.openxmlformats.org/officeDocument/2006/relationships/hyperlink" Target="https://shs.hal.science/halshs-01416965v1" TargetMode="External"/><Relationship Id="rId146" Type="http://schemas.openxmlformats.org/officeDocument/2006/relationships/hyperlink" Target="https://shs.hal.science/halshs-01416972v1" TargetMode="External"/><Relationship Id="rId147" Type="http://schemas.openxmlformats.org/officeDocument/2006/relationships/hyperlink" Target="https://shs.hal.science/halshs-01236726v1" TargetMode="External"/><Relationship Id="rId148" Type="http://schemas.openxmlformats.org/officeDocument/2006/relationships/hyperlink" Target="https://shs.hal.science/halshs-01236959v1" TargetMode="External"/><Relationship Id="rId149" Type="http://schemas.openxmlformats.org/officeDocument/2006/relationships/hyperlink" Target="https://shs.hal.science/halshs-01236946v1" TargetMode="External"/><Relationship Id="rId150" Type="http://schemas.openxmlformats.org/officeDocument/2006/relationships/hyperlink" Target="https://shs.hal.science/halshs-01236713v1" TargetMode="External"/><Relationship Id="rId151" Type="http://schemas.openxmlformats.org/officeDocument/2006/relationships/hyperlink" Target="https://shs.hal.science/halshs-01236949v1" TargetMode="External"/><Relationship Id="rId152" Type="http://schemas.openxmlformats.org/officeDocument/2006/relationships/hyperlink" Target="https://shs.hal.science/halshs-01236729v1" TargetMode="External"/><Relationship Id="rId153" Type="http://schemas.openxmlformats.org/officeDocument/2006/relationships/hyperlink" Target="https://shs.hal.science/halshs-01236733v1" TargetMode="External"/><Relationship Id="rId154" Type="http://schemas.openxmlformats.org/officeDocument/2006/relationships/hyperlink" Target="https://shs.hal.science/halshs-01236954v1" TargetMode="External"/><Relationship Id="rId155" Type="http://schemas.openxmlformats.org/officeDocument/2006/relationships/hyperlink" Target="https://shs.hal.science/halshs-01093768v1" TargetMode="External"/><Relationship Id="rId156" Type="http://schemas.openxmlformats.org/officeDocument/2006/relationships/hyperlink" Target="https://shs.hal.science/halshs-00908926v1" TargetMode="External"/><Relationship Id="rId157" Type="http://schemas.openxmlformats.org/officeDocument/2006/relationships/hyperlink" Target="https://shs.hal.science/halshs-00908909v1" TargetMode="External"/><Relationship Id="rId158" Type="http://schemas.openxmlformats.org/officeDocument/2006/relationships/hyperlink" Target="https://shs.hal.science/halshs-00908943v1" TargetMode="External"/><Relationship Id="rId159" Type="http://schemas.openxmlformats.org/officeDocument/2006/relationships/hyperlink" Target="https://shs.hal.science/halshs-00908937v1" TargetMode="External"/><Relationship Id="rId160" Type="http://schemas.openxmlformats.org/officeDocument/2006/relationships/hyperlink" Target="https://shs.hal.science/halshs-00908907v1" TargetMode="External"/><Relationship Id="rId161" Type="http://schemas.openxmlformats.org/officeDocument/2006/relationships/hyperlink" Target="https://shs.hal.science/halshs-01611080v1" TargetMode="External"/><Relationship Id="rId162" Type="http://schemas.openxmlformats.org/officeDocument/2006/relationships/hyperlink" Target="https://shs.hal.science/halshs-00908911v1" TargetMode="External"/><Relationship Id="rId163" Type="http://schemas.openxmlformats.org/officeDocument/2006/relationships/hyperlink" Target="https://shs.hal.science/halshs-00908933v1" TargetMode="External"/><Relationship Id="rId164" Type="http://schemas.openxmlformats.org/officeDocument/2006/relationships/hyperlink" Target="https://shs.hal.science/halshs-00908904v1" TargetMode="External"/><Relationship Id="rId165" Type="http://schemas.openxmlformats.org/officeDocument/2006/relationships/hyperlink" Target="https://shs.hal.science/halshs-00908914v1" TargetMode="External"/><Relationship Id="rId166" Type="http://schemas.openxmlformats.org/officeDocument/2006/relationships/hyperlink" Target="https://shs.hal.science/halshs-00673724v1" TargetMode="External"/><Relationship Id="rId167" Type="http://schemas.openxmlformats.org/officeDocument/2006/relationships/hyperlink" Target="https://shs.hal.science/halshs-00761891v1" TargetMode="External"/><Relationship Id="rId168" Type="http://schemas.openxmlformats.org/officeDocument/2006/relationships/hyperlink" Target="https://shs.hal.science/halshs-00181049v1" TargetMode="External"/><Relationship Id="rId169" Type="http://schemas.openxmlformats.org/officeDocument/2006/relationships/hyperlink" Target="https://shs.hal.science/halshs-00129146v1" TargetMode="External"/><Relationship Id="rId170" Type="http://schemas.openxmlformats.org/officeDocument/2006/relationships/hyperlink" Target="https://shs.hal.science/halshs-00129259v1" TargetMode="External"/><Relationship Id="rId171" Type="http://schemas.openxmlformats.org/officeDocument/2006/relationships/hyperlink" Target="https://shs.hal.science/halshs-00125665v1" TargetMode="External"/><Relationship Id="rId172" Type="http://schemas.openxmlformats.org/officeDocument/2006/relationships/hyperlink" Target="https://shs.hal.science/halshs-00125626v1" TargetMode="External"/><Relationship Id="rId173" Type="http://schemas.openxmlformats.org/officeDocument/2006/relationships/hyperlink" Target="https://shs.hal.science/halshs-00125641v1" TargetMode="External"/><Relationship Id="rId174" Type="http://schemas.openxmlformats.org/officeDocument/2006/relationships/hyperlink" Target="https://shs.hal.science/halshs-00125774v1" TargetMode="External"/><Relationship Id="rId175" Type="http://schemas.openxmlformats.org/officeDocument/2006/relationships/hyperlink" Target="https://shs.hal.science/halshs-00125793v1" TargetMode="External"/><Relationship Id="rId176" Type="http://schemas.openxmlformats.org/officeDocument/2006/relationships/hyperlink" Target="https://shs.hal.science/halshs-00129325v1" TargetMode="External"/><Relationship Id="rId177" Type="http://schemas.openxmlformats.org/officeDocument/2006/relationships/hyperlink" Target="https://shs.hal.science/halshs-05475520v1" TargetMode="External"/><Relationship Id="rId178" Type="http://schemas.openxmlformats.org/officeDocument/2006/relationships/hyperlink" Target="https://shs.hal.science/halshs-03490628v1" TargetMode="External"/><Relationship Id="rId179" Type="http://schemas.openxmlformats.org/officeDocument/2006/relationships/hyperlink" Target="https://hal.science/search/index/?q=*&amp;authFullName_s=B&#233;n&#233;dicte Lavaud-Legendre" TargetMode="External"/><Relationship Id="rId180" Type="http://schemas.openxmlformats.org/officeDocument/2006/relationships/hyperlink" Target="https://shs.hal.science/halshs-01959111v1" TargetMode="External"/><Relationship Id="rId181" Type="http://schemas.openxmlformats.org/officeDocument/2006/relationships/hyperlink" Target="https://hal.science/search/index/?q=*&amp;authFullName_s=Chrysal K&#233;noukon" TargetMode="External"/><Relationship Id="rId182" Type="http://schemas.openxmlformats.org/officeDocument/2006/relationships/hyperlink" Target="https://shs.hal.science/halshs-01667230v1" TargetMode="External"/><Relationship Id="rId183" Type="http://schemas.openxmlformats.org/officeDocument/2006/relationships/hyperlink" Target="https://shs.hal.science/halshs-01417012v1" TargetMode="External"/><Relationship Id="rId184" Type="http://schemas.openxmlformats.org/officeDocument/2006/relationships/hyperlink" Target="https://hal.science/search/index/?q=*&amp;authFullName_s=Maryse Badel" TargetMode="External"/><Relationship Id="rId185" Type="http://schemas.openxmlformats.org/officeDocument/2006/relationships/hyperlink" Target="https://shs.hal.science/halshs-01236185v1" TargetMode="External"/><Relationship Id="rId186" Type="http://schemas.openxmlformats.org/officeDocument/2006/relationships/hyperlink" Target="https://shs.hal.science/halshs-01093735v1" TargetMode="External"/><Relationship Id="rId187" Type="http://schemas.openxmlformats.org/officeDocument/2006/relationships/hyperlink" Target="https://shs.hal.science/halshs-00908670v1" TargetMode="External"/><Relationship Id="rId188" Type="http://schemas.openxmlformats.org/officeDocument/2006/relationships/hyperlink" Target="https://shs.hal.science/halshs-00673687v1" TargetMode="External"/><Relationship Id="rId189" Type="http://schemas.openxmlformats.org/officeDocument/2006/relationships/hyperlink" Target="https://shs.hal.science/halshs-00673761v1" TargetMode="External"/><Relationship Id="rId190" Type="http://schemas.openxmlformats.org/officeDocument/2006/relationships/hyperlink" Target="https://shs.hal.science/halshs-00419558v1" TargetMode="External"/><Relationship Id="rId191" Type="http://schemas.openxmlformats.org/officeDocument/2006/relationships/hyperlink" Target="https://shs.hal.science/halshs-00419601v1" TargetMode="External"/><Relationship Id="rId192" Type="http://schemas.openxmlformats.org/officeDocument/2006/relationships/hyperlink" Target="https://shs.hal.science/halshs-00194086v1" TargetMode="External"/><Relationship Id="rId193" Type="http://schemas.openxmlformats.org/officeDocument/2006/relationships/hyperlink" Target="https://shs.hal.science/halshs-00419704v1" TargetMode="External"/><Relationship Id="rId194" Type="http://schemas.openxmlformats.org/officeDocument/2006/relationships/hyperlink" Target="https://shs.hal.science/halshs-00419681v1" TargetMode="External"/><Relationship Id="rId195" Type="http://schemas.openxmlformats.org/officeDocument/2006/relationships/hyperlink" Target="https://shs.hal.science/halshs-00419789v1" TargetMode="External"/><Relationship Id="rId196" Type="http://schemas.openxmlformats.org/officeDocument/2006/relationships/hyperlink" Target="https://hal.science/search/index/?q=*&amp;authFullName_s=Caroline Guillemain" TargetMode="External"/><Relationship Id="rId197" Type="http://schemas.openxmlformats.org/officeDocument/2006/relationships/hyperlink" Target="https://shs.hal.science/halshs-00419792v1" TargetMode="External"/><Relationship Id="rId198" Type="http://schemas.openxmlformats.org/officeDocument/2006/relationships/hyperlink" Target="https://shs.hal.science/halshs-00419698v1" TargetMode="External"/><Relationship Id="rId199" Type="http://schemas.openxmlformats.org/officeDocument/2006/relationships/hyperlink" Target="https://shs.hal.science/halshs-00419702v1" TargetMode="External"/><Relationship Id="rId200" Type="http://schemas.openxmlformats.org/officeDocument/2006/relationships/hyperlink" Target="https://shs.hal.science/halshs-00419692v1" TargetMode="External"/><Relationship Id="rId201" Type="http://schemas.openxmlformats.org/officeDocument/2006/relationships/hyperlink" Target="https://shs.hal.science/halshs-00419674v1" TargetMode="External"/><Relationship Id="rId202" Type="http://schemas.openxmlformats.org/officeDocument/2006/relationships/hyperlink" Target="https://shs.hal.science/halshs-00429727v1" TargetMode="External"/><Relationship Id="rId203" Type="http://schemas.openxmlformats.org/officeDocument/2006/relationships/hyperlink" Target="https://shs.hal.science/halshs-00429731v1" TargetMode="External"/><Relationship Id="rId204" Type="http://schemas.openxmlformats.org/officeDocument/2006/relationships/hyperlink" Target="https://shs.hal.science/halshs-00977901v1" TargetMode="External"/><Relationship Id="rId205" Type="http://schemas.openxmlformats.org/officeDocument/2006/relationships/hyperlink" Target="https://hal.science/search/index/?q=*&amp;authFullName_s=Patrick Rozenblatt" TargetMode="External"/><Relationship Id="rId206" Type="http://schemas.openxmlformats.org/officeDocument/2006/relationships/hyperlink" Target="https://hal.science/search/index/?q=*&amp;authFullName_s=Mich&#232;le Tallard" TargetMode="External"/><Relationship Id="rId207" Type="http://schemas.openxmlformats.org/officeDocument/2006/relationships/hyperlink" Target="https://shs.hal.science/halshs-00429734v1" TargetMode="External"/><Relationship Id="rId208" Type="http://schemas.openxmlformats.org/officeDocument/2006/relationships/hyperlink" Target="https://shs.hal.science/halshs-00429740v1" TargetMode="External"/><Relationship Id="rId209" Type="http://schemas.openxmlformats.org/officeDocument/2006/relationships/hyperlink" Target="https://shs.hal.science/halshs-00429706v1" TargetMode="External"/><Relationship Id="rId210" Type="http://schemas.openxmlformats.org/officeDocument/2006/relationships/hyperlink" Target="https://shs.hal.science/halshs-05475531v1" TargetMode="External"/><Relationship Id="rId211" Type="http://schemas.openxmlformats.org/officeDocument/2006/relationships/hyperlink" Target="https://shs.hal.science/halshs-05475534v1" TargetMode="External"/><Relationship Id="rId212" Type="http://schemas.openxmlformats.org/officeDocument/2006/relationships/hyperlink" Target="https://shs.hal.science/halshs-05108071v1" TargetMode="External"/><Relationship Id="rId213" Type="http://schemas.openxmlformats.org/officeDocument/2006/relationships/hyperlink" Target="https://shs.hal.science/halshs-05475514v1" TargetMode="External"/><Relationship Id="rId214" Type="http://schemas.openxmlformats.org/officeDocument/2006/relationships/hyperlink" Target="https://shs.hal.science/halshs-05475510v1" TargetMode="External"/><Relationship Id="rId215" Type="http://schemas.openxmlformats.org/officeDocument/2006/relationships/hyperlink" Target="https://shs.hal.science/halshs-04835608v1" TargetMode="External"/><Relationship Id="rId216" Type="http://schemas.openxmlformats.org/officeDocument/2006/relationships/hyperlink" Target="https://shs.hal.science/halshs-04324569v1" TargetMode="External"/><Relationship Id="rId217" Type="http://schemas.openxmlformats.org/officeDocument/2006/relationships/hyperlink" Target="https://shs.hal.science/halshs-04060518v1" TargetMode="External"/><Relationship Id="rId218" Type="http://schemas.openxmlformats.org/officeDocument/2006/relationships/hyperlink" Target="https://shs.hal.science/halshs-03490631v1" TargetMode="External"/><Relationship Id="rId219" Type="http://schemas.openxmlformats.org/officeDocument/2006/relationships/hyperlink" Target="https://shs.hal.science/halshs-03917725v1" TargetMode="External"/><Relationship Id="rId220" Type="http://schemas.openxmlformats.org/officeDocument/2006/relationships/hyperlink" Target="https://shs.hal.science/halshs-03917720v1" TargetMode="External"/><Relationship Id="rId221" Type="http://schemas.openxmlformats.org/officeDocument/2006/relationships/hyperlink" Target="https://shs.hal.science/halshs-03721141v1" TargetMode="External"/><Relationship Id="rId222" Type="http://schemas.openxmlformats.org/officeDocument/2006/relationships/hyperlink" Target="https://shs.hal.science/halshs-03521164v1" TargetMode="External"/><Relationship Id="rId223" Type="http://schemas.openxmlformats.org/officeDocument/2006/relationships/hyperlink" Target="https://shs.hal.science/halshs-03520857v1" TargetMode="External"/><Relationship Id="rId224" Type="http://schemas.openxmlformats.org/officeDocument/2006/relationships/hyperlink" Target="https://shs.hal.science/halshs-03521158v1" TargetMode="External"/><Relationship Id="rId225" Type="http://schemas.openxmlformats.org/officeDocument/2006/relationships/hyperlink" Target="https://shs.hal.science/halshs-03520852v1" TargetMode="External"/><Relationship Id="rId226" Type="http://schemas.openxmlformats.org/officeDocument/2006/relationships/hyperlink" Target="https://shs.hal.science/halshs-03520819v1" TargetMode="External"/><Relationship Id="rId227" Type="http://schemas.openxmlformats.org/officeDocument/2006/relationships/hyperlink" Target="https://shs.hal.science/halshs-03520871v1" TargetMode="External"/><Relationship Id="rId228" Type="http://schemas.openxmlformats.org/officeDocument/2006/relationships/hyperlink" Target="https://hal.science/search/index/?q=*&amp;authFullName_s=Delphine Connes" TargetMode="External"/><Relationship Id="rId229" Type="http://schemas.openxmlformats.org/officeDocument/2006/relationships/hyperlink" Target="https://shs.hal.science/halshs-02438472v1" TargetMode="External"/><Relationship Id="rId230" Type="http://schemas.openxmlformats.org/officeDocument/2006/relationships/hyperlink" Target="https://shs.hal.science/halshs-02438482v1" TargetMode="External"/><Relationship Id="rId231" Type="http://schemas.openxmlformats.org/officeDocument/2006/relationships/hyperlink" Target="https://shs.hal.science/halshs-01959089v1" TargetMode="External"/><Relationship Id="rId232" Type="http://schemas.openxmlformats.org/officeDocument/2006/relationships/hyperlink" Target="https://shs.hal.science/halshs-01959078v1" TargetMode="External"/><Relationship Id="rId233" Type="http://schemas.openxmlformats.org/officeDocument/2006/relationships/hyperlink" Target="https://shs.hal.science/halshs-01959082v1" TargetMode="External"/><Relationship Id="rId234" Type="http://schemas.openxmlformats.org/officeDocument/2006/relationships/hyperlink" Target="https://shs.hal.science/halshs-01959105v1" TargetMode="External"/><Relationship Id="rId235" Type="http://schemas.openxmlformats.org/officeDocument/2006/relationships/hyperlink" Target="https://shs.hal.science/halshs-01959094v1" TargetMode="External"/><Relationship Id="rId236" Type="http://schemas.openxmlformats.org/officeDocument/2006/relationships/hyperlink" Target="https://shs.hal.science/halshs-01959059v1" TargetMode="External"/><Relationship Id="rId237" Type="http://schemas.openxmlformats.org/officeDocument/2006/relationships/hyperlink" Target="https://shs.hal.science/halshs-01959099v1" TargetMode="External"/><Relationship Id="rId238" Type="http://schemas.openxmlformats.org/officeDocument/2006/relationships/hyperlink" Target="https://shs.hal.science/halshs-01959062v1" TargetMode="External"/><Relationship Id="rId239" Type="http://schemas.openxmlformats.org/officeDocument/2006/relationships/hyperlink" Target="https://shs.hal.science/halshs-01959038v1" TargetMode="External"/><Relationship Id="rId240" Type="http://schemas.openxmlformats.org/officeDocument/2006/relationships/hyperlink" Target="https://shs.hal.science/halshs-01667219v1" TargetMode="External"/><Relationship Id="rId241" Type="http://schemas.openxmlformats.org/officeDocument/2006/relationships/hyperlink" Target="https://shs.hal.science/halshs-01667224v1" TargetMode="External"/><Relationship Id="rId242" Type="http://schemas.openxmlformats.org/officeDocument/2006/relationships/hyperlink" Target="https://shs.hal.science/halshs-01667202v1" TargetMode="External"/><Relationship Id="rId243" Type="http://schemas.openxmlformats.org/officeDocument/2006/relationships/hyperlink" Target="https://shs.hal.science/halshs-01667226v1" TargetMode="External"/><Relationship Id="rId244" Type="http://schemas.openxmlformats.org/officeDocument/2006/relationships/hyperlink" Target="https://shs.hal.science/halshs-01667210v1" TargetMode="External"/><Relationship Id="rId245" Type="http://schemas.openxmlformats.org/officeDocument/2006/relationships/hyperlink" Target="https://shs.hal.science/halshs-01417001v1" TargetMode="External"/><Relationship Id="rId246" Type="http://schemas.openxmlformats.org/officeDocument/2006/relationships/hyperlink" Target="https://shs.hal.science/halshs-01417008v1" TargetMode="External"/><Relationship Id="rId247" Type="http://schemas.openxmlformats.org/officeDocument/2006/relationships/hyperlink" Target="https://shs.hal.science/halshs-01416993v1" TargetMode="External"/><Relationship Id="rId248" Type="http://schemas.openxmlformats.org/officeDocument/2006/relationships/hyperlink" Target="https://shs.hal.science/halshs-01417011v1" TargetMode="External"/><Relationship Id="rId249" Type="http://schemas.openxmlformats.org/officeDocument/2006/relationships/hyperlink" Target="https://shs.hal.science/halshs-01416997v1" TargetMode="External"/><Relationship Id="rId250" Type="http://schemas.openxmlformats.org/officeDocument/2006/relationships/hyperlink" Target="https://shs.hal.science/halshs-01236141v1" TargetMode="External"/><Relationship Id="rId251" Type="http://schemas.openxmlformats.org/officeDocument/2006/relationships/hyperlink" Target="https://shs.hal.science/halshs-01236136v1" TargetMode="External"/><Relationship Id="rId252" Type="http://schemas.openxmlformats.org/officeDocument/2006/relationships/hyperlink" Target="https://shs.hal.science/halshs-01236149v1" TargetMode="External"/><Relationship Id="rId253" Type="http://schemas.openxmlformats.org/officeDocument/2006/relationships/hyperlink" Target="https://shs.hal.science/halshs-01236151v1" TargetMode="External"/><Relationship Id="rId254" Type="http://schemas.openxmlformats.org/officeDocument/2006/relationships/hyperlink" Target="https://shs.hal.science/halshs-01227095v1" TargetMode="External"/><Relationship Id="rId255" Type="http://schemas.openxmlformats.org/officeDocument/2006/relationships/hyperlink" Target="https://hal.science/search/index/?q=*&amp;authFullName_s=Fran&#231;ois Petit" TargetMode="External"/><Relationship Id="rId256" Type="http://schemas.openxmlformats.org/officeDocument/2006/relationships/hyperlink" Target="https://shs.hal.science/halshs-01236146v1" TargetMode="External"/><Relationship Id="rId257" Type="http://schemas.openxmlformats.org/officeDocument/2006/relationships/hyperlink" Target="https://shs.hal.science/halshs-01236140v1" TargetMode="External"/><Relationship Id="rId258" Type="http://schemas.openxmlformats.org/officeDocument/2006/relationships/hyperlink" Target="https://shs.hal.science/halshs-01093774v1" TargetMode="External"/><Relationship Id="rId259" Type="http://schemas.openxmlformats.org/officeDocument/2006/relationships/hyperlink" Target="https://shs.hal.science/halshs-01093758v1" TargetMode="External"/><Relationship Id="rId260" Type="http://schemas.openxmlformats.org/officeDocument/2006/relationships/hyperlink" Target="https://shs.hal.science/halshs-01093772v1" TargetMode="External"/><Relationship Id="rId261" Type="http://schemas.openxmlformats.org/officeDocument/2006/relationships/hyperlink" Target="https://shs.hal.science/halshs-01093742v1" TargetMode="External"/><Relationship Id="rId262" Type="http://schemas.openxmlformats.org/officeDocument/2006/relationships/hyperlink" Target="https://shs.hal.science/halshs-01093743v1" TargetMode="External"/><Relationship Id="rId263" Type="http://schemas.openxmlformats.org/officeDocument/2006/relationships/hyperlink" Target="https://shs.hal.science/halshs-00908921v1" TargetMode="External"/><Relationship Id="rId264" Type="http://schemas.openxmlformats.org/officeDocument/2006/relationships/hyperlink" Target="https://shs.hal.science/halshs-01093751v1" TargetMode="External"/><Relationship Id="rId265" Type="http://schemas.openxmlformats.org/officeDocument/2006/relationships/hyperlink" Target="https://shs.hal.science/halshs-01093763v1" TargetMode="External"/><Relationship Id="rId266" Type="http://schemas.openxmlformats.org/officeDocument/2006/relationships/hyperlink" Target="https://shs.hal.science/halshs-00908684v1" TargetMode="External"/><Relationship Id="rId267" Type="http://schemas.openxmlformats.org/officeDocument/2006/relationships/hyperlink" Target="https://shs.hal.science/halshs-00908660v1" TargetMode="External"/><Relationship Id="rId268" Type="http://schemas.openxmlformats.org/officeDocument/2006/relationships/hyperlink" Target="https://shs.hal.science/halshs-00908671v1" TargetMode="External"/><Relationship Id="rId269" Type="http://schemas.openxmlformats.org/officeDocument/2006/relationships/hyperlink" Target="https://shs.hal.science/halshs-00908729v1" TargetMode="External"/><Relationship Id="rId270" Type="http://schemas.openxmlformats.org/officeDocument/2006/relationships/hyperlink" Target="https://shs.hal.science/halshs-00761995v1" TargetMode="External"/><Relationship Id="rId271" Type="http://schemas.openxmlformats.org/officeDocument/2006/relationships/hyperlink" Target="https://shs.hal.science/halshs-00673729v1" TargetMode="External"/><Relationship Id="rId272" Type="http://schemas.openxmlformats.org/officeDocument/2006/relationships/hyperlink" Target="https://shs.hal.science/halshs-00673741v1" TargetMode="External"/><Relationship Id="rId273" Type="http://schemas.openxmlformats.org/officeDocument/2006/relationships/hyperlink" Target="https://shs.hal.science/halshs-00673685v1" TargetMode="External"/><Relationship Id="rId274" Type="http://schemas.openxmlformats.org/officeDocument/2006/relationships/hyperlink" Target="https://shs.hal.science/halshs-00673806v1" TargetMode="External"/><Relationship Id="rId275" Type="http://schemas.openxmlformats.org/officeDocument/2006/relationships/hyperlink" Target="https://shs.hal.science/halshs-00673786v1" TargetMode="External"/><Relationship Id="rId276" Type="http://schemas.openxmlformats.org/officeDocument/2006/relationships/hyperlink" Target="https://shs.hal.science/halshs-00419555v1" TargetMode="External"/><Relationship Id="rId277" Type="http://schemas.openxmlformats.org/officeDocument/2006/relationships/hyperlink" Target="https://shs.hal.science/halshs-00419640v1" TargetMode="External"/><Relationship Id="rId278" Type="http://schemas.openxmlformats.org/officeDocument/2006/relationships/hyperlink" Target="https://shs.hal.science/halshs-00419631v1" TargetMode="External"/><Relationship Id="rId279" Type="http://schemas.openxmlformats.org/officeDocument/2006/relationships/hyperlink" Target="https://shs.hal.science/halshs-00419611v1" TargetMode="External"/><Relationship Id="rId280" Type="http://schemas.openxmlformats.org/officeDocument/2006/relationships/hyperlink" Target="https://shs.hal.science/halshs-00419786v1" TargetMode="External"/><Relationship Id="rId281" Type="http://schemas.openxmlformats.org/officeDocument/2006/relationships/hyperlink" Target="https://shs.hal.science/halshs-00125678v1" TargetMode="External"/><Relationship Id="rId282" Type="http://schemas.openxmlformats.org/officeDocument/2006/relationships/hyperlink" Target="https://shs.hal.science/halshs-00129436v1" TargetMode="External"/><Relationship Id="rId283" Type="http://schemas.openxmlformats.org/officeDocument/2006/relationships/hyperlink" Target="https://shs.hal.science/halshs-00129310v1" TargetMode="External"/><Relationship Id="rId284" Type="http://schemas.openxmlformats.org/officeDocument/2006/relationships/hyperlink" Target="https://shs.hal.science/halshs-00129304v1" TargetMode="External"/><Relationship Id="rId285" Type="http://schemas.openxmlformats.org/officeDocument/2006/relationships/hyperlink" Target="https://hal.science/search/index/?q=*&amp;authFullName_s=Isabelle Daugareilh" TargetMode="External"/><Relationship Id="rId286" Type="http://schemas.openxmlformats.org/officeDocument/2006/relationships/hyperlink" Target="https://shs.hal.science/halshs-00429729v1" TargetMode="External"/><Relationship Id="rId287" Type="http://schemas.openxmlformats.org/officeDocument/2006/relationships/hyperlink" Target="https://shs.hal.science/halshs-00429736v1" TargetMode="External"/><Relationship Id="rId288" Type="http://schemas.openxmlformats.org/officeDocument/2006/relationships/hyperlink" Target="https://shs.hal.science/halshs-00429709v1" TargetMode="External"/><Relationship Id="rId289" Type="http://schemas.openxmlformats.org/officeDocument/2006/relationships/hyperlink" Target="https://archivesic.ccsd.cnrs.fr/sic_01363482v1" TargetMode="External"/><Relationship Id="rId290" Type="http://schemas.openxmlformats.org/officeDocument/2006/relationships/hyperlink" Target="https://hal.science/search/index/?q=*&amp;authFullName_s=Mich&#232;le Dassa" TargetMode="External"/><Relationship Id="rId291" Type="http://schemas.openxmlformats.org/officeDocument/2006/relationships/hyperlink" Target="https://shs.hal.science/halshs-00908693v1" TargetMode="External"/><Relationship Id="rId292" Type="http://schemas.openxmlformats.org/officeDocument/2006/relationships/hyperlink" Target="https://shs.hal.science/halshs-00126679v1" TargetMode="External"/><Relationship Id="rId293" Type="http://schemas.openxmlformats.org/officeDocument/2006/relationships/hyperlink" Target="https://shs.hal.science/halshs-00126635v1" TargetMode="External"/><Relationship Id="rId294" Type="http://schemas.openxmlformats.org/officeDocument/2006/relationships/hyperlink" Target="https://hal.science/search/index/?q=*&amp;authFullName_s=Patrick Le Moal" TargetMode="External"/><Relationship Id="rId295" Type="http://schemas.openxmlformats.org/officeDocument/2006/relationships/hyperlink" Target="https://shs.hal.science/halshs-02430804v1" TargetMode="External"/><Relationship Id="rId296" Type="http://schemas.openxmlformats.org/officeDocument/2006/relationships/hyperlink" Target="https://shs.hal.science/halshs-00419765v1" TargetMode="External"/><Relationship Id="rId297" Type="http://schemas.openxmlformats.org/officeDocument/2006/relationships/hyperlink" Target="https://shs.hal.science/halshs-05475524v1" TargetMode="External"/><Relationship Id="rId298" Type="http://schemas.openxmlformats.org/officeDocument/2006/relationships/hyperlink" Target="https://hal.science/search/index/?q=*&amp;authFullName_s=Ilyas Said Wais" TargetMode="External"/><Relationship Id="rId299" Type="http://schemas.openxmlformats.org/officeDocument/2006/relationships/hyperlink" Target="https://shs.hal.science/halshs-04835648v1" TargetMode="External"/><Relationship Id="rId300" Type="http://schemas.openxmlformats.org/officeDocument/2006/relationships/hyperlink" Target="https://shs.hal.science/halshs-04835652v1" TargetMode="External"/><Relationship Id="rId301" Type="http://schemas.openxmlformats.org/officeDocument/2006/relationships/hyperlink" Target="https://shs.hal.science/halshs-01592836v1" TargetMode="External"/><Relationship Id="rId302" Type="http://schemas.openxmlformats.org/officeDocument/2006/relationships/hyperlink" Target="https://hal.science/search/index/?q=*&amp;authFullName_s=Jean-Pierre Le Crom" TargetMode="External"/><Relationship Id="rId303" Type="http://schemas.openxmlformats.org/officeDocument/2006/relationships/hyperlink" Target="https://hal.science/search/index/?q=*&amp;authFullName_s=Katia Barragan" TargetMode="External"/><Relationship Id="rId304" Type="http://schemas.openxmlformats.org/officeDocument/2006/relationships/hyperlink" Target="https://hal.science/search/index/?q=*&amp;authFullName_s=Dominique Blonz-Colombo" TargetMode="External"/><Relationship Id="rId305" Type="http://schemas.openxmlformats.org/officeDocument/2006/relationships/hyperlink" Target="https://hal.science/search/index/?q=*&amp;authFullName_s=Marc Boninchi" TargetMode="External"/><Relationship Id="rId306" Type="http://schemas.openxmlformats.org/officeDocument/2006/relationships/hyperlink" Target="https://shs.hal.science/halshs-01667247v1" TargetMode="External"/><Relationship Id="rId307" Type="http://schemas.openxmlformats.org/officeDocument/2006/relationships/hyperlink" Target="https://shs.hal.science/halshs-01667243v1" TargetMode="External"/><Relationship Id="rId308" Type="http://schemas.openxmlformats.org/officeDocument/2006/relationships/hyperlink" Target="https://hal.science/hal-01785343v1" TargetMode="External"/><Relationship Id="rId309" Type="http://schemas.openxmlformats.org/officeDocument/2006/relationships/hyperlink" Target="https://hal.science/search/index/?q=*&amp;authFullName_s=Catherine Al&#232;s" TargetMode="External"/><Relationship Id="rId310" Type="http://schemas.openxmlformats.org/officeDocument/2006/relationships/hyperlink" Target="https://hal.science/search/index/?q=*&amp;authFullName_s=Richard Arena" TargetMode="External"/><Relationship Id="rId311" Type="http://schemas.openxmlformats.org/officeDocument/2006/relationships/hyperlink" Target="https://hal.science/search/index/?q=*&amp;authFullName_s=Astrid Brandt-Grau" TargetMode="External"/><Relationship Id="rId312" Type="http://schemas.openxmlformats.org/officeDocument/2006/relationships/hyperlink" Target="https://hal.science/search/index/?q=*&amp;authFullName_s=Naceur Chaabane" TargetMode="External"/><Relationship Id="rId313" Type="http://schemas.openxmlformats.org/officeDocument/2006/relationships/hyperlink" Target="https://hal.science/search/index/?q=*&amp;authFullName_s=Genevi&#232;ve Cortes" TargetMode="External"/><Relationship Id="rId314" Type="http://schemas.openxmlformats.org/officeDocument/2006/relationships/hyperlink" Target="https://shs.hal.science/halshs-01244740v1" TargetMode="External"/><Relationship Id="rId315" Type="http://schemas.openxmlformats.org/officeDocument/2006/relationships/hyperlink" Target="https://shs.hal.science/halshs-01093756v1" TargetMode="External"/><Relationship Id="rId316" Type="http://schemas.openxmlformats.org/officeDocument/2006/relationships/hyperlink" Target="https://hal.science/search/index/?q=*&amp;authFullName_s=Ousmane Sidib&#233;" TargetMode="External"/><Relationship Id="rId317" Type="http://schemas.openxmlformats.org/officeDocument/2006/relationships/hyperlink" Target="https://shs.hal.science/halshs-00673776v1" TargetMode="External"/><Relationship Id="rId318" Type="http://schemas.openxmlformats.org/officeDocument/2006/relationships/hyperlink" Target="https://hal.science/search/index/?q=*&amp;authFullName_s=C&#233;cile-Audrey Makele-Fau" TargetMode="External"/><Relationship Id="rId319" Type="http://schemas.openxmlformats.org/officeDocument/2006/relationships/hyperlink" Target="https://shs.hal.science/halshs-00908764v1" TargetMode="External"/><Relationship Id="rId320" Type="http://schemas.openxmlformats.org/officeDocument/2006/relationships/hyperlink" Target="https://shs.hal.science/halshs-00673818v1" TargetMode="External"/><Relationship Id="rId321" Type="http://schemas.openxmlformats.org/officeDocument/2006/relationships/hyperlink" Target="https://hal.science/search/index/?q=*&amp;authFullName_s=Maty Diakhat&#233;" TargetMode="External"/><Relationship Id="rId322" Type="http://schemas.openxmlformats.org/officeDocument/2006/relationships/hyperlink" Target="https://shs.hal.science/halshs-00570520v1" TargetMode="External"/><Relationship Id="rId323" Type="http://schemas.openxmlformats.org/officeDocument/2006/relationships/hyperlink" Target="https://hal.science/search/index/?q=*&amp;authFullName_s=Caroline Guillemin"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Auvergnon</dc:title>
  <dc:description>CV</dc:description>
  <dc:subject/>
  <cp:keywords/>
  <cp:category/>
  <cp:lastModifiedBy/>
  <dcterms:created xsi:type="dcterms:W3CDTF">2026-05-14T12:49:46+02:00</dcterms:created>
  <dcterms:modified xsi:type="dcterms:W3CDTF">2026-05-14T12:49:46+02:00</dcterms:modified>
</cp:coreProperties>
</file>

<file path=docProps/custom.xml><?xml version="1.0" encoding="utf-8"?>
<Properties xmlns="http://schemas.openxmlformats.org/officeDocument/2006/custom-properties" xmlns:vt="http://schemas.openxmlformats.org/officeDocument/2006/docPropsVTypes"/>
</file>