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Bairras </w:t>
      </w:r>
      <w:r>
        <w:rPr>
          <w:color w:val="641e6e"/>
        </w:rPr>
        <w:t xml:space="preserve">Docteur en Géographie et Aménagement-urbanisme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philippe-bairras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0000-0002-2042-5773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Ligações ferroviárias e políticas públicas em Portugal : um desfasamento persistente entre o discurso e a implementação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Inforgeo</w:t>
            </w:r>
            <w:r>
              <w:rPr/>
              <w:t xml:space="preserve">, 2026,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and difficult implementation of high speed rail interoperability in Europe: the case of the Atlantic Corridor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Iñigo Aguas Ardaiz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2025, 82, pp.2546 - 2558.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⟨10.1016/j.trpro.2024.12.204⟩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 QUI TRANSPORTE » - 45 - Le port de Leixões : miroir des dynamiques portuaires contemporaines au Portugal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Lisbonne, Porto et le « désert » portugais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Bianchi-De-Aguiar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2023, n° 764 (4), pp.17-19.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⟨10.3917/popav.764.0017⟩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território europeu, entre conflitos e ligação em redes: uma análise geopolítica da revisão da RTE-T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Colóquio Ibérico de Geografia</w:t>
            </w:r>
            <w:r>
              <w:rPr/>
              <w:t xml:space="preserve">, Associação Portuguesa de Geógrafos, a Associação Espanhola de Geografia e o Departamento de Geografia e Turismo da Universidade de Coimbra, Oct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and difficult implementation of high speed rail interoperability in Europe: the case of the Atlantic Corridor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Iñigo Aguas Ardaiz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Researchers’ Initiative (WCTRS-Y)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desenvolvimento do projecto ferroviário de alta velocidade em Portugal (1986 - 2023)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João Figueira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da Geografia Portuguesa : "Territórios em transição e sustentabilidade: crises e respostas"</w:t>
            </w:r>
            <w:r>
              <w:rPr/>
              <w:t xml:space="preserve">, Instituto de Geografia e Ordenamento do Território (Universidade de Lisboa), Nov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ligne ferroviaire transfrontalière entre Evora et Mérida (Portugal/Espagne) : Une connexion historique pour le développement du corridor atlantique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franco-espagnoles de la Géographie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ordenamento do território português confrontado com lacunas entre a teoria e a prática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Nacional de Estudantes de Geografia</w:t>
            </w:r>
            <w:r>
              <w:rPr/>
              <w:t xml:space="preserve">, Mar 2023,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des ports ibériques dans le réseau central du RTE-T, source d’interrogation et de contestation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et difficile mise en place de l’interopérabilité de la grande vitesse ferroviaire en Europe : le cas du corridor 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Iñigo Aguas Ardaiz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Lisbonne, Porto et le « désert » portugais ? [Table-ronde]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Alberto Rio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Bianchi-De-Aguiar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[thème : Déserts, pays invité : le Portugal]</w:t>
            </w:r>
            <w:r>
              <w:rPr/>
              <w:t xml:space="preserve">, Sep 2022,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jeunes au Portugal aujourd’hui [Table-ronde]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Pedro Miguel Magalhaes Nunes Chamusca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[thème : Déserts, pays invité : le Portugal]</w:t>
            </w:r>
            <w:r>
              <w:rPr/>
              <w:t xml:space="preserve">, Sep 2022, Saint-Dié-des-Vosges (88100),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 Atlantique et territoires, quelle articulation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2024, Bruxelles,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les micro entrepreneurs de la livraison instantanée à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Neila Saidi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Alina Bekka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Lazarevic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2019, 195p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européen Atlantique (France, Espagne, Portugal) : un révélateur des difficultés de territorialisation de la politique européenne des transports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</w:p>
          <w:p>
            <w:pPr/>
            <w:r>
              <w:rPr/>
              <w:t xml:space="preserve">Géographie. Université Gustave Eiffel; Universidade nova de Lisboa, 2025.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2025UEFL2081⟩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tel-05419652v2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0F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bairras" TargetMode="External"/><Relationship Id="rId9" Type="http://schemas.openxmlformats.org/officeDocument/2006/relationships/hyperlink" Target="https://orcid.org/0000-0002-2042-5773" TargetMode="External"/><Relationship Id="rId10" Type="http://schemas.openxmlformats.org/officeDocument/2006/relationships/hyperlink" Target="https://hal.science/hal-05527330v1" TargetMode="External"/><Relationship Id="rId11" Type="http://schemas.openxmlformats.org/officeDocument/2006/relationships/hyperlink" Target="https://hal.science/search/index/?q=*&amp;authFullName_s=Philippe Bairras" TargetMode="External"/><Relationship Id="rId12" Type="http://schemas.openxmlformats.org/officeDocument/2006/relationships/hyperlink" Target="https://hal.science/hal-04913510v1" TargetMode="External"/><Relationship Id="rId13" Type="http://schemas.openxmlformats.org/officeDocument/2006/relationships/hyperlink" Target="https://hal.science/search/index/?q=*&amp;authFullName_s=I&#241;igo Aguas Ardaiz" TargetMode="External"/><Relationship Id="rId14" Type="http://schemas.openxmlformats.org/officeDocument/2006/relationships/hyperlink" Target="https://dx.doi.org/10.1016/j.trpro.2024.12.204" TargetMode="External"/><Relationship Id="rId15" Type="http://schemas.openxmlformats.org/officeDocument/2006/relationships/hyperlink" Target="https://hal.science/hal-05407481v1" TargetMode="External"/><Relationship Id="rId16" Type="http://schemas.openxmlformats.org/officeDocument/2006/relationships/hyperlink" Target="https://hal.science/hal-04224883v1" TargetMode="External"/><Relationship Id="rId17" Type="http://schemas.openxmlformats.org/officeDocument/2006/relationships/hyperlink" Target="https://hal.science/search/index/?q=*&amp;authFullName_s=Philippe Baumert" TargetMode="External"/><Relationship Id="rId18" Type="http://schemas.openxmlformats.org/officeDocument/2006/relationships/hyperlink" Target="https://hal.science/search/index/?q=*&amp;authFullName_s=Fernando Bianchi-De-Aguiar" TargetMode="External"/><Relationship Id="rId19" Type="http://schemas.openxmlformats.org/officeDocument/2006/relationships/hyperlink" Target="https://dx.doi.org/10.3917/popav.764.0017" TargetMode="External"/><Relationship Id="rId20" Type="http://schemas.openxmlformats.org/officeDocument/2006/relationships/hyperlink" Target="https://hal.science/hal-04730094v1" TargetMode="External"/><Relationship Id="rId21" Type="http://schemas.openxmlformats.org/officeDocument/2006/relationships/hyperlink" Target="https://hal.science/search/index/?q=*&amp;authFullName_s=Elo&#239;se Libourel" TargetMode="External"/><Relationship Id="rId22" Type="http://schemas.openxmlformats.org/officeDocument/2006/relationships/hyperlink" Target="https://hal.science/hal-04241564v1" TargetMode="External"/><Relationship Id="rId23" Type="http://schemas.openxmlformats.org/officeDocument/2006/relationships/hyperlink" Target="https://hal.science/hal-04287254v1" TargetMode="External"/><Relationship Id="rId24" Type="http://schemas.openxmlformats.org/officeDocument/2006/relationships/hyperlink" Target="https://hal.science/search/index/?q=*&amp;authFullName_s=Jo&#227;o Figueira de Sousa" TargetMode="External"/><Relationship Id="rId25" Type="http://schemas.openxmlformats.org/officeDocument/2006/relationships/hyperlink" Target="https://hal.science/hal-04254477v1" TargetMode="External"/><Relationship Id="rId26" Type="http://schemas.openxmlformats.org/officeDocument/2006/relationships/hyperlink" Target="https://hal.science/hal-04044827v1" TargetMode="External"/><Relationship Id="rId27" Type="http://schemas.openxmlformats.org/officeDocument/2006/relationships/hyperlink" Target="https://hal.science/hal-04241522v1" TargetMode="External"/><Relationship Id="rId28" Type="http://schemas.openxmlformats.org/officeDocument/2006/relationships/hyperlink" Target="https://hal.science/search/index/?q=*&amp;authFullName_s=Pierre Zembri" TargetMode="External"/><Relationship Id="rId29" Type="http://schemas.openxmlformats.org/officeDocument/2006/relationships/hyperlink" Target="https://hal.science/search/index/?q=*&amp;authFullName_s=Matthieu Schorung" TargetMode="External"/><Relationship Id="rId30" Type="http://schemas.openxmlformats.org/officeDocument/2006/relationships/hyperlink" Target="https://hal.science/hal-04241541v1" TargetMode="External"/><Relationship Id="rId31" Type="http://schemas.openxmlformats.org/officeDocument/2006/relationships/hyperlink" Target="https://hal.science/hal-04265907v1" TargetMode="External"/><Relationship Id="rId32" Type="http://schemas.openxmlformats.org/officeDocument/2006/relationships/hyperlink" Target="https://hal.science/search/index/?q=*&amp;authFullName_s=Jos&#233; Alberto Rio Fernandes" TargetMode="External"/><Relationship Id="rId33" Type="http://schemas.openxmlformats.org/officeDocument/2006/relationships/hyperlink" Target="https://hal.science/hal-04031354v1" TargetMode="External"/><Relationship Id="rId34" Type="http://schemas.openxmlformats.org/officeDocument/2006/relationships/hyperlink" Target="https://hal.science/search/index/?q=*&amp;authFullName_s=Pedro Miguel Magalhaes Nunes Chamusca" TargetMode="External"/><Relationship Id="rId35" Type="http://schemas.openxmlformats.org/officeDocument/2006/relationships/hyperlink" Target="https://hal.science/search/index/?q=*&amp;authFullName_s=Nicolas Szende" TargetMode="External"/><Relationship Id="rId36" Type="http://schemas.openxmlformats.org/officeDocument/2006/relationships/hyperlink" Target="https://hal.science/hal-04627446v1" TargetMode="External"/><Relationship Id="rId37" Type="http://schemas.openxmlformats.org/officeDocument/2006/relationships/hyperlink" Target="https://hal.science/hal-02374915v1" TargetMode="External"/><Relationship Id="rId38" Type="http://schemas.openxmlformats.org/officeDocument/2006/relationships/hyperlink" Target="https://hal.science/search/index/?q=*&amp;authFullName_s=Laetitia Dablanc" TargetMode="External"/><Relationship Id="rId39" Type="http://schemas.openxmlformats.org/officeDocument/2006/relationships/hyperlink" Target="https://hal.science/search/index/?q=*&amp;authFullName_s=Neila Saidi" TargetMode="External"/><Relationship Id="rId40" Type="http://schemas.openxmlformats.org/officeDocument/2006/relationships/hyperlink" Target="https://hal.science/search/index/?q=*&amp;authFullName_s=Anne Aguilera" TargetMode="External"/><Relationship Id="rId41" Type="http://schemas.openxmlformats.org/officeDocument/2006/relationships/hyperlink" Target="https://hal.science/search/index/?q=*&amp;authFullName_s=Alina Bekka" TargetMode="External"/><Relationship Id="rId42" Type="http://schemas.openxmlformats.org/officeDocument/2006/relationships/hyperlink" Target="https://hal.science/search/index/?q=*&amp;authFullName_s=Nicolas Lazarevic" TargetMode="External"/><Relationship Id="rId43" Type="http://schemas.openxmlformats.org/officeDocument/2006/relationships/hyperlink" Target="https://theses.hal.science/tel-05419652v2" TargetMode="External"/><Relationship Id="rId44" Type="http://schemas.openxmlformats.org/officeDocument/2006/relationships/hyperlink" Target="https://www.theses.fr/2025UEFL208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Bairras</dc:title>
  <dc:description>CV</dc:description>
  <dc:subject/>
  <cp:keywords/>
  <cp:category/>
  <cp:lastModifiedBy/>
  <dcterms:created xsi:type="dcterms:W3CDTF">2026-03-27T22:55:12+01:00</dcterms:created>
  <dcterms:modified xsi:type="dcterms:W3CDTF">2026-03-27T22:55:12+01:00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