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Chatalic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Transducer Cascades for Biological Literature-Based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Sandy Chéry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Aziza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2022, 13 (5), pp.262.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⟨10.3390/info13050262⟩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Multi-Layered Aarchitecture for Collaborative and Decentralized Consequence Finding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de Amorim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2015, 34 (1), pp.210-232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approximate reasoning based on Dempster rule of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Expert Systems</w:t>
            </w:r>
            <w:r>
              <w:rPr/>
              <w:t xml:space="preserve">, 1987, 1 (1), pp.67--85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approximate reasoning based on the Dempster rule of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pour les sous-ensembles flous et leurs applications</w:t>
            </w:r>
            <w:r>
              <w:rPr/>
              <w:t xml:space="preserve">, 1985, 25, pp.118-123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Somewhere2 – A Robust Package for Collaborative Decentralized Consequence-Finding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de Amorim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Intelligent Distributed Computing</w:t>
            </w:r>
            <w:r>
              <w:rPr/>
              <w:t xml:space="preserve">, Sep 2013, Prague, Czech Republic. pp.103--108,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⟨10.1007/978-3-319-01571-2_13⟩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Trust Model for Semantic Peer to Peer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 Hien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Management in Peer-to-peer systems (DAMAP'08)</w:t>
            </w:r>
            <w:r>
              <w:rPr/>
              <w:t xml:space="preserve">, Anne Doucet, Stéphane Gançarski, Esther Pacitti, Mar 2008, Nantes, France. pp.59-65,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⟨10.1145/1379350.1379359⟩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WebContent: Efficient P2P Warehousing of Web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Anca Ghitescu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Very Large Databases</w:t>
            </w:r>
            <w:r>
              <w:rPr/>
              <w:t xml:space="preserve">, Aug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Inconsistencies in Propositional Peer-to-Peer Inference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 Hien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(ECAI'06)</w:t>
            </w:r>
            <w:r>
              <w:rPr/>
              <w:t xml:space="preserve">, Aug 2006,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inria-00179862v1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Study of Peer-to-Peer Consequence Finding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Adjiman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Aug 2005,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inria-00000267v1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SomeWhere in the Semantic Web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Adjiman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Principles and Practice of Semantic Web Reasoning</w:t>
            </w:r>
            <w:r>
              <w:rPr/>
              <w:t xml:space="preserve">, Sep 2005,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MIRACLE: un système de raisonnement approché qui prend en compte les dépendances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Reconnaissance des Formes et Intelligence Artificielle (RFIA 1987)</w:t>
            </w:r>
            <w:r>
              <w:rPr/>
              <w:t xml:space="preserve">, Nov 1987,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handling relational dependencies in approximate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Expert Systems Conference (1987)</w:t>
            </w:r>
            <w:r>
              <w:rPr/>
              <w:t xml:space="preserve">, Learned Information (Europe), Jun 1987, London, United Kingdom. pp.495-502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trust model for semantic peer-to-peer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 Hien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European Conference on Artificial Intelligence (ECAI 2008)</w:t>
            </w:r>
            <w:r>
              <w:rPr/>
              <w:t xml:space="preserve">, Jul 2008, Patras,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and Inconsistency-Tolerant Reasoning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pp.415-440,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⟨10.1007/978-3-030-06164-7_13⟩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raisonnement en présence de contradictions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: Ses bases méthodologiques, ses développements</w:t>
            </w:r>
            <w:r>
              <w:rPr/>
              <w:t xml:space="preserve">, 1 (Chapter 10), </w:t>
            </w:r>
            <w:hyperlink r:id="rId48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2014, Représentation des connaissances et formalisation des raisonnements,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hal-00770580v1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846458v1" TargetMode="External"/><Relationship Id="rId8" Type="http://schemas.openxmlformats.org/officeDocument/2006/relationships/hyperlink" Target="https://hal.science/search/index/?q=*&amp;authFullName_s=Denis Maurel" TargetMode="External"/><Relationship Id="rId9" Type="http://schemas.openxmlformats.org/officeDocument/2006/relationships/hyperlink" Target="https://hal.science/search/index/?q=*&amp;authFullName_s=Sandy Ch&#233;ry" TargetMode="External"/><Relationship Id="rId10" Type="http://schemas.openxmlformats.org/officeDocument/2006/relationships/hyperlink" Target="https://hal.science/search/index/?q=*&amp;authFullName_s=Nicole Bidoit" TargetMode="External"/><Relationship Id="rId11" Type="http://schemas.openxmlformats.org/officeDocument/2006/relationships/hyperlink" Target="https://hal.science/search/index/?q=*&amp;authFullName_s=Philippe Chatalic" TargetMode="External"/><Relationship Id="rId12" Type="http://schemas.openxmlformats.org/officeDocument/2006/relationships/hyperlink" Target="https://hal.science/search/index/?q=*&amp;authFullName_s=Aziza Filali" TargetMode="External"/><Relationship Id="rId13" Type="http://schemas.openxmlformats.org/officeDocument/2006/relationships/hyperlink" Target="https://dx.doi.org/10.3390/info13050262" TargetMode="External"/><Relationship Id="rId14" Type="http://schemas.openxmlformats.org/officeDocument/2006/relationships/hyperlink" Target="https://hal.science/hal-01222693v1" TargetMode="External"/><Relationship Id="rId15" Type="http://schemas.openxmlformats.org/officeDocument/2006/relationships/hyperlink" Target="https://hal.science/search/index/?q=*&amp;authFullName_s=Andr&#233; de Amorim Fonseca" TargetMode="External"/><Relationship Id="rId16" Type="http://schemas.openxmlformats.org/officeDocument/2006/relationships/hyperlink" Target="https://hal.science/hal-04206348v1" TargetMode="External"/><Relationship Id="rId17" Type="http://schemas.openxmlformats.org/officeDocument/2006/relationships/hyperlink" Target="https://hal.science/search/index/?q=*&amp;authFullName_s=Didier Dubois" TargetMode="External"/><Relationship Id="rId18" Type="http://schemas.openxmlformats.org/officeDocument/2006/relationships/hyperlink" Target="https://hal.science/search/index/?q=*&amp;authFullName_s=Henri Prade" TargetMode="External"/><Relationship Id="rId19" Type="http://schemas.openxmlformats.org/officeDocument/2006/relationships/hyperlink" Target="https://hal.science/hal-04077220v1" TargetMode="External"/><Relationship Id="rId20" Type="http://schemas.openxmlformats.org/officeDocument/2006/relationships/hyperlink" Target="https://hal.science/hal-01139231v1" TargetMode="External"/><Relationship Id="rId21" Type="http://schemas.openxmlformats.org/officeDocument/2006/relationships/hyperlink" Target="https://dx.doi.org/10.1007/978-3-319-01571-2_13" TargetMode="External"/><Relationship Id="rId22" Type="http://schemas.openxmlformats.org/officeDocument/2006/relationships/hyperlink" Target="https://inria.hal.science/hal-00641999v1" TargetMode="External"/><Relationship Id="rId23" Type="http://schemas.openxmlformats.org/officeDocument/2006/relationships/hyperlink" Target="https://hal.science/search/index/?q=*&amp;authFullName_s=Gia Hien Nguyen" TargetMode="External"/><Relationship Id="rId24" Type="http://schemas.openxmlformats.org/officeDocument/2006/relationships/hyperlink" Target="https://hal.science/search/index/?q=*&amp;authFullName_s=Marie-Christine Rousset" TargetMode="External"/><Relationship Id="rId25" Type="http://schemas.openxmlformats.org/officeDocument/2006/relationships/hyperlink" Target="https://dx.doi.org/10.1145/1379350.1379359" TargetMode="External"/><Relationship Id="rId26" Type="http://schemas.openxmlformats.org/officeDocument/2006/relationships/hyperlink" Target="https://hal.science/hal-00324575v1" TargetMode="External"/><Relationship Id="rId27" Type="http://schemas.openxmlformats.org/officeDocument/2006/relationships/hyperlink" Target="https://hal.science/search/index/?q=*&amp;authFullName_s=Serge Abiteboul" TargetMode="External"/><Relationship Id="rId28" Type="http://schemas.openxmlformats.org/officeDocument/2006/relationships/hyperlink" Target="https://hal.science/search/index/?q=*&amp;authFullName_s=Tristan Allard" TargetMode="External"/><Relationship Id="rId29" Type="http://schemas.openxmlformats.org/officeDocument/2006/relationships/hyperlink" Target="https://hal.science/search/index/?q=*&amp;authFullName_s=Georges Gardarin" TargetMode="External"/><Relationship Id="rId30" Type="http://schemas.openxmlformats.org/officeDocument/2006/relationships/hyperlink" Target="https://hal.science/search/index/?q=*&amp;authFullName_s=Anca Ghitescu" TargetMode="External"/><Relationship Id="rId31" Type="http://schemas.openxmlformats.org/officeDocument/2006/relationships/hyperlink" Target="https://inria.hal.science/inria-00179862v1" TargetMode="External"/><Relationship Id="rId32" Type="http://schemas.openxmlformats.org/officeDocument/2006/relationships/hyperlink" Target="https://inria.hal.science/inria-00000267v1" TargetMode="External"/><Relationship Id="rId33" Type="http://schemas.openxmlformats.org/officeDocument/2006/relationships/hyperlink" Target="https://hal.science/search/index/?q=*&amp;authFullName_s=Philippe Adjiman" TargetMode="External"/><Relationship Id="rId34" Type="http://schemas.openxmlformats.org/officeDocument/2006/relationships/hyperlink" Target="https://hal.science/search/index/?q=*&amp;authFullName_s=Fran&#231;ois Goasdou&#233;" TargetMode="External"/><Relationship Id="rId35" Type="http://schemas.openxmlformats.org/officeDocument/2006/relationships/hyperlink" Target="https://hal.science/search/index/?q=*&amp;authFullName_s=Laurent Simon" TargetMode="External"/><Relationship Id="rId36" Type="http://schemas.openxmlformats.org/officeDocument/2006/relationships/hyperlink" Target="https://inria.hal.science/inria-00000268v1" TargetMode="External"/><Relationship Id="rId37" Type="http://schemas.openxmlformats.org/officeDocument/2006/relationships/hyperlink" Target="https://hal.science/hal-04206350v1" TargetMode="External"/><Relationship Id="rId38" Type="http://schemas.openxmlformats.org/officeDocument/2006/relationships/hyperlink" Target="https://hal.science/hal-04206349v1" TargetMode="External"/><Relationship Id="rId39" Type="http://schemas.openxmlformats.org/officeDocument/2006/relationships/hyperlink" Target="https://hal.science/hal-01723688v1" TargetMode="External"/><Relationship Id="rId40" Type="http://schemas.openxmlformats.org/officeDocument/2006/relationships/hyperlink" Target="https://hal.science/hal-02651115v1" TargetMode="External"/><Relationship Id="rId41" Type="http://schemas.openxmlformats.org/officeDocument/2006/relationships/hyperlink" Target="https://hal.science/search/index/?q=*&amp;authFullName_s=Leila Amgoud" TargetMode="External"/><Relationship Id="rId42" Type="http://schemas.openxmlformats.org/officeDocument/2006/relationships/hyperlink" Target="https://hal.science/search/index/?q=*&amp;authFullName_s=Philippe Besnard" TargetMode="External"/><Relationship Id="rId43" Type="http://schemas.openxmlformats.org/officeDocument/2006/relationships/hyperlink" Target="https://hal.science/search/index/?q=*&amp;authFullName_s=Claudette Cayrol" TargetMode="External"/><Relationship Id="rId44" Type="http://schemas.openxmlformats.org/officeDocument/2006/relationships/hyperlink" Target="https://hal.science/search/index/?q=*&amp;authFullName_s=Marie-Christine Lagasquie-Schiex" TargetMode="External"/><Relationship Id="rId45" Type="http://schemas.openxmlformats.org/officeDocument/2006/relationships/hyperlink" Target="https://link.springer.com/chapter/10.1007%2F978-3-030-06164-7_13" TargetMode="External"/><Relationship Id="rId46" Type="http://schemas.openxmlformats.org/officeDocument/2006/relationships/hyperlink" Target="https://dx.doi.org/10.1007/978-3-030-06164-7_13" TargetMode="External"/><Relationship Id="rId47" Type="http://schemas.openxmlformats.org/officeDocument/2006/relationships/hyperlink" Target="https://inria.hal.science/hal-00770580v1" TargetMode="External"/><Relationship Id="rId48" Type="http://schemas.openxmlformats.org/officeDocument/2006/relationships/hyperlink" Target="https://www.cepadues.com/livres/sciences/donnees-informatique-ia-ihm/783-representation-des-connaissances-et-formalisation-des-raisonnements-volume-1serie-panorama-de-l-intelligence-artificielle-9782364930414.htm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Chatalic</dc:title>
  <dc:description>CV</dc:description>
  <dc:subject/>
  <cp:keywords/>
  <cp:category/>
  <cp:lastModifiedBy/>
  <dcterms:created xsi:type="dcterms:W3CDTF">2026-03-21T11:40:58+01:00</dcterms:created>
  <dcterms:modified xsi:type="dcterms:W3CDTF">2026-03-21T11:40:58+01:00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