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Combessie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 sociologie à l'Université Paris Nanterre</w:t>
      </w:r>
    </w:p>
    <w:p>
      <w:pPr/>
      <w:r>
        <w:rPr/>
        <w:t xml:space="preserve">Président du Conseil académique de la ComUE Université Paris Lumières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Frontières-interactions-tensions entre l'amour et le désir sexuel : un continuum spécifique dans le cadre de relations de pluripartenariat « éthique »</w:t>
              </w:r>
            </w:hyperlink>
          </w:p>
          <w:p>
            <w:pPr/>
            <w:hyperlink r:id="rId8" w:history="1">
              <w:r>
                <w:rPr>
                  <w:color w:val="#410a8c"/>
                  <w:u w:val="single"/>
                </w:rPr>
                <w:t xml:space="preserve">Philippe Combessie</w:t>
              </w:r>
            </w:hyperlink>
          </w:p>
          <w:p>
            <w:pPr/>
            <w:r>
              <w:rPr>
                <w:i w:val="1"/>
                <w:iCs w:val="1"/>
              </w:rPr>
              <w:t xml:space="preserve">Esprit Critique : Revue Internationale de Sociologie et de Sciences sociales</w:t>
            </w:r>
            <w:r>
              <w:rPr/>
              <w:t xml:space="preserve">, 2023, Ambivalence(s) des frontières. Hommage à Georges Bertin, 33 (1), pp.177-194</w:t>
            </w:r>
          </w:p>
          <w:p>
            <w:pPr/>
            <w:r>
              <w:rPr/>
              <w:t xml:space="preserve">Article dans une revue</w:t>
            </w:r>
          </w:p>
          <w:p>
            <w:pPr/>
            <w:hyperlink r:id="rId7" w:history="1">
              <w:r>
                <w:rPr>
                  <w:color w:val="#410a8c"/>
                  <w:u w:val="single"/>
                </w:rPr>
                <w:t xml:space="preserve">halshs-04113421v1</w:t>
              </w:r>
            </w:hyperlink>
          </w:p>
        </w:tc>
      </w:tr>
      <w:tr>
        <w:trPr/>
        <w:tc>
          <w:tcPr>
            <w:noWrap/>
          </w:tcPr>
          <w:p>
            <w:pPr>
              <w:spacing w:after="200"/>
            </w:pPr>
            <w:hyperlink r:id="rId9" w:history="1">
              <w:r>
                <w:rPr>
                  <w:color w:val="1e198e"/>
                  <w:b w:val="1"/>
                  <w:bCs w:val="1"/>
                  <w:u w:val="single"/>
                </w:rPr>
                <w:t xml:space="preserve">seXe, seXualité – classé X</w:t>
              </w:r>
            </w:hyperlink>
          </w:p>
          <w:p>
            <w:pPr/>
            <w:hyperlink r:id="rId8" w:history="1">
              <w:r>
                <w:rPr>
                  <w:color w:val="#410a8c"/>
                  <w:u w:val="single"/>
                </w:rPr>
                <w:t xml:space="preserve">Philippe Combessie</w:t>
              </w:r>
            </w:hyperlink>
          </w:p>
          <w:p>
            <w:pPr/>
            <w:r>
              <w:rPr>
                <w:i w:val="1"/>
                <w:iCs w:val="1"/>
              </w:rPr>
              <w:t xml:space="preserve">Ethnologie française</w:t>
            </w:r>
            <w:r>
              <w:rPr/>
              <w:t xml:space="preserve">, 2021, Vol. 51 (1), pp.145-146. </w:t>
            </w:r>
            <w:hyperlink r:id="rId10" w:history="1">
              <w:r>
                <w:rPr>
                  <w:color w:val="#410a8c"/>
                  <w:u w:val="single"/>
                </w:rPr>
                <w:t xml:space="preserve">⟨10.3917/ethn.211.0145⟩</w:t>
              </w:r>
            </w:hyperlink>
          </w:p>
          <w:p>
            <w:pPr/>
            <w:r>
              <w:rPr/>
              <w:t xml:space="preserve">Article dans une revue</w:t>
            </w:r>
          </w:p>
          <w:p>
            <w:pPr/>
            <w:hyperlink r:id="rId9" w:history="1">
              <w:r>
                <w:rPr>
                  <w:color w:val="#410a8c"/>
                  <w:u w:val="single"/>
                </w:rPr>
                <w:t xml:space="preserve">hal-04354053v1</w:t>
              </w:r>
            </w:hyperlink>
          </w:p>
        </w:tc>
      </w:tr>
      <w:tr>
        <w:trPr/>
        <w:tc>
          <w:tcPr>
            <w:noWrap/>
          </w:tcPr>
          <w:p>
            <w:pPr>
              <w:spacing w:after="200"/>
            </w:pPr>
            <w:hyperlink r:id="rId11" w:history="1">
              <w:r>
                <w:rPr>
                  <w:color w:val="1e198e"/>
                  <w:b w:val="1"/>
                  <w:bCs w:val="1"/>
                  <w:u w:val="single"/>
                </w:rPr>
                <w:t xml:space="preserve">La sexualité au cœur des échanges intimes</w:t>
              </w:r>
            </w:hyperlink>
          </w:p>
          <w:p>
            <w:pPr/>
            <w:hyperlink r:id="rId12" w:history="1">
              <w:r>
                <w:rPr>
                  <w:color w:val="#410a8c"/>
                  <w:u w:val="single"/>
                </w:rPr>
                <w:t xml:space="preserve">Christophe Broqua</w:t>
              </w:r>
            </w:hyperlink>
            <w:r>
              <w:rPr/>
              <w:t xml:space="preserve">,</w:t>
            </w:r>
            <w:hyperlink r:id="rId8" w:history="1">
              <w:r>
                <w:rPr>
                  <w:color w:val="#410a8c"/>
                  <w:u w:val="single"/>
                </w:rPr>
                <w:t xml:space="preserve">Philippe Combessie</w:t>
              </w:r>
            </w:hyperlink>
            <w:r>
              <w:rPr/>
              <w:t xml:space="preserve">,</w:t>
            </w:r>
            <w:hyperlink r:id="rId13" w:history="1">
              <w:r>
                <w:rPr>
                  <w:color w:val="#410a8c"/>
                  <w:u w:val="single"/>
                </w:rPr>
                <w:t xml:space="preserve">Catherine Deschamps</w:t>
              </w:r>
            </w:hyperlink>
            <w:r>
              <w:rPr/>
              <w:t xml:space="preserve">,</w:t>
            </w:r>
            <w:hyperlink r:id="rId14" w:history="1">
              <w:r>
                <w:rPr>
                  <w:color w:val="#410a8c"/>
                  <w:u w:val="single"/>
                </w:rPr>
                <w:t xml:space="preserve">Vincent Rubio</w:t>
              </w:r>
            </w:hyperlink>
          </w:p>
          <w:p>
            <w:pPr/>
            <w:r>
              <w:rPr>
                <w:i w:val="1"/>
                <w:iCs w:val="1"/>
              </w:rPr>
              <w:t xml:space="preserve">Journal des anthropologues</w:t>
            </w:r>
            <w:r>
              <w:rPr/>
              <w:t xml:space="preserve">, 2019, "Dettes de sexe", 156-157, pp.21--35. </w:t>
            </w:r>
            <w:hyperlink r:id="rId15" w:history="1">
              <w:r>
                <w:rPr>
                  <w:color w:val="#410a8c"/>
                  <w:u w:val="single"/>
                </w:rPr>
                <w:t xml:space="preserve">⟨10.4000/jda.7996⟩</w:t>
              </w:r>
            </w:hyperlink>
          </w:p>
          <w:p>
            <w:pPr/>
            <w:r>
              <w:rPr/>
              <w:t xml:space="preserve">Article dans une revue</w:t>
            </w:r>
          </w:p>
          <w:p>
            <w:pPr/>
            <w:hyperlink r:id="rId11" w:history="1">
              <w:r>
                <w:rPr>
                  <w:color w:val="#410a8c"/>
                  <w:u w:val="single"/>
                </w:rPr>
                <w:t xml:space="preserve">hal-04354064v2</w:t>
              </w:r>
            </w:hyperlink>
          </w:p>
        </w:tc>
      </w:tr>
      <w:tr>
        <w:trPr/>
        <w:tc>
          <w:tcPr>
            <w:noWrap/>
          </w:tcPr>
          <w:p>
            <w:pPr>
              <w:spacing w:after="200"/>
            </w:pPr>
            <w:hyperlink r:id="rId16" w:history="1">
              <w:r>
                <w:rPr>
                  <w:color w:val="1e198e"/>
                  <w:b w:val="1"/>
                  <w:bCs w:val="1"/>
                  <w:u w:val="single"/>
                </w:rPr>
                <w:t xml:space="preserve">¿ Viva la muerte ? Thanatos mis en scène à l’ombre d’Eros</w:t>
              </w:r>
            </w:hyperlink>
          </w:p>
          <w:p>
            <w:pPr/>
            <w:hyperlink r:id="rId8" w:history="1">
              <w:r>
                <w:rPr>
                  <w:color w:val="#410a8c"/>
                  <w:u w:val="single"/>
                </w:rPr>
                <w:t xml:space="preserve">Philippe Combessie</w:t>
              </w:r>
            </w:hyperlink>
          </w:p>
          <w:p>
            <w:pPr/>
            <w:r>
              <w:rPr>
                <w:i w:val="1"/>
                <w:iCs w:val="1"/>
              </w:rPr>
              <w:t xml:space="preserve">SociologieS</w:t>
            </w:r>
            <w:r>
              <w:rPr/>
              <w:t xml:space="preserve">, 2017, 2017, </w:t>
            </w:r>
            <w:hyperlink r:id="rId17" w:history="1">
              <w:r>
                <w:rPr>
                  <w:color w:val="#410a8c"/>
                  <w:u w:val="single"/>
                </w:rPr>
                <w:t xml:space="preserve">⟨10.4000/sociologies.6354⟩</w:t>
              </w:r>
            </w:hyperlink>
          </w:p>
          <w:p>
            <w:pPr/>
            <w:r>
              <w:rPr/>
              <w:t xml:space="preserve">Article dans une revue</w:t>
            </w:r>
          </w:p>
          <w:p>
            <w:pPr/>
            <w:hyperlink r:id="rId16" w:history="1">
              <w:r>
                <w:rPr>
                  <w:color w:val="#410a8c"/>
                  <w:u w:val="single"/>
                </w:rPr>
                <w:t xml:space="preserve">hal-01687794v3</w:t>
              </w:r>
            </w:hyperlink>
          </w:p>
        </w:tc>
      </w:tr>
      <w:tr>
        <w:trPr/>
        <w:tc>
          <w:tcPr>
            <w:noWrap/>
          </w:tcPr>
          <w:p>
            <w:pPr>
              <w:spacing w:after="200"/>
            </w:pPr>
            <w:hyperlink r:id="rId18" w:history="1">
              <w:r>
                <w:rPr>
                  <w:color w:val="1e198e"/>
                  <w:b w:val="1"/>
                  <w:bCs w:val="1"/>
                  <w:u w:val="single"/>
                </w:rPr>
                <w:t xml:space="preserve">¿Viva la muerte? Thanatos mis en scène à l’ombre d’Éros : analyse d’une catharsis à double imbrication</w:t>
              </w:r>
            </w:hyperlink>
          </w:p>
          <w:p>
            <w:pPr/>
            <w:hyperlink r:id="rId8" w:history="1">
              <w:r>
                <w:rPr>
                  <w:color w:val="#410a8c"/>
                  <w:u w:val="single"/>
                </w:rPr>
                <w:t xml:space="preserve">Philippe Combessie</w:t>
              </w:r>
            </w:hyperlink>
          </w:p>
          <w:p>
            <w:pPr/>
            <w:r>
              <w:rPr>
                <w:i w:val="1"/>
                <w:iCs w:val="1"/>
              </w:rPr>
              <w:t xml:space="preserve">SociologieS</w:t>
            </w:r>
            <w:r>
              <w:rPr/>
              <w:t xml:space="preserve">, 2017, Dossiers, Éros et Thanatos</w:t>
            </w:r>
          </w:p>
          <w:p>
            <w:pPr/>
            <w:r>
              <w:rPr/>
              <w:t xml:space="preserve">Article dans une revue</w:t>
            </w:r>
          </w:p>
          <w:p>
            <w:pPr/>
            <w:hyperlink r:id="rId18" w:history="1">
              <w:r>
                <w:rPr>
                  <w:color w:val="#410a8c"/>
                  <w:u w:val="single"/>
                </w:rPr>
                <w:t xml:space="preserve">hal-01686012v1</w:t>
              </w:r>
            </w:hyperlink>
          </w:p>
        </w:tc>
      </w:tr>
      <w:tr>
        <w:trPr/>
        <w:tc>
          <w:tcPr>
            <w:noWrap/>
          </w:tcPr>
          <w:p>
            <w:pPr>
              <w:spacing w:after="200"/>
            </w:pPr>
            <w:hyperlink r:id="rId19" w:history="1">
              <w:r>
                <w:rPr>
                  <w:color w:val="1e198e"/>
                  <w:b w:val="1"/>
                  <w:bCs w:val="1"/>
                  <w:u w:val="single"/>
                </w:rPr>
                <w:t xml:space="preserve">Sexualidad colectiva y teoría de los guiones (registros cultural, interpersonal e intrapsíquico)</w:t>
              </w:r>
            </w:hyperlink>
          </w:p>
          <w:p>
            <w:pPr/>
            <w:hyperlink r:id="rId8" w:history="1">
              <w:r>
                <w:rPr>
                  <w:color w:val="#410a8c"/>
                  <w:u w:val="single"/>
                </w:rPr>
                <w:t xml:space="preserve">Philippe Combessie</w:t>
              </w:r>
            </w:hyperlink>
          </w:p>
          <w:p>
            <w:pPr/>
            <w:r>
              <w:rPr>
                <w:i w:val="1"/>
                <w:iCs w:val="1"/>
              </w:rPr>
              <w:t xml:space="preserve">Sociología Histórica</w:t>
            </w:r>
            <w:r>
              <w:rPr/>
              <w:t xml:space="preserve">, 2016, Sexualidad, 6, pp.91-126</w:t>
            </w:r>
          </w:p>
          <w:p>
            <w:pPr/>
            <w:r>
              <w:rPr/>
              <w:t xml:space="preserve">Article dans une revue</w:t>
            </w:r>
          </w:p>
          <w:p>
            <w:pPr/>
            <w:hyperlink r:id="rId19" w:history="1">
              <w:r>
                <w:rPr>
                  <w:color w:val="#410a8c"/>
                  <w:u w:val="single"/>
                </w:rPr>
                <w:t xml:space="preserve">halshs-01424982v1</w:t>
              </w:r>
            </w:hyperlink>
          </w:p>
        </w:tc>
      </w:tr>
      <w:tr>
        <w:trPr/>
        <w:tc>
          <w:tcPr>
            <w:noWrap/>
          </w:tcPr>
          <w:p>
            <w:pPr>
              <w:spacing w:after="200"/>
            </w:pPr>
            <w:hyperlink r:id="rId20" w:history="1">
              <w:r>
                <w:rPr>
                  <w:color w:val="1e198e"/>
                  <w:b w:val="1"/>
                  <w:bCs w:val="1"/>
                  <w:u w:val="single"/>
                </w:rPr>
                <w:t xml:space="preserve">Sexualité collective et théorie des scripts (registres culturel, interpersonnel et intrapsychique)</w:t>
              </w:r>
            </w:hyperlink>
          </w:p>
          <w:p>
            <w:pPr/>
            <w:hyperlink r:id="rId8" w:history="1">
              <w:r>
                <w:rPr>
                  <w:color w:val="#410a8c"/>
                  <w:u w:val="single"/>
                </w:rPr>
                <w:t xml:space="preserve">Philippe Combessie</w:t>
              </w:r>
            </w:hyperlink>
          </w:p>
          <w:p>
            <w:pPr/>
            <w:r>
              <w:rPr>
                <w:i w:val="1"/>
                <w:iCs w:val="1"/>
              </w:rPr>
              <w:t xml:space="preserve">Sociología Histórica</w:t>
            </w:r>
            <w:r>
              <w:rPr/>
              <w:t xml:space="preserve">, 2016, Sexualidad, 6, pp.55-90</w:t>
            </w:r>
          </w:p>
          <w:p>
            <w:pPr/>
            <w:r>
              <w:rPr/>
              <w:t xml:space="preserve">Article dans une revue</w:t>
            </w:r>
          </w:p>
          <w:p>
            <w:pPr/>
            <w:hyperlink r:id="rId20" w:history="1">
              <w:r>
                <w:rPr>
                  <w:color w:val="#410a8c"/>
                  <w:u w:val="single"/>
                </w:rPr>
                <w:t xml:space="preserve">halshs-01424958v1</w:t>
              </w:r>
            </w:hyperlink>
          </w:p>
        </w:tc>
      </w:tr>
      <w:tr>
        <w:trPr/>
        <w:tc>
          <w:tcPr>
            <w:noWrap/>
          </w:tcPr>
          <w:p>
            <w:pPr>
              <w:spacing w:after="200"/>
            </w:pPr>
            <w:hyperlink r:id="rId21" w:history="1">
              <w:r>
                <w:rPr>
                  <w:color w:val="1e198e"/>
                  <w:b w:val="1"/>
                  <w:bCs w:val="1"/>
                  <w:u w:val="single"/>
                </w:rPr>
                <w:t xml:space="preserve">Cesare Beccaria : Des délits et des peines. Dei delitti e delle pene, introduction, traduction et notes de Philippe Audegean, texte italien établi par Gianni Francioni, Lyon, ENS Éditions, coll. La croisée des chemins, 2009, et Des délits et des peines, traduction et notes d'Alessandro Fontana et Xavier Tabet, préface de Xavier Tabet, Paris, Gallimard, coll. Bibliothèque de philosophie, 2015</w:t>
              </w:r>
            </w:hyperlink>
          </w:p>
          <w:p>
            <w:pPr/>
            <w:hyperlink r:id="rId8" w:history="1">
              <w:r>
                <w:rPr>
                  <w:color w:val="#410a8c"/>
                  <w:u w:val="single"/>
                </w:rPr>
                <w:t xml:space="preserve">Philippe Combessie</w:t>
              </w:r>
            </w:hyperlink>
          </w:p>
          <w:p>
            <w:pPr/>
            <w:r>
              <w:rPr>
                <w:i w:val="1"/>
                <w:iCs w:val="1"/>
              </w:rPr>
              <w:t xml:space="preserve">Revue philosophique de la France et de l'étranger</w:t>
            </w:r>
            <w:r>
              <w:rPr/>
              <w:t xml:space="preserve">, 2016, pp.393. </w:t>
            </w:r>
            <w:hyperlink r:id="rId22" w:history="1">
              <w:r>
                <w:rPr>
                  <w:color w:val="#410a8c"/>
                  <w:u w:val="single"/>
                </w:rPr>
                <w:t xml:space="preserve">⟨10.3917/rphi.163.0381⟩</w:t>
              </w:r>
            </w:hyperlink>
          </w:p>
          <w:p>
            <w:pPr/>
            <w:r>
              <w:rPr/>
              <w:t xml:space="preserve">Article dans une revue</w:t>
            </w:r>
            <w:r>
              <w:rPr/>
              <w:t xml:space="preserve"> (compte-rendu de lecture)</w:t>
            </w:r>
          </w:p>
          <w:p>
            <w:pPr/>
            <w:hyperlink r:id="rId21" w:history="1">
              <w:r>
                <w:rPr>
                  <w:color w:val="#410a8c"/>
                  <w:u w:val="single"/>
                </w:rPr>
                <w:t xml:space="preserve">hal-01638685v1</w:t>
              </w:r>
            </w:hyperlink>
          </w:p>
        </w:tc>
      </w:tr>
      <w:tr>
        <w:trPr/>
        <w:tc>
          <w:tcPr>
            <w:noWrap/>
          </w:tcPr>
          <w:p>
            <w:pPr>
              <w:spacing w:after="200"/>
            </w:pPr>
            <w:hyperlink r:id="rId23" w:history="1">
              <w:r>
                <w:rPr>
                  <w:color w:val="1e198e"/>
                  <w:b w:val="1"/>
                  <w:bCs w:val="1"/>
                  <w:u w:val="single"/>
                </w:rPr>
                <w:t xml:space="preserve">Nos interstícios das sociedades ocidentais em mutação, a que tipo de comunidade a pluriparceria sexual contemporânea diz respeito?</w:t>
              </w:r>
            </w:hyperlink>
          </w:p>
          <w:p>
            <w:pPr/>
            <w:hyperlink r:id="rId8" w:history="1">
              <w:r>
                <w:rPr>
                  <w:color w:val="#410a8c"/>
                  <w:u w:val="single"/>
                </w:rPr>
                <w:t xml:space="preserve">Philippe Combessie</w:t>
              </w:r>
            </w:hyperlink>
          </w:p>
          <w:p>
            <w:pPr/>
            <w:r>
              <w:rPr>
                <w:i w:val="1"/>
                <w:iCs w:val="1"/>
              </w:rPr>
              <w:t xml:space="preserve">Revista FAMECOS: mídia, cultura e tecnologia</w:t>
            </w:r>
            <w:r>
              <w:rPr/>
              <w:t xml:space="preserve">, 2015, 22 (4), pp.207-222. </w:t>
            </w:r>
            <w:hyperlink r:id="rId24" w:history="1">
              <w:r>
                <w:rPr>
                  <w:color w:val="#410a8c"/>
                  <w:u w:val="single"/>
                </w:rPr>
                <w:t xml:space="preserve">⟨10.15448/1980-3729.2015.4.21866⟩</w:t>
              </w:r>
            </w:hyperlink>
          </w:p>
          <w:p>
            <w:pPr/>
            <w:r>
              <w:rPr/>
              <w:t xml:space="preserve">Article dans une revue</w:t>
            </w:r>
          </w:p>
          <w:p>
            <w:pPr/>
            <w:hyperlink r:id="rId23" w:history="1">
              <w:r>
                <w:rPr>
                  <w:color w:val="#410a8c"/>
                  <w:u w:val="single"/>
                </w:rPr>
                <w:t xml:space="preserve">halshs-01293740v1</w:t>
              </w:r>
            </w:hyperlink>
          </w:p>
        </w:tc>
      </w:tr>
      <w:tr>
        <w:trPr/>
        <w:tc>
          <w:tcPr>
            <w:noWrap/>
          </w:tcPr>
          <w:p>
            <w:pPr>
              <w:spacing w:after="200"/>
            </w:pPr>
            <w:hyperlink r:id="rId25" w:history="1">
              <w:r>
                <w:rPr>
                  <w:color w:val="1e198e"/>
                  <w:b w:val="1"/>
                  <w:bCs w:val="1"/>
                  <w:u w:val="single"/>
                </w:rPr>
                <w:t xml:space="preserve">À quels espaces assigner les condamnés ? Quels espaces observer ?</w:t>
              </w:r>
            </w:hyperlink>
          </w:p>
          <w:p>
            <w:pPr/>
            <w:hyperlink r:id="rId8" w:history="1">
              <w:r>
                <w:rPr>
                  <w:color w:val="#410a8c"/>
                  <w:u w:val="single"/>
                </w:rPr>
                <w:t xml:space="preserve">Philippe Combessie</w:t>
              </w:r>
            </w:hyperlink>
          </w:p>
          <w:p>
            <w:pPr/>
            <w:r>
              <w:rPr>
                <w:i w:val="1"/>
                <w:iCs w:val="1"/>
              </w:rPr>
              <w:t xml:space="preserve">Espaces et sociétés (Paris, France)</w:t>
            </w:r>
            <w:r>
              <w:rPr/>
              <w:t xml:space="preserve">, 2015, 162, pp.167--174. </w:t>
            </w:r>
            <w:hyperlink r:id="rId26" w:history="1">
              <w:r>
                <w:rPr>
                  <w:color w:val="#410a8c"/>
                  <w:u w:val="single"/>
                </w:rPr>
                <w:t xml:space="preserve">⟨10.3917/esp.162.0167⟩</w:t>
              </w:r>
            </w:hyperlink>
          </w:p>
          <w:p>
            <w:pPr/>
            <w:r>
              <w:rPr/>
              <w:t xml:space="preserve">Article dans une revue</w:t>
            </w:r>
          </w:p>
          <w:p>
            <w:pPr/>
            <w:hyperlink r:id="rId25" w:history="1">
              <w:r>
                <w:rPr>
                  <w:color w:val="#410a8c"/>
                  <w:u w:val="single"/>
                </w:rPr>
                <w:t xml:space="preserve">hal-01638439v1</w:t>
              </w:r>
            </w:hyperlink>
          </w:p>
        </w:tc>
      </w:tr>
      <w:tr>
        <w:trPr/>
        <w:tc>
          <w:tcPr>
            <w:noWrap/>
          </w:tcPr>
          <w:p>
            <w:pPr>
              <w:spacing w:after="200"/>
            </w:pPr>
            <w:hyperlink r:id="rId27" w:history="1">
              <w:r>
                <w:rPr>
                  <w:color w:val="1e198e"/>
                  <w:b w:val="1"/>
                  <w:bCs w:val="1"/>
                  <w:u w:val="single"/>
                </w:rPr>
                <w:t xml:space="preserve">L’argent en milieu « libertin » : entre mise en scène et occultation. Jeux de séduction et mobilité sociale au féminin</w:t>
              </w:r>
            </w:hyperlink>
          </w:p>
          <w:p>
            <w:pPr/>
            <w:hyperlink r:id="rId8" w:history="1">
              <w:r>
                <w:rPr>
                  <w:color w:val="#410a8c"/>
                  <w:u w:val="single"/>
                </w:rPr>
                <w:t xml:space="preserve">Philippe Combessie</w:t>
              </w:r>
            </w:hyperlink>
          </w:p>
          <w:p>
            <w:pPr/>
            <w:r>
              <w:rPr>
                <w:i w:val="1"/>
                <w:iCs w:val="1"/>
              </w:rPr>
              <w:t xml:space="preserve">Terrains/Théories</w:t>
            </w:r>
            <w:r>
              <w:rPr/>
              <w:t xml:space="preserve">, 2015, Les usages sociaux de l'argent, 1, pp.422. </w:t>
            </w:r>
            <w:hyperlink r:id="rId28" w:history="1">
              <w:r>
                <w:rPr>
                  <w:color w:val="#410a8c"/>
                  <w:u w:val="single"/>
                </w:rPr>
                <w:t xml:space="preserve">⟨10.4000/teth.422⟩</w:t>
              </w:r>
            </w:hyperlink>
          </w:p>
          <w:p>
            <w:pPr/>
            <w:r>
              <w:rPr/>
              <w:t xml:space="preserve">Article dans une revue</w:t>
            </w:r>
          </w:p>
          <w:p>
            <w:pPr/>
            <w:hyperlink r:id="rId27" w:history="1">
              <w:r>
                <w:rPr>
                  <w:color w:val="#410a8c"/>
                  <w:u w:val="single"/>
                </w:rPr>
                <w:t xml:space="preserve">halshs-01140578v1</w:t>
              </w:r>
            </w:hyperlink>
          </w:p>
        </w:tc>
      </w:tr>
      <w:tr>
        <w:trPr/>
        <w:tc>
          <w:tcPr>
            <w:noWrap/>
          </w:tcPr>
          <w:p>
            <w:pPr>
              <w:spacing w:after="200"/>
            </w:pPr>
            <w:hyperlink r:id="rId29" w:history="1">
              <w:r>
                <w:rPr>
                  <w:color w:val="1e198e"/>
                  <w:b w:val="1"/>
                  <w:bCs w:val="1"/>
                  <w:u w:val="single"/>
                </w:rPr>
                <w:t xml:space="preserve">Amours plurielles et communication. Dettes, contre-dettes et jalousie constructive</w:t>
              </w:r>
            </w:hyperlink>
          </w:p>
          <w:p>
            <w:pPr/>
            <w:hyperlink r:id="rId8" w:history="1">
              <w:r>
                <w:rPr>
                  <w:color w:val="#410a8c"/>
                  <w:u w:val="single"/>
                </w:rPr>
                <w:t xml:space="preserve">Philippe Combessie</w:t>
              </w:r>
            </w:hyperlink>
          </w:p>
          <w:p>
            <w:pPr/>
            <w:r>
              <w:rPr>
                <w:i w:val="1"/>
                <w:iCs w:val="1"/>
              </w:rPr>
              <w:t xml:space="preserve">Hermès, La Revue - Cognition, communication, politique</w:t>
            </w:r>
            <w:r>
              <w:rPr/>
              <w:t xml:space="preserve">, 2014, Sexualités, 69, pp.52-58</w:t>
            </w:r>
          </w:p>
          <w:p>
            <w:pPr/>
            <w:r>
              <w:rPr/>
              <w:t xml:space="preserve">Article dans une revue</w:t>
            </w:r>
          </w:p>
          <w:p>
            <w:pPr/>
            <w:hyperlink r:id="rId29" w:history="1">
              <w:r>
                <w:rPr>
                  <w:color w:val="#410a8c"/>
                  <w:u w:val="single"/>
                </w:rPr>
                <w:t xml:space="preserve">halshs-01140575v1</w:t>
              </w:r>
            </w:hyperlink>
          </w:p>
        </w:tc>
      </w:tr>
      <w:tr>
        <w:trPr/>
        <w:tc>
          <w:tcPr>
            <w:noWrap/>
          </w:tcPr>
          <w:p>
            <w:pPr>
              <w:spacing w:after="200"/>
            </w:pPr>
            <w:hyperlink r:id="rId30" w:history="1">
              <w:r>
                <w:rPr>
                  <w:color w:val="1e198e"/>
                  <w:b w:val="1"/>
                  <w:bCs w:val="1"/>
                  <w:u w:val="single"/>
                </w:rPr>
                <w:t xml:space="preserve">La prison : quelles fonctions ?</w:t>
              </w:r>
            </w:hyperlink>
          </w:p>
          <w:p>
            <w:pPr/>
            <w:hyperlink r:id="rId8" w:history="1">
              <w:r>
                <w:rPr>
                  <w:color w:val="#410a8c"/>
                  <w:u w:val="single"/>
                </w:rPr>
                <w:t xml:space="preserve">Philippe Combessie</w:t>
              </w:r>
            </w:hyperlink>
          </w:p>
          <w:p>
            <w:pPr/>
            <w:r>
              <w:rPr>
                <w:i w:val="1"/>
                <w:iCs w:val="1"/>
              </w:rPr>
              <w:t xml:space="preserve">Les Cahiers français : documents d'actualité</w:t>
            </w:r>
            <w:r>
              <w:rPr/>
              <w:t xml:space="preserve">, 2013, La justice : quelles politiques ?, 377, pp.46-52</w:t>
            </w:r>
          </w:p>
          <w:p>
            <w:pPr/>
            <w:r>
              <w:rPr/>
              <w:t xml:space="preserve">Article dans une revue</w:t>
            </w:r>
          </w:p>
          <w:p>
            <w:pPr/>
            <w:hyperlink r:id="rId30" w:history="1">
              <w:r>
                <w:rPr>
                  <w:color w:val="#410a8c"/>
                  <w:u w:val="single"/>
                </w:rPr>
                <w:t xml:space="preserve">halshs-01293749v1</w:t>
              </w:r>
            </w:hyperlink>
          </w:p>
        </w:tc>
      </w:tr>
      <w:tr>
        <w:trPr/>
        <w:tc>
          <w:tcPr>
            <w:noWrap/>
          </w:tcPr>
          <w:p>
            <w:pPr>
              <w:spacing w:after="200"/>
            </w:pPr>
            <w:hyperlink r:id="rId31" w:history="1">
              <w:r>
                <w:rPr>
                  <w:color w:val="1e198e"/>
                  <w:b w:val="1"/>
                  <w:bCs w:val="1"/>
                  <w:u w:val="single"/>
                </w:rPr>
                <w:t xml:space="preserve">Quand une femme aime plusieurs hommes : le taire ou le dire ?</w:t>
              </w:r>
            </w:hyperlink>
          </w:p>
          <w:p>
            <w:pPr/>
            <w:hyperlink r:id="rId8" w:history="1">
              <w:r>
                <w:rPr>
                  <w:color w:val="#410a8c"/>
                  <w:u w:val="single"/>
                </w:rPr>
                <w:t xml:space="preserve">Philippe Combessie</w:t>
              </w:r>
            </w:hyperlink>
          </w:p>
          <w:p>
            <w:pPr/>
            <w:r>
              <w:rPr>
                <w:i w:val="1"/>
                <w:iCs w:val="1"/>
              </w:rPr>
              <w:t xml:space="preserve">Ethnologie française</w:t>
            </w:r>
            <w:r>
              <w:rPr/>
              <w:t xml:space="preserve">, 2013, XLIII (3), pp.399-407. </w:t>
            </w:r>
            <w:hyperlink r:id="rId32" w:history="1">
              <w:r>
                <w:rPr>
                  <w:color w:val="#410a8c"/>
                  <w:u w:val="single"/>
                </w:rPr>
                <w:t xml:space="preserve">⟨10.3917/ethn.133.0399⟩</w:t>
              </w:r>
            </w:hyperlink>
          </w:p>
          <w:p>
            <w:pPr/>
            <w:r>
              <w:rPr/>
              <w:t xml:space="preserve">Article dans une revue</w:t>
            </w:r>
          </w:p>
          <w:p>
            <w:pPr/>
            <w:hyperlink r:id="rId31" w:history="1">
              <w:r>
                <w:rPr>
                  <w:color w:val="#410a8c"/>
                  <w:u w:val="single"/>
                </w:rPr>
                <w:t xml:space="preserve">halshs-00837616v1</w:t>
              </w:r>
            </w:hyperlink>
          </w:p>
        </w:tc>
      </w:tr>
      <w:tr>
        <w:trPr/>
        <w:tc>
          <w:tcPr>
            <w:noWrap/>
          </w:tcPr>
          <w:p>
            <w:pPr>
              <w:spacing w:after="200"/>
            </w:pPr>
            <w:hyperlink r:id="rId33" w:history="1">
              <w:r>
                <w:rPr>
                  <w:color w:val="1e198e"/>
                  <w:b w:val="1"/>
                  <w:bCs w:val="1"/>
                  <w:u w:val="single"/>
                </w:rPr>
                <w:t xml:space="preserve">Une nouvelle économie des relations sexuelles ?</w:t>
              </w:r>
            </w:hyperlink>
          </w:p>
          <w:p>
            <w:pPr/>
            <w:hyperlink r:id="rId8" w:history="1">
              <w:r>
                <w:rPr>
                  <w:color w:val="#410a8c"/>
                  <w:u w:val="single"/>
                </w:rPr>
                <w:t xml:space="preserve">Philippe Combessie</w:t>
              </w:r>
            </w:hyperlink>
            <w:r>
              <w:rPr/>
              <w:t xml:space="preserve">,</w:t>
            </w:r>
            <w:hyperlink r:id="rId34" w:history="1">
              <w:r>
                <w:rPr>
                  <w:color w:val="#410a8c"/>
                  <w:u w:val="single"/>
                </w:rPr>
                <w:t xml:space="preserve">Sibylla Mayer</w:t>
              </w:r>
            </w:hyperlink>
          </w:p>
          <w:p>
            <w:pPr/>
            <w:r>
              <w:rPr>
                <w:i w:val="1"/>
                <w:iCs w:val="1"/>
              </w:rPr>
              <w:t xml:space="preserve">Ethnologie française</w:t>
            </w:r>
            <w:r>
              <w:rPr/>
              <w:t xml:space="preserve">, 2013, XLIII (3), pp.381-389. </w:t>
            </w:r>
            <w:hyperlink r:id="rId35" w:history="1">
              <w:r>
                <w:rPr>
                  <w:color w:val="#410a8c"/>
                  <w:u w:val="single"/>
                </w:rPr>
                <w:t xml:space="preserve">⟨10.3917/ethn.133.0381⟩</w:t>
              </w:r>
            </w:hyperlink>
          </w:p>
          <w:p>
            <w:pPr/>
            <w:r>
              <w:rPr/>
              <w:t xml:space="preserve">Article dans une revue</w:t>
            </w:r>
          </w:p>
          <w:p>
            <w:pPr/>
            <w:hyperlink r:id="rId33" w:history="1">
              <w:r>
                <w:rPr>
                  <w:color w:val="#410a8c"/>
                  <w:u w:val="single"/>
                </w:rPr>
                <w:t xml:space="preserve">halshs-00837617v1</w:t>
              </w:r>
            </w:hyperlink>
          </w:p>
        </w:tc>
      </w:tr>
      <w:tr>
        <w:trPr/>
        <w:tc>
          <w:tcPr>
            <w:noWrap/>
          </w:tcPr>
          <w:p>
            <w:pPr>
              <w:spacing w:after="200"/>
            </w:pPr>
            <w:hyperlink r:id="rId36" w:history="1">
              <w:r>
                <w:rPr>
                  <w:color w:val="1e198e"/>
                  <w:b w:val="1"/>
                  <w:bCs w:val="1"/>
                  <w:u w:val="single"/>
                </w:rPr>
                <w:t xml:space="preserve">Prison in its environment: symptoms of the ambivalent relationship between democracies and imprisonment</w:t>
              </w:r>
            </w:hyperlink>
          </w:p>
          <w:p>
            <w:pPr/>
            <w:hyperlink r:id="rId8" w:history="1">
              <w:r>
                <w:rPr>
                  <w:color w:val="#410a8c"/>
                  <w:u w:val="single"/>
                </w:rPr>
                <w:t xml:space="preserve">Philippe Combessie</w:t>
              </w:r>
            </w:hyperlink>
          </w:p>
          <w:p>
            <w:pPr/>
            <w:r>
              <w:rPr>
                <w:i w:val="1"/>
                <w:iCs w:val="1"/>
              </w:rPr>
              <w:t xml:space="preserve">Cahiers de la Sécurité</w:t>
            </w:r>
            <w:r>
              <w:rPr/>
              <w:t xml:space="preserve">, 2013, Special Issue (Special Issue), pp.96-106</w:t>
            </w:r>
          </w:p>
          <w:p>
            <w:pPr/>
            <w:r>
              <w:rPr/>
              <w:t xml:space="preserve">Article dans une revue</w:t>
            </w:r>
          </w:p>
          <w:p>
            <w:pPr/>
            <w:hyperlink r:id="rId36" w:history="1">
              <w:r>
                <w:rPr>
                  <w:color w:val="#410a8c"/>
                  <w:u w:val="single"/>
                </w:rPr>
                <w:t xml:space="preserve">halshs-00838538v1</w:t>
              </w:r>
            </w:hyperlink>
          </w:p>
        </w:tc>
      </w:tr>
      <w:tr>
        <w:trPr/>
        <w:tc>
          <w:tcPr>
            <w:noWrap/>
          </w:tcPr>
          <w:p>
            <w:pPr>
              <w:spacing w:after="200"/>
            </w:pPr>
            <w:hyperlink r:id="rId37" w:history="1">
              <w:r>
                <w:rPr>
                  <w:color w:val="1e198e"/>
                  <w:b w:val="1"/>
                  <w:bCs w:val="1"/>
                  <w:u w:val="single"/>
                </w:rPr>
                <w:t xml:space="preserve">Compte rendu de Delia Luigi et Radica Gabrielle (dir.), Lumières, n°20, Penser la peine à l'âge des Lumières, 2012</w:t>
              </w:r>
            </w:hyperlink>
          </w:p>
          <w:p>
            <w:pPr/>
            <w:hyperlink r:id="rId8" w:history="1">
              <w:r>
                <w:rPr>
                  <w:color w:val="#410a8c"/>
                  <w:u w:val="single"/>
                </w:rPr>
                <w:t xml:space="preserve">Philippe Combessie</w:t>
              </w:r>
            </w:hyperlink>
          </w:p>
          <w:p>
            <w:pPr/>
            <w:r>
              <w:rPr>
                <w:i w:val="1"/>
                <w:iCs w:val="1"/>
              </w:rPr>
              <w:t xml:space="preserve">Revue philosophique de la France et de l'étranger</w:t>
            </w:r>
            <w:r>
              <w:rPr/>
              <w:t xml:space="preserve">, 2013</w:t>
            </w:r>
          </w:p>
          <w:p>
            <w:pPr/>
            <w:r>
              <w:rPr/>
              <w:t xml:space="preserve">Article dans une revue</w:t>
            </w:r>
            <w:r>
              <w:rPr/>
              <w:t xml:space="preserve"> (compte-rendu de lecture)</w:t>
            </w:r>
          </w:p>
          <w:p>
            <w:pPr/>
            <w:hyperlink r:id="rId37" w:history="1">
              <w:r>
                <w:rPr>
                  <w:color w:val="#410a8c"/>
                  <w:u w:val="single"/>
                </w:rPr>
                <w:t xml:space="preserve">hal-01634710v1</w:t>
              </w:r>
            </w:hyperlink>
          </w:p>
        </w:tc>
      </w:tr>
      <w:tr>
        <w:trPr/>
        <w:tc>
          <w:tcPr>
            <w:noWrap/>
          </w:tcPr>
          <w:p>
            <w:pPr>
              <w:spacing w:after="200"/>
            </w:pPr>
            <w:hyperlink r:id="rId38" w:history="1">
              <w:r>
                <w:rPr>
                  <w:color w:val="1e198e"/>
                  <w:b w:val="1"/>
                  <w:bCs w:val="1"/>
                  <w:u w:val="single"/>
                </w:rPr>
                <w:t xml:space="preserve">Paul Fauconnet et l'imputation pénale de la responsabilité.</w:t>
              </w:r>
            </w:hyperlink>
          </w:p>
          <w:p>
            <w:pPr/>
            <w:hyperlink r:id="rId8" w:history="1">
              <w:r>
                <w:rPr>
                  <w:color w:val="#410a8c"/>
                  <w:u w:val="single"/>
                </w:rPr>
                <w:t xml:space="preserve">Philippe Combessie</w:t>
              </w:r>
            </w:hyperlink>
          </w:p>
          <w:p>
            <w:pPr/>
            <w:r>
              <w:rPr>
                <w:i w:val="1"/>
                <w:iCs w:val="1"/>
              </w:rPr>
              <w:t xml:space="preserve">Anamnèse</w:t>
            </w:r>
            <w:r>
              <w:rPr/>
              <w:t xml:space="preserve">, 2008, Trois figures de l'école durkheimienne, 3, pp.221-246</w:t>
            </w:r>
          </w:p>
          <w:p>
            <w:pPr/>
            <w:r>
              <w:rPr/>
              <w:t xml:space="preserve">Article dans une revue</w:t>
            </w:r>
          </w:p>
          <w:p>
            <w:pPr/>
            <w:hyperlink r:id="rId38" w:history="1">
              <w:r>
                <w:rPr>
                  <w:color w:val="#410a8c"/>
                  <w:u w:val="single"/>
                </w:rPr>
                <w:t xml:space="preserve">halshs-00364956v1</w:t>
              </w:r>
            </w:hyperlink>
          </w:p>
        </w:tc>
      </w:tr>
      <w:tr>
        <w:trPr/>
        <w:tc>
          <w:tcPr>
            <w:noWrap/>
          </w:tcPr>
          <w:p>
            <w:pPr>
              <w:spacing w:after="200"/>
            </w:pPr>
            <w:hyperlink r:id="rId39" w:history="1">
              <w:r>
                <w:rPr>
                  <w:color w:val="1e198e"/>
                  <w:b w:val="1"/>
                  <w:bCs w:val="1"/>
                  <w:u w:val="single"/>
                </w:rPr>
                <w:t xml:space="preserve">Gros plan sur les deux extrémités de la chaîne</w:t>
              </w:r>
            </w:hyperlink>
          </w:p>
          <w:p>
            <w:pPr/>
            <w:hyperlink r:id="rId8" w:history="1">
              <w:r>
                <w:rPr>
                  <w:color w:val="#410a8c"/>
                  <w:u w:val="single"/>
                </w:rPr>
                <w:t xml:space="preserve">Philippe Combessie</w:t>
              </w:r>
            </w:hyperlink>
          </w:p>
          <w:p>
            <w:pPr/>
            <w:r>
              <w:rPr>
                <w:i w:val="1"/>
                <w:iCs w:val="1"/>
              </w:rPr>
              <w:t xml:space="preserve">Synthèses</w:t>
            </w:r>
            <w:r>
              <w:rPr/>
              <w:t xml:space="preserve">, 2002, 59, pp.11-15</w:t>
            </w:r>
          </w:p>
          <w:p>
            <w:pPr/>
            <w:r>
              <w:rPr/>
              <w:t xml:space="preserve">Article dans une revue</w:t>
            </w:r>
          </w:p>
          <w:p>
            <w:pPr/>
            <w:hyperlink r:id="rId39" w:history="1">
              <w:r>
                <w:rPr>
                  <w:color w:val="#410a8c"/>
                  <w:u w:val="single"/>
                </w:rPr>
                <w:t xml:space="preserve">halshs-00283860v1</w:t>
              </w:r>
            </w:hyperlink>
          </w:p>
        </w:tc>
      </w:tr>
      <w:tr>
        <w:trPr/>
        <w:tc>
          <w:tcPr>
            <w:noWrap/>
          </w:tcPr>
          <w:p>
            <w:pPr>
              <w:spacing w:after="200"/>
            </w:pPr>
            <w:hyperlink r:id="rId40" w:history="1">
              <w:r>
                <w:rPr>
                  <w:color w:val="1e198e"/>
                  <w:b w:val="1"/>
                  <w:bCs w:val="1"/>
                  <w:u w:val="single"/>
                </w:rPr>
                <w:t xml:space="preserve">La ville et la prison, une troublante cohabitation</w:t>
              </w:r>
            </w:hyperlink>
          </w:p>
          <w:p>
            <w:pPr/>
            <w:hyperlink r:id="rId8" w:history="1">
              <w:r>
                <w:rPr>
                  <w:color w:val="#410a8c"/>
                  <w:u w:val="single"/>
                </w:rPr>
                <w:t xml:space="preserve">Philippe Combessie</w:t>
              </w:r>
            </w:hyperlink>
          </w:p>
          <w:p>
            <w:pPr/>
            <w:r>
              <w:rPr>
                <w:i w:val="1"/>
                <w:iCs w:val="1"/>
              </w:rPr>
              <w:t xml:space="preserve">Revue Projet</w:t>
            </w:r>
            <w:r>
              <w:rPr/>
              <w:t xml:space="preserve">, 2002, Prisons : les verrous et le droit, 269, pp.70-76. </w:t>
            </w:r>
            <w:hyperlink r:id="rId41" w:history="1">
              <w:r>
                <w:rPr>
                  <w:color w:val="#410a8c"/>
                  <w:u w:val="single"/>
                </w:rPr>
                <w:t xml:space="preserve">⟨10.3917/pro.269.0070⟩</w:t>
              </w:r>
            </w:hyperlink>
          </w:p>
          <w:p>
            <w:pPr/>
            <w:r>
              <w:rPr/>
              <w:t xml:space="preserve">Article dans une revue</w:t>
            </w:r>
          </w:p>
          <w:p>
            <w:pPr/>
            <w:hyperlink r:id="rId40" w:history="1">
              <w:r>
                <w:rPr>
                  <w:color w:val="#410a8c"/>
                  <w:u w:val="single"/>
                </w:rPr>
                <w:t xml:space="preserve">halshs-00283857v1</w:t>
              </w:r>
            </w:hyperlink>
          </w:p>
        </w:tc>
      </w:tr>
      <w:tr>
        <w:trPr/>
        <w:tc>
          <w:tcPr>
            <w:noWrap/>
          </w:tcPr>
          <w:p>
            <w:pPr>
              <w:spacing w:after="200"/>
            </w:pPr>
            <w:hyperlink r:id="rId42" w:history="1">
              <w:r>
                <w:rPr>
                  <w:color w:val="1e198e"/>
                  <w:b w:val="1"/>
                  <w:bCs w:val="1"/>
                  <w:u w:val="single"/>
                </w:rPr>
                <w:t xml:space="preserve">Marking the carceral boundary. Penal stigma in the long shadow of the prison</w:t>
              </w:r>
            </w:hyperlink>
          </w:p>
          <w:p>
            <w:pPr/>
            <w:hyperlink r:id="rId8" w:history="1">
              <w:r>
                <w:rPr>
                  <w:color w:val="#410a8c"/>
                  <w:u w:val="single"/>
                </w:rPr>
                <w:t xml:space="preserve">Philippe Combessie</w:t>
              </w:r>
            </w:hyperlink>
          </w:p>
          <w:p>
            <w:pPr/>
            <w:r>
              <w:rPr>
                <w:i w:val="1"/>
                <w:iCs w:val="1"/>
              </w:rPr>
              <w:t xml:space="preserve">Ethnography</w:t>
            </w:r>
            <w:r>
              <w:rPr/>
              <w:t xml:space="preserve">, 2002, 3 (4), pp.535-555. </w:t>
            </w:r>
            <w:hyperlink r:id="rId43" w:history="1">
              <w:r>
                <w:rPr>
                  <w:color w:val="#410a8c"/>
                  <w:u w:val="single"/>
                </w:rPr>
                <w:t xml:space="preserve">⟨10.1177/1466138102003004019⟩</w:t>
              </w:r>
            </w:hyperlink>
          </w:p>
          <w:p>
            <w:pPr/>
            <w:r>
              <w:rPr/>
              <w:t xml:space="preserve">Article dans une revue</w:t>
            </w:r>
          </w:p>
          <w:p>
            <w:pPr/>
            <w:hyperlink r:id="rId44" w:history="1">
              <w:r>
                <w:rPr>
                  <w:color w:val="#410a8c"/>
                  <w:u w:val="single"/>
                </w:rPr>
                <w:t xml:space="preserve">istex</w:t>
              </w:r>
            </w:hyperlink>
          </w:p>
          <w:p>
            <w:pPr/>
            <w:hyperlink r:id="rId42" w:history="1">
              <w:r>
                <w:rPr>
                  <w:color w:val="#410a8c"/>
                  <w:u w:val="single"/>
                </w:rPr>
                <w:t xml:space="preserve">halshs-00283856v1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Pluripartenariats « éthiques » à l’aune de l’ambivalence des frontières entre l’amour et le désir sexuel</w:t>
              </w:r>
            </w:hyperlink>
          </w:p>
          <w:p>
            <w:pPr/>
            <w:hyperlink r:id="rId8" w:history="1">
              <w:r>
                <w:rPr>
                  <w:color w:val="#410a8c"/>
                  <w:u w:val="single"/>
                </w:rPr>
                <w:t xml:space="preserve">Philippe Combessie</w:t>
              </w:r>
            </w:hyperlink>
          </w:p>
          <w:p>
            <w:pPr/>
            <w:r>
              <w:rPr>
                <w:i w:val="1"/>
                <w:iCs w:val="1"/>
              </w:rPr>
              <w:t xml:space="preserve">Ambivalence(s) des frontières</w:t>
            </w:r>
            <w:r>
              <w:rPr/>
              <w:t xml:space="preserve">, Centre d'études et de recherches interdisciplinaires sur l'imaginaire, Oct 2021, Epinal, France</w:t>
            </w:r>
          </w:p>
          <w:p>
            <w:pPr/>
            <w:r>
              <w:rPr/>
              <w:t xml:space="preserve">Communication dans un congrès</w:t>
            </w:r>
          </w:p>
          <w:p>
            <w:pPr/>
            <w:hyperlink r:id="rId45" w:history="1">
              <w:r>
                <w:rPr>
                  <w:color w:val="#410a8c"/>
                  <w:u w:val="single"/>
                </w:rPr>
                <w:t xml:space="preserve">hal-04363048v1</w:t>
              </w:r>
            </w:hyperlink>
          </w:p>
        </w:tc>
      </w:tr>
      <w:tr>
        <w:trPr/>
        <w:tc>
          <w:tcPr>
            <w:noWrap/>
          </w:tcPr>
          <w:p>
            <w:pPr>
              <w:spacing w:after="200"/>
            </w:pPr>
            <w:hyperlink r:id="rId46" w:history="1">
              <w:r>
                <w:rPr>
                  <w:color w:val="1e198e"/>
                  <w:b w:val="1"/>
                  <w:bCs w:val="1"/>
                  <w:u w:val="single"/>
                </w:rPr>
                <w:t xml:space="preserve">La prison et le sens de la peine, les enseignements de l'écologie sociale</w:t>
              </w:r>
            </w:hyperlink>
          </w:p>
          <w:p>
            <w:pPr/>
            <w:hyperlink r:id="rId8" w:history="1">
              <w:r>
                <w:rPr>
                  <w:color w:val="#410a8c"/>
                  <w:u w:val="single"/>
                </w:rPr>
                <w:t xml:space="preserve">Philippe Combessie</w:t>
              </w:r>
            </w:hyperlink>
          </w:p>
          <w:p>
            <w:pPr/>
            <w:r>
              <w:rPr>
                <w:i w:val="1"/>
                <w:iCs w:val="1"/>
              </w:rPr>
              <w:t xml:space="preserve">30e session nationale "sécurité et justice"</w:t>
            </w:r>
            <w:r>
              <w:rPr/>
              <w:t xml:space="preserve">, Institut national des hautes études de le sécurité et de la justice (INHESJ), Apr 2019, Paris, France</w:t>
            </w:r>
          </w:p>
          <w:p>
            <w:pPr/>
            <w:r>
              <w:rPr/>
              <w:t xml:space="preserve">Communication dans un congrès</w:t>
            </w:r>
          </w:p>
          <w:p>
            <w:pPr/>
            <w:hyperlink r:id="rId46" w:history="1">
              <w:r>
                <w:rPr>
                  <w:color w:val="#410a8c"/>
                  <w:u w:val="single"/>
                </w:rPr>
                <w:t xml:space="preserve">hal-04363069v1</w:t>
              </w:r>
            </w:hyperlink>
          </w:p>
        </w:tc>
      </w:tr>
      <w:tr>
        <w:trPr/>
        <w:tc>
          <w:tcPr>
            <w:noWrap/>
          </w:tcPr>
          <w:p>
            <w:pPr>
              <w:spacing w:after="200"/>
            </w:pPr>
            <w:hyperlink r:id="rId47" w:history="1">
              <w:r>
                <w:rPr>
                  <w:color w:val="1e198e"/>
                  <w:b w:val="1"/>
                  <w:bCs w:val="1"/>
                  <w:u w:val="single"/>
                </w:rPr>
                <w:t xml:space="preserve">Ambivalences des sociétés démocratiques vis-à-vis de la prison comme dispositif d'aide à la réinsertion, évolutions récentes : internet, téléphonie mobile, radicalisations</w:t>
              </w:r>
            </w:hyperlink>
          </w:p>
          <w:p>
            <w:pPr/>
            <w:hyperlink r:id="rId8" w:history="1">
              <w:r>
                <w:rPr>
                  <w:color w:val="#410a8c"/>
                  <w:u w:val="single"/>
                </w:rPr>
                <w:t xml:space="preserve">Philippe Combessie</w:t>
              </w:r>
            </w:hyperlink>
          </w:p>
          <w:p>
            <w:pPr/>
            <w:r>
              <w:rPr>
                <w:i w:val="1"/>
                <w:iCs w:val="1"/>
              </w:rPr>
              <w:t xml:space="preserve">Actes du colloque international Le droit à la réinsertion des personnes détenues</w:t>
            </w:r>
            <w:r>
              <w:rPr/>
              <w:t xml:space="preserve">, Jan 2016, Toulouse, France. pp.49--59</w:t>
            </w:r>
          </w:p>
          <w:p>
            <w:pPr/>
            <w:r>
              <w:rPr/>
              <w:t xml:space="preserve">Communication dans un congrès</w:t>
            </w:r>
          </w:p>
          <w:p>
            <w:pPr/>
            <w:hyperlink r:id="rId47" w:history="1">
              <w:r>
                <w:rPr>
                  <w:color w:val="#410a8c"/>
                  <w:u w:val="single"/>
                </w:rPr>
                <w:t xml:space="preserve">hal-01638648v1</w:t>
              </w:r>
            </w:hyperlink>
          </w:p>
        </w:tc>
      </w:tr>
      <w:tr>
        <w:trPr/>
        <w:tc>
          <w:tcPr>
            <w:noWrap/>
          </w:tcPr>
          <w:p>
            <w:pPr>
              <w:spacing w:after="200"/>
            </w:pPr>
            <w:hyperlink r:id="rId48" w:history="1">
              <w:r>
                <w:rPr>
                  <w:color w:val="1e198e"/>
                  <w:b w:val="1"/>
                  <w:bCs w:val="1"/>
                  <w:u w:val="single"/>
                </w:rPr>
                <w:t xml:space="preserve">Need for and Requirements of National Monitoring for Prisons and Jails within a Sovereign State</w:t>
              </w:r>
            </w:hyperlink>
          </w:p>
          <w:p>
            <w:pPr/>
            <w:hyperlink r:id="rId8" w:history="1">
              <w:r>
                <w:rPr>
                  <w:color w:val="#410a8c"/>
                  <w:u w:val="single"/>
                </w:rPr>
                <w:t xml:space="preserve">Philippe Combessie</w:t>
              </w:r>
            </w:hyperlink>
          </w:p>
          <w:p>
            <w:pPr/>
            <w:r>
              <w:rPr>
                <w:i w:val="1"/>
                <w:iCs w:val="1"/>
              </w:rPr>
              <w:t xml:space="preserve">TENTH UNITED NATIONS CONGRESS ON THE PREVENTION OF CRIME AND THE TREATMENT OF OFFENDERS</w:t>
            </w:r>
            <w:r>
              <w:rPr/>
              <w:t xml:space="preserve">, Apr 2000, Vienna, Austria</w:t>
            </w:r>
          </w:p>
          <w:p>
            <w:pPr/>
            <w:r>
              <w:rPr/>
              <w:t xml:space="preserve">Communication dans un congrès</w:t>
            </w:r>
          </w:p>
          <w:p>
            <w:pPr/>
            <w:hyperlink r:id="rId48" w:history="1">
              <w:r>
                <w:rPr>
                  <w:color w:val="#410a8c"/>
                  <w:u w:val="single"/>
                </w:rPr>
                <w:t xml:space="preserve">halshs-00468057v1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Corps en péril, corps miroir, Approches socio-anthropologiques</w:t>
              </w:r>
            </w:hyperlink>
          </w:p>
          <w:p>
            <w:pPr/>
            <w:hyperlink r:id="rId8" w:history="1">
              <w:r>
                <w:rPr>
                  <w:color w:val="#410a8c"/>
                  <w:u w:val="single"/>
                </w:rPr>
                <w:t xml:space="preserve">Philippe Combessie</w:t>
              </w:r>
            </w:hyperlink>
          </w:p>
          <w:p>
            <w:pPr/>
            <w:r>
              <w:rPr/>
              <w:t xml:space="preserve">Combessie, Philippe. </w:t>
            </w:r>
            <w:hyperlink r:id="rId50" w:history="1">
              <w:r>
                <w:rPr>
                  <w:color w:val="#410a8c"/>
                  <w:u w:val="single"/>
                </w:rPr>
                <w:t xml:space="preserve">Presses universitaires de Paris Nanterre</w:t>
              </w:r>
            </w:hyperlink>
            <w:r>
              <w:rPr/>
              <w:t xml:space="preserve">, 2017</w:t>
            </w:r>
          </w:p>
          <w:p>
            <w:pPr/>
            <w:r>
              <w:rPr/>
              <w:t xml:space="preserve">Ouvrages</w:t>
            </w:r>
          </w:p>
          <w:p>
            <w:pPr/>
            <w:hyperlink r:id="rId49" w:history="1">
              <w:r>
                <w:rPr>
                  <w:color w:val="#410a8c"/>
                  <w:u w:val="single"/>
                </w:rPr>
                <w:t xml:space="preserve">hal-02168317v1</w:t>
              </w:r>
            </w:hyperlink>
          </w:p>
        </w:tc>
      </w:tr>
      <w:tr>
        <w:trPr/>
        <w:tc>
          <w:tcPr>
            <w:noWrap/>
          </w:tcPr>
          <w:p>
            <w:pPr>
              <w:spacing w:after="200"/>
            </w:pPr>
            <w:hyperlink r:id="rId51" w:history="1">
              <w:r>
                <w:rPr>
                  <w:color w:val="1e198e"/>
                  <w:b w:val="1"/>
                  <w:bCs w:val="1"/>
                  <w:u w:val="single"/>
                </w:rPr>
                <w:t xml:space="preserve">Ethnographies plurielles: déclinaisons selon les disciplines</w:t>
              </w:r>
            </w:hyperlink>
          </w:p>
          <w:p>
            <w:pPr/>
            <w:hyperlink r:id="rId52" w:history="1">
              <w:r>
                <w:rPr>
                  <w:color w:val="#410a8c"/>
                  <w:u w:val="single"/>
                </w:rPr>
                <w:t xml:space="preserve">Tiphaine Barthélémy</w:t>
              </w:r>
            </w:hyperlink>
            <w:r>
              <w:rPr/>
              <w:t xml:space="preserve">,</w:t>
            </w:r>
            <w:hyperlink r:id="rId8" w:history="1">
              <w:r>
                <w:rPr>
                  <w:color w:val="#410a8c"/>
                  <w:u w:val="single"/>
                </w:rPr>
                <w:t xml:space="preserve">Philippe Combessie</w:t>
              </w:r>
            </w:hyperlink>
            <w:r>
              <w:rPr/>
              <w:t xml:space="preserve">,</w:t>
            </w:r>
            <w:hyperlink r:id="rId53" w:history="1">
              <w:r>
                <w:rPr>
                  <w:color w:val="#410a8c"/>
                  <w:u w:val="single"/>
                </w:rPr>
                <w:t xml:space="preserve">Laurent Sébastien Fournier</w:t>
              </w:r>
            </w:hyperlink>
            <w:r>
              <w:rPr/>
              <w:t xml:space="preserve">,</w:t>
            </w:r>
            <w:hyperlink r:id="rId54" w:history="1">
              <w:r>
                <w:rPr>
                  <w:color w:val="#410a8c"/>
                  <w:u w:val="single"/>
                </w:rPr>
                <w:t xml:space="preserve">Anne Monjaret</w:t>
              </w:r>
            </w:hyperlink>
          </w:p>
          <w:p>
            <w:pPr/>
            <w:r>
              <w:rPr/>
              <w:t xml:space="preserve">Barthélémy, Tiphaine and Combessie, Philippe and Fournier, Laurent Sébastien and Monjaret, Anne. Éditions du CTHS, 2014, Philippe Combessie, Anne Monjaret, 978-2-7355-0820-4</w:t>
            </w:r>
          </w:p>
          <w:p>
            <w:pPr/>
            <w:r>
              <w:rPr/>
              <w:t xml:space="preserve">Ouvrages</w:t>
            </w:r>
          </w:p>
          <w:p>
            <w:pPr/>
            <w:hyperlink r:id="rId51" w:history="1">
              <w:r>
                <w:rPr>
                  <w:color w:val="#410a8c"/>
                  <w:u w:val="single"/>
                </w:rPr>
                <w:t xml:space="preserve">hal-01638480v1</w:t>
              </w:r>
            </w:hyperlink>
          </w:p>
        </w:tc>
      </w:tr>
      <w:tr>
        <w:trPr/>
        <w:tc>
          <w:tcPr>
            <w:noWrap/>
          </w:tcPr>
          <w:p>
            <w:pPr>
              <w:spacing w:after="200"/>
            </w:pPr>
            <w:hyperlink r:id="rId55" w:history="1">
              <w:r>
                <w:rPr>
                  <w:color w:val="1e198e"/>
                  <w:b w:val="1"/>
                  <w:bCs w:val="1"/>
                  <w:u w:val="single"/>
                </w:rPr>
                <w:t xml:space="preserve">Sociologie de la prison</w:t>
              </w:r>
            </w:hyperlink>
          </w:p>
          <w:p>
            <w:pPr/>
            <w:hyperlink r:id="rId8" w:history="1">
              <w:r>
                <w:rPr>
                  <w:color w:val="#410a8c"/>
                  <w:u w:val="single"/>
                </w:rPr>
                <w:t xml:space="preserve">Philippe Combessie</w:t>
              </w:r>
            </w:hyperlink>
          </w:p>
          <w:p>
            <w:pPr/>
            <w:r>
              <w:rPr/>
              <w:t xml:space="preserve">La Découverte, pp.128, 2009, Repères, Pascal Combemale</w:t>
            </w:r>
          </w:p>
          <w:p>
            <w:pPr/>
            <w:r>
              <w:rPr/>
              <w:t xml:space="preserve">Ouvrages</w:t>
            </w:r>
          </w:p>
          <w:p>
            <w:pPr/>
            <w:hyperlink r:id="rId55" w:history="1">
              <w:r>
                <w:rPr>
                  <w:color w:val="#410a8c"/>
                  <w:u w:val="single"/>
                </w:rPr>
                <w:t xml:space="preserve">halshs-00283854v1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Avec l'échange sexuel, on échange aussi bien autre chose que du sexe</w:t>
              </w:r>
            </w:hyperlink>
          </w:p>
          <w:p>
            <w:pPr/>
            <w:hyperlink r:id="rId8" w:history="1">
              <w:r>
                <w:rPr>
                  <w:color w:val="#410a8c"/>
                  <w:u w:val="single"/>
                </w:rPr>
                <w:t xml:space="preserve">Philippe Combessie</w:t>
              </w:r>
            </w:hyperlink>
            <w:r>
              <w:rPr/>
              <w:t xml:space="preserve">,</w:t>
            </w:r>
            <w:hyperlink r:id="rId57" w:history="1">
              <w:r>
                <w:rPr>
                  <w:color w:val="#410a8c"/>
                  <w:u w:val="single"/>
                </w:rPr>
                <w:t xml:space="preserve">Xavier Delacroix</w:t>
              </w:r>
            </w:hyperlink>
            <w:r>
              <w:rPr/>
              <w:t xml:space="preserve">,</w:t>
            </w:r>
            <w:hyperlink r:id="rId58" w:history="1">
              <w:r>
                <w:rPr>
                  <w:color w:val="#410a8c"/>
                  <w:u w:val="single"/>
                </w:rPr>
                <w:t xml:space="preserve">Alain Mandel</w:t>
              </w:r>
            </w:hyperlink>
          </w:p>
          <w:p>
            <w:pPr/>
            <w:r>
              <w:rPr>
                <w:i w:val="1"/>
                <w:iCs w:val="1"/>
              </w:rPr>
              <w:t xml:space="preserve">8 regards sur le sexe</w:t>
            </w:r>
            <w:r>
              <w:rPr/>
              <w:t xml:space="preserve">, </w:t>
            </w:r>
            <w:hyperlink r:id="rId59" w:history="1">
              <w:r>
                <w:rPr>
                  <w:color w:val="#410a8c"/>
                  <w:u w:val="single"/>
                </w:rPr>
                <w:t xml:space="preserve">Cent mille milliards</w:t>
              </w:r>
            </w:hyperlink>
            <w:r>
              <w:rPr/>
              <w:t xml:space="preserve">, pp.47-73, 2019, Au fait, 978-2-85071-007-0</w:t>
            </w:r>
          </w:p>
          <w:p>
            <w:pPr/>
            <w:r>
              <w:rPr/>
              <w:t xml:space="preserve">Chapitre d'ouvrage</w:t>
            </w:r>
          </w:p>
          <w:p>
            <w:pPr/>
            <w:hyperlink r:id="rId56" w:history="1">
              <w:r>
                <w:rPr>
                  <w:color w:val="#410a8c"/>
                  <w:u w:val="single"/>
                </w:rPr>
                <w:t xml:space="preserve">hal-04354028v1</w:t>
              </w:r>
            </w:hyperlink>
          </w:p>
        </w:tc>
      </w:tr>
      <w:tr>
        <w:trPr/>
        <w:tc>
          <w:tcPr>
            <w:noWrap/>
          </w:tcPr>
          <w:p>
            <w:pPr>
              <w:spacing w:after="200"/>
            </w:pPr>
            <w:hyperlink r:id="rId60" w:history="1">
              <w:r>
                <w:rPr>
                  <w:color w:val="1e198e"/>
                  <w:b w:val="1"/>
                  <w:bCs w:val="1"/>
                  <w:u w:val="single"/>
                </w:rPr>
                <w:t xml:space="preserve">Derrière les murs ... Pratiques d'occultation et jeux triangulaires</w:t>
              </w:r>
            </w:hyperlink>
          </w:p>
          <w:p>
            <w:pPr/>
            <w:hyperlink r:id="rId8" w:history="1">
              <w:r>
                <w:rPr>
                  <w:color w:val="#410a8c"/>
                  <w:u w:val="single"/>
                </w:rPr>
                <w:t xml:space="preserve">Philippe Combessie</w:t>
              </w:r>
            </w:hyperlink>
          </w:p>
          <w:p>
            <w:pPr/>
            <w:r>
              <w:rPr/>
              <w:t xml:space="preserve">Anne Monjaret. </w:t>
            </w:r>
            <w:r>
              <w:rPr>
                <w:i w:val="1"/>
                <w:iCs w:val="1"/>
              </w:rPr>
              <w:t xml:space="preserve">Carrières</w:t>
            </w:r>
            <w:r>
              <w:rPr/>
              <w:t xml:space="preserve">, </w:t>
            </w:r>
            <w:hyperlink r:id="rId61" w:history="1">
              <w:r>
                <w:rPr>
                  <w:color w:val="#410a8c"/>
                  <w:u w:val="single"/>
                </w:rPr>
                <w:t xml:space="preserve">Presses universitaires de Paris Nanterre</w:t>
              </w:r>
            </w:hyperlink>
            <w:r>
              <w:rPr/>
              <w:t xml:space="preserve">, pp.229-252, 2019, 978-2-84016-335-0</w:t>
            </w:r>
          </w:p>
          <w:p>
            <w:pPr/>
            <w:r>
              <w:rPr/>
              <w:t xml:space="preserve">Chapitre d'ouvrage</w:t>
            </w:r>
          </w:p>
          <w:p>
            <w:pPr/>
            <w:hyperlink r:id="rId60" w:history="1">
              <w:r>
                <w:rPr>
                  <w:color w:val="#410a8c"/>
                  <w:u w:val="single"/>
                </w:rPr>
                <w:t xml:space="preserve">hal-02332271v1</w:t>
              </w:r>
            </w:hyperlink>
          </w:p>
        </w:tc>
      </w:tr>
      <w:tr>
        <w:trPr/>
        <w:tc>
          <w:tcPr>
            <w:noWrap/>
          </w:tcPr>
          <w:p>
            <w:pPr>
              <w:spacing w:after="200"/>
            </w:pPr>
            <w:hyperlink r:id="rId62" w:history="1">
              <w:r>
                <w:rPr>
                  <w:color w:val="1e198e"/>
                  <w:b w:val="1"/>
                  <w:bCs w:val="1"/>
                  <w:u w:val="single"/>
                </w:rPr>
                <w:t xml:space="preserve">Ambivalences des sociétés démocratiques vis-à-vis de la prison comme dispositif d'aide à la réinsertion : évolutions récentes (internet, téléphonie mobile, radicalisations)</w:t>
              </w:r>
            </w:hyperlink>
          </w:p>
          <w:p>
            <w:pPr/>
            <w:hyperlink r:id="rId8" w:history="1">
              <w:r>
                <w:rPr>
                  <w:color w:val="#410a8c"/>
                  <w:u w:val="single"/>
                </w:rPr>
                <w:t xml:space="preserve">Philippe Combessie</w:t>
              </w:r>
            </w:hyperlink>
          </w:p>
          <w:p>
            <w:pPr/>
            <w:r>
              <w:rPr>
                <w:i w:val="1"/>
                <w:iCs w:val="1"/>
              </w:rPr>
              <w:t xml:space="preserve">Le droit à la réinsertion des personnes détenues</w:t>
            </w:r>
            <w:r>
              <w:rPr/>
              <w:t xml:space="preserve">, </w:t>
            </w:r>
            <w:hyperlink r:id="rId63" w:history="1">
              <w:r>
                <w:rPr>
                  <w:color w:val="#410a8c"/>
                  <w:u w:val="single"/>
                </w:rPr>
                <w:t xml:space="preserve">Institut Universitaire Varenne</w:t>
              </w:r>
            </w:hyperlink>
            <w:r>
              <w:rPr/>
              <w:t xml:space="preserve">, 2017, 978-2-37032-114-5</w:t>
            </w:r>
          </w:p>
          <w:p>
            <w:pPr/>
            <w:r>
              <w:rPr/>
              <w:t xml:space="preserve">Chapitre d'ouvrage</w:t>
            </w:r>
          </w:p>
          <w:p>
            <w:pPr/>
            <w:hyperlink r:id="rId62" w:history="1">
              <w:r>
                <w:rPr>
                  <w:color w:val="#410a8c"/>
                  <w:u w:val="single"/>
                </w:rPr>
                <w:t xml:space="preserve">halshs-01558759v1</w:t>
              </w:r>
            </w:hyperlink>
          </w:p>
        </w:tc>
      </w:tr>
      <w:tr>
        <w:trPr/>
        <w:tc>
          <w:tcPr>
            <w:noWrap/>
          </w:tcPr>
          <w:p>
            <w:pPr>
              <w:spacing w:after="200"/>
            </w:pPr>
            <w:hyperlink r:id="rId64" w:history="1">
              <w:r>
                <w:rPr>
                  <w:color w:val="1e198e"/>
                  <w:b w:val="1"/>
                  <w:bCs w:val="1"/>
                  <w:u w:val="single"/>
                </w:rPr>
                <w:t xml:space="preserve">Mauss et les bébés nageurs. Des corps en péril à la mise en ab\ⁱme des regards</w:t>
              </w:r>
            </w:hyperlink>
          </w:p>
          <w:p>
            <w:pPr/>
            <w:hyperlink r:id="rId8" w:history="1">
              <w:r>
                <w:rPr>
                  <w:color w:val="#410a8c"/>
                  <w:u w:val="single"/>
                </w:rPr>
                <w:t xml:space="preserve">Philippe Combessie</w:t>
              </w:r>
            </w:hyperlink>
          </w:p>
          <w:p>
            <w:pPr/>
            <w:r>
              <w:rPr/>
              <w:t xml:space="preserve">Combessie, Philippe. </w:t>
            </w:r>
            <w:r>
              <w:rPr>
                <w:i w:val="1"/>
                <w:iCs w:val="1"/>
              </w:rPr>
              <w:t xml:space="preserve">Corps en péril, corps miroir. Approches socio-anthropologiques</w:t>
            </w:r>
            <w:r>
              <w:rPr/>
              <w:t xml:space="preserve">, Presses universitaires de Paris Nanterre, pp.150, 2017</w:t>
            </w:r>
          </w:p>
          <w:p>
            <w:pPr/>
            <w:r>
              <w:rPr/>
              <w:t xml:space="preserve">Chapitre d'ouvrage</w:t>
            </w:r>
          </w:p>
          <w:p>
            <w:pPr/>
            <w:hyperlink r:id="rId64" w:history="1">
              <w:r>
                <w:rPr>
                  <w:color w:val="#410a8c"/>
                  <w:u w:val="single"/>
                </w:rPr>
                <w:t xml:space="preserve">hal-02169966v1</w:t>
              </w:r>
            </w:hyperlink>
          </w:p>
        </w:tc>
      </w:tr>
      <w:tr>
        <w:trPr/>
        <w:tc>
          <w:tcPr>
            <w:noWrap/>
          </w:tcPr>
          <w:p>
            <w:pPr>
              <w:spacing w:after="200"/>
            </w:pPr>
            <w:hyperlink r:id="rId65" w:history="1">
              <w:r>
                <w:rPr>
                  <w:color w:val="1e198e"/>
                  <w:b w:val="1"/>
                  <w:bCs w:val="1"/>
                  <w:u w:val="single"/>
                </w:rPr>
                <w:t xml:space="preserve">Préface</w:t>
              </w:r>
            </w:hyperlink>
          </w:p>
          <w:p>
            <w:pPr/>
            <w:hyperlink r:id="rId8" w:history="1">
              <w:r>
                <w:rPr>
                  <w:color w:val="#410a8c"/>
                  <w:u w:val="single"/>
                </w:rPr>
                <w:t xml:space="preserve">Philippe Combessie</w:t>
              </w:r>
            </w:hyperlink>
          </w:p>
          <w:p>
            <w:pPr/>
            <w:r>
              <w:rPr/>
              <w:t xml:space="preserve">Marie-Carmen Garcia. </w:t>
            </w:r>
            <w:r>
              <w:rPr>
                <w:i w:val="1"/>
                <w:iCs w:val="1"/>
              </w:rPr>
              <w:t xml:space="preserve">Amours clandestines. Sociologie de l'extraconjugalité durable</w:t>
            </w:r>
            <w:r>
              <w:rPr/>
              <w:t xml:space="preserve">, </w:t>
            </w:r>
            <w:hyperlink r:id="rId66" w:history="1">
              <w:r>
                <w:rPr>
                  <w:color w:val="#410a8c"/>
                  <w:u w:val="single"/>
                </w:rPr>
                <w:t xml:space="preserve">Presses universitaires de Lyon</w:t>
              </w:r>
            </w:hyperlink>
            <w:r>
              <w:rPr/>
              <w:t xml:space="preserve">, pp.7-17, 2016, 978-2-7297-0903-7. </w:t>
            </w:r>
            <w:hyperlink r:id="rId67" w:history="1">
              <w:r>
                <w:rPr>
                  <w:color w:val="#410a8c"/>
                  <w:u w:val="single"/>
                </w:rPr>
                <w:t xml:space="preserve">⟨10.4000/books.pul.23238⟩</w:t>
              </w:r>
            </w:hyperlink>
          </w:p>
          <w:p>
            <w:pPr/>
            <w:r>
              <w:rPr/>
              <w:t xml:space="preserve">Chapitre d'ouvrage</w:t>
            </w:r>
          </w:p>
          <w:p>
            <w:pPr/>
            <w:hyperlink r:id="rId65" w:history="1">
              <w:r>
                <w:rPr>
                  <w:color w:val="#410a8c"/>
                  <w:u w:val="single"/>
                </w:rPr>
                <w:t xml:space="preserve">halshs-01374808v1</w:t>
              </w:r>
            </w:hyperlink>
          </w:p>
        </w:tc>
      </w:tr>
      <w:tr>
        <w:trPr/>
        <w:tc>
          <w:tcPr>
            <w:noWrap/>
          </w:tcPr>
          <w:p>
            <w:pPr>
              <w:spacing w:after="200"/>
            </w:pPr>
            <w:hyperlink r:id="rId68" w:history="1">
              <w:r>
                <w:rPr>
                  <w:color w:val="1e198e"/>
                  <w:b w:val="1"/>
                  <w:bCs w:val="1"/>
                  <w:u w:val="single"/>
                </w:rPr>
                <w:t xml:space="preserve">Le socio-anthropologue et les &amp;quot;libertines</w:t>
              </w:r>
            </w:hyperlink>
          </w:p>
          <w:p>
            <w:pPr/>
            <w:hyperlink r:id="rId8" w:history="1">
              <w:r>
                <w:rPr>
                  <w:color w:val="#410a8c"/>
                  <w:u w:val="single"/>
                </w:rPr>
                <w:t xml:space="preserve">Philippe Combessie</w:t>
              </w:r>
            </w:hyperlink>
          </w:p>
          <w:p>
            <w:pPr/>
            <w:r>
              <w:rPr/>
              <w:t xml:space="preserve">Monjaret, Anne and Cicchelli-Pugeault, Catherine. </w:t>
            </w:r>
            <w:r>
              <w:rPr>
                <w:i w:val="1"/>
                <w:iCs w:val="1"/>
              </w:rPr>
              <w:t xml:space="preserve">Le sexe de l'enquête: approches sociologiques et anthropologiques</w:t>
            </w:r>
            <w:r>
              <w:rPr/>
              <w:t xml:space="preserve">, ENS éditions, pp.217--235, 2014, 978-2-84788-561-3. </w:t>
            </w:r>
            <w:hyperlink r:id="rId69" w:history="1">
              <w:r>
                <w:rPr>
                  <w:color w:val="#410a8c"/>
                  <w:u w:val="single"/>
                </w:rPr>
                <w:t xml:space="preserve">⟨10.4000/books.enseditions.3987⟩</w:t>
              </w:r>
            </w:hyperlink>
          </w:p>
          <w:p>
            <w:pPr/>
            <w:r>
              <w:rPr/>
              <w:t xml:space="preserve">Chapitre d'ouvrage</w:t>
            </w:r>
          </w:p>
          <w:p>
            <w:pPr/>
            <w:hyperlink r:id="rId68" w:history="1">
              <w:r>
                <w:rPr>
                  <w:color w:val="#410a8c"/>
                  <w:u w:val="single"/>
                </w:rPr>
                <w:t xml:space="preserve">hal-01638493v1</w:t>
              </w:r>
            </w:hyperlink>
          </w:p>
        </w:tc>
      </w:tr>
      <w:tr>
        <w:trPr/>
        <w:tc>
          <w:tcPr>
            <w:noWrap/>
          </w:tcPr>
          <w:p>
            <w:pPr>
              <w:spacing w:after="200"/>
            </w:pPr>
            <w:hyperlink r:id="rId70" w:history="1">
              <w:r>
                <w:rPr>
                  <w:color w:val="1e198e"/>
                  <w:b w:val="1"/>
                  <w:bCs w:val="1"/>
                  <w:u w:val="single"/>
                </w:rPr>
                <w:t xml:space="preserve">Quand les femmes « libertines » parlent de leur sexualité. Analyse des écarts entre discours entendus et pratiques observées.</w:t>
              </w:r>
            </w:hyperlink>
          </w:p>
          <w:p>
            <w:pPr/>
            <w:hyperlink r:id="rId8" w:history="1">
              <w:r>
                <w:rPr>
                  <w:color w:val="#410a8c"/>
                  <w:u w:val="single"/>
                </w:rPr>
                <w:t xml:space="preserve">Philippe Combessie</w:t>
              </w:r>
            </w:hyperlink>
          </w:p>
          <w:p>
            <w:pPr/>
            <w:r>
              <w:rPr/>
              <w:t xml:space="preserve">Tiphaine Barthélemy, Philippe Combessie, Laurent-Sébastien Fournier et Anne Monjaret. </w:t>
            </w:r>
            <w:r>
              <w:rPr>
                <w:i w:val="1"/>
                <w:iCs w:val="1"/>
              </w:rPr>
              <w:t xml:space="preserve">Ethnographies plurielles : déclinaisons selon les disciplines</w:t>
            </w:r>
            <w:r>
              <w:rPr/>
              <w:t xml:space="preserve">, </w:t>
            </w:r>
            <w:hyperlink r:id="rId71" w:history="1">
              <w:r>
                <w:rPr>
                  <w:color w:val="#410a8c"/>
                  <w:u w:val="single"/>
                </w:rPr>
                <w:t xml:space="preserve">Editions du CTHS</w:t>
              </w:r>
            </w:hyperlink>
            <w:r>
              <w:rPr/>
              <w:t xml:space="preserve">, pp.259-284, 2014, 978-2-7355-0820-4</w:t>
            </w:r>
          </w:p>
          <w:p>
            <w:pPr/>
            <w:r>
              <w:rPr/>
              <w:t xml:space="preserve">Chapitre d'ouvrage</w:t>
            </w:r>
          </w:p>
          <w:p>
            <w:pPr/>
            <w:hyperlink r:id="rId70" w:history="1">
              <w:r>
                <w:rPr>
                  <w:color w:val="#410a8c"/>
                  <w:u w:val="single"/>
                </w:rPr>
                <w:t xml:space="preserve">halshs-01352226v1</w:t>
              </w:r>
            </w:hyperlink>
          </w:p>
        </w:tc>
      </w:tr>
      <w:tr>
        <w:trPr/>
        <w:tc>
          <w:tcPr>
            <w:noWrap/>
          </w:tcPr>
          <w:p>
            <w:pPr>
              <w:spacing w:after="200"/>
            </w:pPr>
            <w:hyperlink r:id="rId72" w:history="1">
              <w:r>
                <w:rPr>
                  <w:color w:val="1e198e"/>
                  <w:b w:val="1"/>
                  <w:bCs w:val="1"/>
                  <w:u w:val="single"/>
                </w:rPr>
                <w:t xml:space="preserve">Quand les femmes &amp;quot;libertines&amp;quot; parlent de leur sexualité. Analyse des écarts entre discours entendus et pratiques observées</w:t>
              </w:r>
            </w:hyperlink>
          </w:p>
          <w:p>
            <w:pPr/>
            <w:hyperlink r:id="rId8" w:history="1">
              <w:r>
                <w:rPr>
                  <w:color w:val="#410a8c"/>
                  <w:u w:val="single"/>
                </w:rPr>
                <w:t xml:space="preserve">Philippe Combessie</w:t>
              </w:r>
            </w:hyperlink>
          </w:p>
          <w:p>
            <w:pPr/>
            <w:r>
              <w:rPr/>
              <w:t xml:space="preserve">Barthélémy, Tiphaine and Combessie, Philippe and Fournier, Laurent Sébastien and Monjaret, Anne. </w:t>
            </w:r>
            <w:r>
              <w:rPr>
                <w:i w:val="1"/>
                <w:iCs w:val="1"/>
              </w:rPr>
              <w:t xml:space="preserve">Ethnographies plurielles: déclinaisons selon les disciplines</w:t>
            </w:r>
            <w:r>
              <w:rPr/>
              <w:t xml:space="preserve">, Éditions du CTHS, pp.259--284, 2014, 978-2-7355-0820-4</w:t>
            </w:r>
          </w:p>
          <w:p>
            <w:pPr/>
            <w:r>
              <w:rPr/>
              <w:t xml:space="preserve">Chapitre d'ouvrage</w:t>
            </w:r>
          </w:p>
          <w:p>
            <w:pPr/>
            <w:hyperlink r:id="rId72" w:history="1">
              <w:r>
                <w:rPr>
                  <w:color w:val="#410a8c"/>
                  <w:u w:val="single"/>
                </w:rPr>
                <w:t xml:space="preserve">hal-01638481v1</w:t>
              </w:r>
            </w:hyperlink>
          </w:p>
        </w:tc>
      </w:tr>
      <w:tr>
        <w:trPr/>
        <w:tc>
          <w:tcPr>
            <w:noWrap/>
          </w:tcPr>
          <w:p>
            <w:pPr>
              <w:spacing w:after="200"/>
            </w:pPr>
            <w:hyperlink r:id="rId73" w:history="1">
              <w:r>
                <w:rPr>
                  <w:color w:val="1e198e"/>
                  <w:b w:val="1"/>
                  <w:bCs w:val="1"/>
                  <w:u w:val="single"/>
                </w:rPr>
                <w:t xml:space="preserve">Femmes seules en milieu &amp;quot;libertin&amp;quot; (France, Allemagne, Belgique, Espagne)</w:t>
              </w:r>
            </w:hyperlink>
          </w:p>
          <w:p>
            <w:pPr/>
            <w:hyperlink r:id="rId8" w:history="1">
              <w:r>
                <w:rPr>
                  <w:color w:val="#410a8c"/>
                  <w:u w:val="single"/>
                </w:rPr>
                <w:t xml:space="preserve">Philippe Combessie</w:t>
              </w:r>
            </w:hyperlink>
          </w:p>
          <w:p>
            <w:pPr/>
            <w:r>
              <w:rPr/>
              <w:t xml:space="preserve">Broqua, Christophe and Deschamps, Catherine and Kraus, Cynthia. </w:t>
            </w:r>
            <w:r>
              <w:rPr>
                <w:i w:val="1"/>
                <w:iCs w:val="1"/>
              </w:rPr>
              <w:t xml:space="preserve">L'échange économico-sexuel</w:t>
            </w:r>
            <w:r>
              <w:rPr/>
              <w:t xml:space="preserve">, Éditions EHESS, pp.267--290, 2014, 978-2-7132-2459-1. </w:t>
            </w:r>
            <w:hyperlink r:id="rId74" w:history="1">
              <w:r>
                <w:rPr>
                  <w:color w:val="#410a8c"/>
                  <w:u w:val="single"/>
                </w:rPr>
                <w:t xml:space="preserve">⟨10.4000/books.editionsehess.7412⟩</w:t>
              </w:r>
            </w:hyperlink>
          </w:p>
          <w:p>
            <w:pPr/>
            <w:r>
              <w:rPr/>
              <w:t xml:space="preserve">Chapitre d'ouvrage</w:t>
            </w:r>
          </w:p>
          <w:p>
            <w:pPr/>
            <w:hyperlink r:id="rId73" w:history="1">
              <w:r>
                <w:rPr>
                  <w:color w:val="#410a8c"/>
                  <w:u w:val="single"/>
                </w:rPr>
                <w:t xml:space="preserve">hal-01638501v1</w:t>
              </w:r>
            </w:hyperlink>
          </w:p>
        </w:tc>
      </w:tr>
      <w:tr>
        <w:trPr/>
        <w:tc>
          <w:tcPr>
            <w:noWrap/>
          </w:tcPr>
          <w:p>
            <w:pPr>
              <w:spacing w:after="200"/>
            </w:pPr>
            <w:hyperlink r:id="rId75" w:history="1">
              <w:r>
                <w:rPr>
                  <w:color w:val="1e198e"/>
                  <w:b w:val="1"/>
                  <w:bCs w:val="1"/>
                  <w:u w:val="single"/>
                </w:rPr>
                <w:t xml:space="preserve">Ethnographies plurielles: de la diffusion de l'ethnographie dans les sciences sociales</w:t>
              </w:r>
            </w:hyperlink>
          </w:p>
          <w:p>
            <w:pPr/>
            <w:hyperlink r:id="rId76" w:history="1">
              <w:r>
                <w:rPr>
                  <w:color w:val="#410a8c"/>
                  <w:u w:val="single"/>
                </w:rPr>
                <w:t xml:space="preserve">Tiphaine Barthelemy</w:t>
              </w:r>
            </w:hyperlink>
            <w:r>
              <w:rPr/>
              <w:t xml:space="preserve">,</w:t>
            </w:r>
            <w:hyperlink r:id="rId8" w:history="1">
              <w:r>
                <w:rPr>
                  <w:color w:val="#410a8c"/>
                  <w:u w:val="single"/>
                </w:rPr>
                <w:t xml:space="preserve">Philippe Combessie</w:t>
              </w:r>
            </w:hyperlink>
            <w:r>
              <w:rPr/>
              <w:t xml:space="preserve">,</w:t>
            </w:r>
            <w:hyperlink r:id="rId53" w:history="1">
              <w:r>
                <w:rPr>
                  <w:color w:val="#410a8c"/>
                  <w:u w:val="single"/>
                </w:rPr>
                <w:t xml:space="preserve">Laurent Sébastien Fournier</w:t>
              </w:r>
            </w:hyperlink>
            <w:r>
              <w:rPr/>
              <w:t xml:space="preserve">,</w:t>
            </w:r>
            <w:hyperlink r:id="rId54" w:history="1">
              <w:r>
                <w:rPr>
                  <w:color w:val="#410a8c"/>
                  <w:u w:val="single"/>
                </w:rPr>
                <w:t xml:space="preserve">Anne Monjaret</w:t>
              </w:r>
            </w:hyperlink>
          </w:p>
          <w:p>
            <w:pPr/>
            <w:r>
              <w:rPr/>
              <w:t xml:space="preserve">Barthélémy, Tiphaine and Combessie, Philippe and Fournier, Laurent Sébastien and Monjaret, Anne. </w:t>
            </w:r>
            <w:r>
              <w:rPr>
                <w:i w:val="1"/>
                <w:iCs w:val="1"/>
              </w:rPr>
              <w:t xml:space="preserve">Ethnographies plurielles: déclinaisons selon les disciplines</w:t>
            </w:r>
            <w:r>
              <w:rPr/>
              <w:t xml:space="preserve">, Éditions du CTHS, pp.9-27, 2014, 978-2-7355-0820-4</w:t>
            </w:r>
          </w:p>
          <w:p>
            <w:pPr/>
            <w:r>
              <w:rPr/>
              <w:t xml:space="preserve">Chapitre d'ouvrage</w:t>
            </w:r>
          </w:p>
          <w:p>
            <w:pPr/>
            <w:hyperlink r:id="rId75" w:history="1">
              <w:r>
                <w:rPr>
                  <w:color w:val="#410a8c"/>
                  <w:u w:val="single"/>
                </w:rPr>
                <w:t xml:space="preserve">hal-01638487v1</w:t>
              </w:r>
            </w:hyperlink>
          </w:p>
        </w:tc>
      </w:tr>
      <w:tr>
        <w:trPr/>
        <w:tc>
          <w:tcPr>
            <w:noWrap/>
          </w:tcPr>
          <w:p>
            <w:pPr>
              <w:spacing w:after="200"/>
            </w:pPr>
            <w:hyperlink r:id="rId77" w:history="1">
              <w:r>
                <w:rPr>
                  <w:color w:val="1e198e"/>
                  <w:b w:val="1"/>
                  <w:bCs w:val="1"/>
                  <w:u w:val="single"/>
                </w:rPr>
                <w:t xml:space="preserve">Le pluripartenariat sexuel : une communauté interstitielle ?</w:t>
              </w:r>
            </w:hyperlink>
          </w:p>
          <w:p>
            <w:pPr/>
            <w:hyperlink r:id="rId8" w:history="1">
              <w:r>
                <w:rPr>
                  <w:color w:val="#410a8c"/>
                  <w:u w:val="single"/>
                </w:rPr>
                <w:t xml:space="preserve">Philippe Combessie</w:t>
              </w:r>
            </w:hyperlink>
          </w:p>
          <w:p>
            <w:pPr/>
            <w:r>
              <w:rPr/>
              <w:t xml:space="preserve">I. Sainsaulieu, M. Salzbrunn, L. Amiotte-Suchet. </w:t>
            </w:r>
            <w:r>
              <w:rPr>
                <w:i w:val="1"/>
                <w:iCs w:val="1"/>
              </w:rPr>
              <w:t xml:space="preserve">Faire communauté en société. Dynamiques des appartenances collectives</w:t>
            </w:r>
            <w:r>
              <w:rPr/>
              <w:t xml:space="preserve">, Presses Universitaires de Rennes, pp.89-101, 2010, Le sens social</w:t>
            </w:r>
          </w:p>
          <w:p>
            <w:pPr/>
            <w:r>
              <w:rPr/>
              <w:t xml:space="preserve">Chapitre d'ouvrage</w:t>
            </w:r>
          </w:p>
          <w:p>
            <w:pPr/>
            <w:hyperlink r:id="rId77" w:history="1">
              <w:r>
                <w:rPr>
                  <w:color w:val="#410a8c"/>
                  <w:u w:val="single"/>
                </w:rPr>
                <w:t xml:space="preserve">halshs-00464086v1</w:t>
              </w:r>
            </w:hyperlink>
          </w:p>
        </w:tc>
      </w:tr>
      <w:tr>
        <w:trPr/>
        <w:tc>
          <w:tcPr>
            <w:noWrap/>
          </w:tcPr>
          <w:p>
            <w:pPr>
              <w:spacing w:after="200"/>
            </w:pPr>
            <w:hyperlink r:id="rId78" w:history="1">
              <w:r>
                <w:rPr>
                  <w:color w:val="1e198e"/>
                  <w:b w:val="1"/>
                  <w:bCs w:val="1"/>
                  <w:u w:val="single"/>
                </w:rPr>
                <w:t xml:space="preserve">Flux migratoires, villes, prisons : analyse sociologique d'une forme de canalisation des circulations humaines</w:t>
              </w:r>
            </w:hyperlink>
          </w:p>
          <w:p>
            <w:pPr/>
            <w:hyperlink r:id="rId8" w:history="1">
              <w:r>
                <w:rPr>
                  <w:color w:val="#410a8c"/>
                  <w:u w:val="single"/>
                </w:rPr>
                <w:t xml:space="preserve">Philippe Combessie</w:t>
              </w:r>
            </w:hyperlink>
          </w:p>
          <w:p>
            <w:pPr/>
            <w:r>
              <w:rPr>
                <w:i w:val="1"/>
                <w:iCs w:val="1"/>
              </w:rPr>
              <w:t xml:space="preserve">La prison dans la ville (sous la direction de Martine Herzog-Evans)</w:t>
            </w:r>
            <w:r>
              <w:rPr/>
              <w:t xml:space="preserve">, </w:t>
            </w:r>
            <w:hyperlink r:id="rId79" w:history="1">
              <w:r>
                <w:rPr>
                  <w:color w:val="#410a8c"/>
                  <w:u w:val="single"/>
                </w:rPr>
                <w:t xml:space="preserve">Érès</w:t>
              </w:r>
            </w:hyperlink>
            <w:r>
              <w:rPr/>
              <w:t xml:space="preserve">, pp.15-44, 2009, 9782749211046. </w:t>
            </w:r>
            <w:hyperlink r:id="rId80" w:history="1">
              <w:r>
                <w:rPr>
                  <w:color w:val="#410a8c"/>
                  <w:u w:val="single"/>
                </w:rPr>
                <w:t xml:space="preserve">⟨10.3917/eres.herzo.2009.01.0015⟩</w:t>
              </w:r>
            </w:hyperlink>
          </w:p>
          <w:p>
            <w:pPr/>
            <w:r>
              <w:rPr/>
              <w:t xml:space="preserve">Chapitre d'ouvrage</w:t>
            </w:r>
          </w:p>
          <w:p>
            <w:pPr/>
            <w:hyperlink r:id="rId78" w:history="1">
              <w:r>
                <w:rPr>
                  <w:color w:val="#410a8c"/>
                  <w:u w:val="single"/>
                </w:rPr>
                <w:t xml:space="preserve">halshs-03939283v1</w:t>
              </w:r>
            </w:hyperlink>
          </w:p>
        </w:tc>
      </w:tr>
      <w:tr>
        <w:trPr/>
        <w:tc>
          <w:tcPr>
            <w:noWrap/>
          </w:tcPr>
          <w:p>
            <w:pPr>
              <w:spacing w:after="200"/>
            </w:pPr>
            <w:hyperlink r:id="rId81" w:history="1">
              <w:r>
                <w:rPr>
                  <w:color w:val="1e198e"/>
                  <w:b w:val="1"/>
                  <w:bCs w:val="1"/>
                  <w:u w:val="single"/>
                </w:rPr>
                <w:t xml:space="preserve">Le partage de l'intimité sexuelle. Pistes pour une analyse du pluripartenariat au féminin</w:t>
              </w:r>
            </w:hyperlink>
          </w:p>
          <w:p>
            <w:pPr/>
            <w:hyperlink r:id="rId8" w:history="1">
              <w:r>
                <w:rPr>
                  <w:color w:val="#410a8c"/>
                  <w:u w:val="single"/>
                </w:rPr>
                <w:t xml:space="preserve">Philippe Combessie</w:t>
              </w:r>
            </w:hyperlink>
          </w:p>
          <w:p>
            <w:pPr/>
            <w:r>
              <w:rPr>
                <w:i w:val="1"/>
                <w:iCs w:val="1"/>
              </w:rPr>
              <w:t xml:space="preserve">Identités et genres de vie. Chroniques d'une autre France</w:t>
            </w:r>
            <w:r>
              <w:rPr/>
              <w:t xml:space="preserve">, L'Harmattan, pp.261-290, 2008, Sociologies et environnement</w:t>
            </w:r>
          </w:p>
          <w:p>
            <w:pPr/>
            <w:r>
              <w:rPr/>
              <w:t xml:space="preserve">Chapitre d'ouvrage</w:t>
            </w:r>
          </w:p>
          <w:p>
            <w:pPr/>
            <w:hyperlink r:id="rId81" w:history="1">
              <w:r>
                <w:rPr>
                  <w:color w:val="#410a8c"/>
                  <w:u w:val="single"/>
                </w:rPr>
                <w:t xml:space="preserve">halshs-00364957v1</w:t>
              </w:r>
            </w:hyperlink>
          </w:p>
        </w:tc>
      </w:tr>
      <w:tr>
        <w:trPr/>
        <w:tc>
          <w:tcPr>
            <w:noWrap/>
          </w:tcPr>
          <w:p>
            <w:pPr>
              <w:spacing w:after="200"/>
            </w:pPr>
            <w:hyperlink r:id="rId82" w:history="1">
              <w:r>
                <w:rPr>
                  <w:color w:val="1e198e"/>
                  <w:b w:val="1"/>
                  <w:bCs w:val="1"/>
                  <w:u w:val="single"/>
                </w:rPr>
                <w:t xml:space="preserve">Intégration sociale des anciens détenus</w:t>
              </w:r>
            </w:hyperlink>
          </w:p>
          <w:p>
            <w:pPr/>
            <w:hyperlink r:id="rId8" w:history="1">
              <w:r>
                <w:rPr>
                  <w:color w:val="#410a8c"/>
                  <w:u w:val="single"/>
                </w:rPr>
                <w:t xml:space="preserve">Philippe Combessie</w:t>
              </w:r>
            </w:hyperlink>
          </w:p>
          <w:p>
            <w:pPr/>
            <w:r>
              <w:rPr>
                <w:i w:val="1"/>
                <w:iCs w:val="1"/>
              </w:rPr>
              <w:t xml:space="preserve">Au-delà du système pénal : l'intégration sociale et professionnelle de groupes judiciarisés et marginalisés</w:t>
            </w:r>
            <w:r>
              <w:rPr/>
              <w:t xml:space="preserve">, Presses de l'Université du Québec, pp.231-248, 2004</w:t>
            </w:r>
          </w:p>
          <w:p>
            <w:pPr/>
            <w:r>
              <w:rPr/>
              <w:t xml:space="preserve">Chapitre d'ouvrage</w:t>
            </w:r>
          </w:p>
          <w:p>
            <w:pPr/>
            <w:hyperlink r:id="rId82" w:history="1">
              <w:r>
                <w:rPr>
                  <w:color w:val="#410a8c"/>
                  <w:u w:val="single"/>
                </w:rPr>
                <w:t xml:space="preserve">halshs-00364954v1</w:t>
              </w:r>
            </w:hyperlink>
          </w:p>
        </w:tc>
      </w:tr>
      <w:tr>
        <w:trPr/>
        <w:tc>
          <w:tcPr>
            <w:noWrap/>
          </w:tcPr>
          <w:p>
            <w:pPr>
              <w:spacing w:after="200"/>
            </w:pPr>
            <w:hyperlink r:id="rId83" w:history="1">
              <w:r>
                <w:rPr>
                  <w:color w:val="1e198e"/>
                  <w:b w:val="1"/>
                  <w:bCs w:val="1"/>
                  <w:u w:val="single"/>
                </w:rPr>
                <w:t xml:space="preserve">The 'sensitive perimeter' of the prison: a key to understanding the durability of the penal institution</w:t>
              </w:r>
            </w:hyperlink>
          </w:p>
          <w:p>
            <w:pPr/>
            <w:hyperlink r:id="rId8" w:history="1">
              <w:r>
                <w:rPr>
                  <w:color w:val="#410a8c"/>
                  <w:u w:val="single"/>
                </w:rPr>
                <w:t xml:space="preserve">Philippe Combessie</w:t>
              </w:r>
            </w:hyperlink>
          </w:p>
          <w:p>
            <w:pPr/>
            <w:r>
              <w:rPr>
                <w:i w:val="1"/>
                <w:iCs w:val="1"/>
              </w:rPr>
              <w:t xml:space="preserve">The New European Criminology. Crime and Social Order in Europe</w:t>
            </w:r>
            <w:r>
              <w:rPr/>
              <w:t xml:space="preserve">, Routledge, pp.125-135, 1998</w:t>
            </w:r>
          </w:p>
          <w:p>
            <w:pPr/>
            <w:r>
              <w:rPr/>
              <w:t xml:space="preserve">Chapitre d'ouvrage</w:t>
            </w:r>
          </w:p>
          <w:p>
            <w:pPr/>
            <w:hyperlink r:id="rId83" w:history="1">
              <w:r>
                <w:rPr>
                  <w:color w:val="#410a8c"/>
                  <w:u w:val="single"/>
                </w:rPr>
                <w:t xml:space="preserve">halshs-00378655v1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 cancer en milieu fermé : vécu et prise en charge dans les unités hospitalières dédiées</w:t>
              </w:r>
            </w:hyperlink>
          </w:p>
          <w:p>
            <w:pPr/>
            <w:hyperlink r:id="rId8" w:history="1">
              <w:r>
                <w:rPr>
                  <w:color w:val="#410a8c"/>
                  <w:u w:val="single"/>
                </w:rPr>
                <w:t xml:space="preserve">Philippe Combessie</w:t>
              </w:r>
            </w:hyperlink>
            <w:r>
              <w:rPr/>
              <w:t xml:space="preserve">,</w:t>
            </w:r>
            <w:hyperlink r:id="rId85" w:history="1">
              <w:r>
                <w:rPr>
                  <w:color w:val="#410a8c"/>
                  <w:u w:val="single"/>
                </w:rPr>
                <w:t xml:space="preserve">Yvain Auger</w:t>
              </w:r>
            </w:hyperlink>
            <w:r>
              <w:rPr/>
              <w:t xml:space="preserve">,</w:t>
            </w:r>
            <w:hyperlink r:id="rId14" w:history="1">
              <w:r>
                <w:rPr>
                  <w:color w:val="#410a8c"/>
                  <w:u w:val="single"/>
                </w:rPr>
                <w:t xml:space="preserve">Vincent Rubio</w:t>
              </w:r>
            </w:hyperlink>
            <w:r>
              <w:rPr/>
              <w:t xml:space="preserve">,</w:t>
            </w:r>
            <w:hyperlink r:id="rId86" w:history="1">
              <w:r>
                <w:rPr>
                  <w:color w:val="#410a8c"/>
                  <w:u w:val="single"/>
                </w:rPr>
                <w:t xml:space="preserve">Sarah Albertin</w:t>
              </w:r>
            </w:hyperlink>
          </w:p>
          <w:p>
            <w:pPr/>
            <w:r>
              <w:rPr/>
              <w:t xml:space="preserve">2023</w:t>
            </w:r>
          </w:p>
          <w:p>
            <w:pPr/>
            <w:r>
              <w:rPr/>
              <w:t xml:space="preserve">Autre publication scientifique</w:t>
            </w:r>
          </w:p>
          <w:p>
            <w:pPr/>
            <w:hyperlink r:id="rId84" w:history="1">
              <w:r>
                <w:rPr>
                  <w:color w:val="#410a8c"/>
                  <w:u w:val="single"/>
                </w:rPr>
                <w:t xml:space="preserve">hal-04354281v1</w:t>
              </w:r>
            </w:hyperlink>
          </w:p>
        </w:tc>
      </w:tr>
      <w:tr>
        <w:trPr/>
        <w:tc>
          <w:tcPr>
            <w:noWrap/>
          </w:tcPr>
          <w:p>
            <w:pPr>
              <w:spacing w:after="200"/>
            </w:pPr>
            <w:hyperlink r:id="rId87" w:history="1">
              <w:r>
                <w:rPr>
                  <w:color w:val="1e198e"/>
                  <w:b w:val="1"/>
                  <w:bCs w:val="1"/>
                  <w:u w:val="single"/>
                </w:rPr>
                <w:t xml:space="preserve">Pour comprendre la prison, il est important de regarder à la fois en amont et tout autour</w:t>
              </w:r>
            </w:hyperlink>
          </w:p>
          <w:p>
            <w:pPr/>
            <w:hyperlink r:id="rId8" w:history="1">
              <w:r>
                <w:rPr>
                  <w:color w:val="#410a8c"/>
                  <w:u w:val="single"/>
                </w:rPr>
                <w:t xml:space="preserve">Philippe Combessie</w:t>
              </w:r>
            </w:hyperlink>
          </w:p>
          <w:p>
            <w:pPr/>
            <w:r>
              <w:rPr>
                <w:i w:val="1"/>
                <w:iCs w:val="1"/>
              </w:rPr>
              <w:t xml:space="preserve">Prison, de la condamnation à la réinsertion</w:t>
            </w:r>
            <w:r>
              <w:rPr/>
              <w:t xml:space="preserve">, 2021, pp.4-6</w:t>
            </w:r>
          </w:p>
          <w:p>
            <w:pPr/>
            <w:r>
              <w:rPr/>
              <w:t xml:space="preserve">Autre publication scientifique</w:t>
            </w:r>
          </w:p>
          <w:p>
            <w:pPr/>
            <w:hyperlink r:id="rId87" w:history="1">
              <w:r>
                <w:rPr>
                  <w:color w:val="#410a8c"/>
                  <w:u w:val="single"/>
                </w:rPr>
                <w:t xml:space="preserve">hal-04354384v1</w:t>
              </w:r>
            </w:hyperlink>
          </w:p>
        </w:tc>
      </w:tr>
      <w:tr>
        <w:trPr/>
        <w:tc>
          <w:tcPr>
            <w:noWrap/>
          </w:tcPr>
          <w:p>
            <w:pPr>
              <w:spacing w:after="200"/>
            </w:pPr>
            <w:hyperlink r:id="rId88" w:history="1">
              <w:r>
                <w:rPr>
                  <w:color w:val="1e198e"/>
                  <w:b w:val="1"/>
                  <w:bCs w:val="1"/>
                  <w:u w:val="single"/>
                </w:rPr>
                <w:t xml:space="preserve">Le désir sexuel : construction sociale d'un instinct animal</w:t>
              </w:r>
            </w:hyperlink>
          </w:p>
          <w:p>
            <w:pPr/>
            <w:hyperlink r:id="rId8" w:history="1">
              <w:r>
                <w:rPr>
                  <w:color w:val="#410a8c"/>
                  <w:u w:val="single"/>
                </w:rPr>
                <w:t xml:space="preserve">Philippe Combessie</w:t>
              </w:r>
            </w:hyperlink>
          </w:p>
          <w:p>
            <w:pPr/>
            <w:r>
              <w:rPr>
                <w:i w:val="1"/>
                <w:iCs w:val="1"/>
              </w:rPr>
              <w:t xml:space="preserve">Le 1, "Ce que les sciences savent de nos amours"</w:t>
            </w:r>
            <w:r>
              <w:rPr/>
              <w:t xml:space="preserve">, 2019</w:t>
            </w:r>
          </w:p>
          <w:p>
            <w:pPr/>
            <w:r>
              <w:rPr/>
              <w:t xml:space="preserve">Autre publication scientifique</w:t>
            </w:r>
          </w:p>
          <w:p>
            <w:pPr/>
            <w:hyperlink r:id="rId88" w:history="1">
              <w:r>
                <w:rPr>
                  <w:color w:val="#410a8c"/>
                  <w:u w:val="single"/>
                </w:rPr>
                <w:t xml:space="preserve">hal-04354167v1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Le cancer en prison (CaPri)</w:t>
              </w:r>
            </w:hyperlink>
          </w:p>
          <w:p>
            <w:pPr/>
            <w:hyperlink r:id="rId8" w:history="1">
              <w:r>
                <w:rPr>
                  <w:color w:val="#410a8c"/>
                  <w:u w:val="single"/>
                </w:rPr>
                <w:t xml:space="preserve">Philippe Combessie</w:t>
              </w:r>
            </w:hyperlink>
            <w:r>
              <w:rPr/>
              <w:t xml:space="preserve">,</w:t>
            </w:r>
            <w:hyperlink r:id="rId85" w:history="1">
              <w:r>
                <w:rPr>
                  <w:color w:val="#410a8c"/>
                  <w:u w:val="single"/>
                </w:rPr>
                <w:t xml:space="preserve">Yvain Auger</w:t>
              </w:r>
            </w:hyperlink>
            <w:r>
              <w:rPr/>
              <w:t xml:space="preserve">,</w:t>
            </w:r>
            <w:hyperlink r:id="rId90" w:history="1">
              <w:r>
                <w:rPr>
                  <w:color w:val="#410a8c"/>
                  <w:u w:val="single"/>
                </w:rPr>
                <w:t xml:space="preserve">Clara Brones</w:t>
              </w:r>
            </w:hyperlink>
            <w:r>
              <w:rPr/>
              <w:t xml:space="preserve">,</w:t>
            </w:r>
            <w:hyperlink r:id="rId91" w:history="1">
              <w:r>
                <w:rPr>
                  <w:color w:val="#410a8c"/>
                  <w:u w:val="single"/>
                </w:rPr>
                <w:t xml:space="preserve">Gilles Chatellier</w:t>
              </w:r>
            </w:hyperlink>
            <w:r>
              <w:rPr/>
              <w:t xml:space="preserve">,</w:t>
            </w:r>
            <w:hyperlink r:id="rId92" w:history="1">
              <w:r>
                <w:rPr>
                  <w:color w:val="#410a8c"/>
                  <w:u w:val="single"/>
                </w:rPr>
                <w:t xml:space="preserve">Aurélien Djakouane</w:t>
              </w:r>
            </w:hyperlink>
            <w:r>
              <w:rPr/>
              <w:t xml:space="preserve">et al.</w:t>
            </w:r>
          </w:p>
          <w:p>
            <w:pPr/>
            <w:r>
              <w:rPr/>
              <w:t xml:space="preserve">18.32, IERDJ - Institut des Études et de la Recherche sur le Droit et la Justice. 2023, pp.232</w:t>
            </w:r>
          </w:p>
          <w:p>
            <w:pPr/>
            <w:r>
              <w:rPr/>
              <w:t xml:space="preserve">Rapport</w:t>
            </w:r>
          </w:p>
          <w:p>
            <w:pPr/>
            <w:hyperlink r:id="rId89" w:history="1">
              <w:r>
                <w:rPr>
                  <w:color w:val="#410a8c"/>
                  <w:u w:val="single"/>
                </w:rPr>
                <w:t xml:space="preserve">hal-04353936v1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113421v1" TargetMode="External"/><Relationship Id="rId8" Type="http://schemas.openxmlformats.org/officeDocument/2006/relationships/hyperlink" Target="https://hal.science/search/index/?q=*&amp;authFullName_s=Philippe Combessie" TargetMode="External"/><Relationship Id="rId9" Type="http://schemas.openxmlformats.org/officeDocument/2006/relationships/hyperlink" Target="https://hal.parisnanterre.fr/hal-04354053v1" TargetMode="External"/><Relationship Id="rId10" Type="http://schemas.openxmlformats.org/officeDocument/2006/relationships/hyperlink" Target="https://dx.doi.org/10.3917/ethn.211.0145" TargetMode="External"/><Relationship Id="rId11" Type="http://schemas.openxmlformats.org/officeDocument/2006/relationships/hyperlink" Target="https://hal.parisnanterre.fr/hal-04354064v2" TargetMode="External"/><Relationship Id="rId12" Type="http://schemas.openxmlformats.org/officeDocument/2006/relationships/hyperlink" Target="https://hal.science/search/index/?q=*&amp;authFullName_s=Christophe Broqua" TargetMode="External"/><Relationship Id="rId13" Type="http://schemas.openxmlformats.org/officeDocument/2006/relationships/hyperlink" Target="https://hal.science/search/index/?q=*&amp;authFullName_s=Catherine Deschamps" TargetMode="External"/><Relationship Id="rId14" Type="http://schemas.openxmlformats.org/officeDocument/2006/relationships/hyperlink" Target="https://hal.science/search/index/?q=*&amp;authFullName_s=Vincent Rubio" TargetMode="External"/><Relationship Id="rId15" Type="http://schemas.openxmlformats.org/officeDocument/2006/relationships/hyperlink" Target="https://dx.doi.org/10.4000/jda.7996" TargetMode="External"/><Relationship Id="rId16" Type="http://schemas.openxmlformats.org/officeDocument/2006/relationships/hyperlink" Target="https://hal.parisnanterre.fr/hal-01687794v3" TargetMode="External"/><Relationship Id="rId17" Type="http://schemas.openxmlformats.org/officeDocument/2006/relationships/hyperlink" Target="https://dx.doi.org/10.4000/sociologies.6354" TargetMode="External"/><Relationship Id="rId18" Type="http://schemas.openxmlformats.org/officeDocument/2006/relationships/hyperlink" Target="https://hal.science/hal-01686012v1" TargetMode="External"/><Relationship Id="rId19" Type="http://schemas.openxmlformats.org/officeDocument/2006/relationships/hyperlink" Target="https://shs.hal.science/halshs-01424982v1" TargetMode="External"/><Relationship Id="rId20" Type="http://schemas.openxmlformats.org/officeDocument/2006/relationships/hyperlink" Target="https://shs.hal.science/halshs-01424958v1" TargetMode="External"/><Relationship Id="rId21" Type="http://schemas.openxmlformats.org/officeDocument/2006/relationships/hyperlink" Target="https://hal.parisnanterre.fr/hal-01638685v1" TargetMode="External"/><Relationship Id="rId22" Type="http://schemas.openxmlformats.org/officeDocument/2006/relationships/hyperlink" Target="https://dx.doi.org/10.3917/rphi.163.0381" TargetMode="External"/><Relationship Id="rId23" Type="http://schemas.openxmlformats.org/officeDocument/2006/relationships/hyperlink" Target="https://shs.hal.science/halshs-01293740v1" TargetMode="External"/><Relationship Id="rId24" Type="http://schemas.openxmlformats.org/officeDocument/2006/relationships/hyperlink" Target="https://dx.doi.org/10.15448/1980-3729.2015.4.21866" TargetMode="External"/><Relationship Id="rId25" Type="http://schemas.openxmlformats.org/officeDocument/2006/relationships/hyperlink" Target="https://hal.parisnanterre.fr/hal-01638439v1" TargetMode="External"/><Relationship Id="rId26" Type="http://schemas.openxmlformats.org/officeDocument/2006/relationships/hyperlink" Target="https://dx.doi.org/10.3917/esp.162.0167" TargetMode="External"/><Relationship Id="rId27" Type="http://schemas.openxmlformats.org/officeDocument/2006/relationships/hyperlink" Target="https://shs.hal.science/halshs-01140578v1" TargetMode="External"/><Relationship Id="rId28" Type="http://schemas.openxmlformats.org/officeDocument/2006/relationships/hyperlink" Target="https://dx.doi.org/10.4000/teth.422" TargetMode="External"/><Relationship Id="rId29" Type="http://schemas.openxmlformats.org/officeDocument/2006/relationships/hyperlink" Target="https://shs.hal.science/halshs-01140575v1" TargetMode="External"/><Relationship Id="rId30" Type="http://schemas.openxmlformats.org/officeDocument/2006/relationships/hyperlink" Target="https://shs.hal.science/halshs-01293749v1" TargetMode="External"/><Relationship Id="rId31" Type="http://schemas.openxmlformats.org/officeDocument/2006/relationships/hyperlink" Target="https://shs.hal.science/halshs-00837616v1" TargetMode="External"/><Relationship Id="rId32" Type="http://schemas.openxmlformats.org/officeDocument/2006/relationships/hyperlink" Target="https://dx.doi.org/10.3917/ethn.133.0399" TargetMode="External"/><Relationship Id="rId33" Type="http://schemas.openxmlformats.org/officeDocument/2006/relationships/hyperlink" Target="https://shs.hal.science/halshs-00837617v1" TargetMode="External"/><Relationship Id="rId34" Type="http://schemas.openxmlformats.org/officeDocument/2006/relationships/hyperlink" Target="https://hal.science/search/index/?q=*&amp;authFullName_s=Sibylla Mayer" TargetMode="External"/><Relationship Id="rId35" Type="http://schemas.openxmlformats.org/officeDocument/2006/relationships/hyperlink" Target="https://dx.doi.org/10.3917/ethn.133.0381" TargetMode="External"/><Relationship Id="rId36" Type="http://schemas.openxmlformats.org/officeDocument/2006/relationships/hyperlink" Target="https://shs.hal.science/halshs-00838538v1" TargetMode="External"/><Relationship Id="rId37" Type="http://schemas.openxmlformats.org/officeDocument/2006/relationships/hyperlink" Target="https://hal.parisnanterre.fr/hal-01634710v1" TargetMode="External"/><Relationship Id="rId38" Type="http://schemas.openxmlformats.org/officeDocument/2006/relationships/hyperlink" Target="https://shs.hal.science/halshs-00364956v1" TargetMode="External"/><Relationship Id="rId39" Type="http://schemas.openxmlformats.org/officeDocument/2006/relationships/hyperlink" Target="https://shs.hal.science/halshs-00283860v1" TargetMode="External"/><Relationship Id="rId40" Type="http://schemas.openxmlformats.org/officeDocument/2006/relationships/hyperlink" Target="https://shs.hal.science/halshs-00283857v1" TargetMode="External"/><Relationship Id="rId41" Type="http://schemas.openxmlformats.org/officeDocument/2006/relationships/hyperlink" Target="https://dx.doi.org/10.3917/pro.269.0070" TargetMode="External"/><Relationship Id="rId42" Type="http://schemas.openxmlformats.org/officeDocument/2006/relationships/hyperlink" Target="https://shs.hal.science/halshs-00283856v1" TargetMode="External"/><Relationship Id="rId43" Type="http://schemas.openxmlformats.org/officeDocument/2006/relationships/hyperlink" Target="https://dx.doi.org/10.1177/1466138102003004019" TargetMode="External"/><Relationship Id="rId44" Type="http://schemas.openxmlformats.org/officeDocument/2006/relationships/hyperlink" Target="https://api.istex.fr/ark:/67375/M70-C9G9K7JG-9/fulltext.pdf?sid=hal" TargetMode="External"/><Relationship Id="rId45" Type="http://schemas.openxmlformats.org/officeDocument/2006/relationships/hyperlink" Target="https://hal.parisnanterre.fr/hal-04363048v1" TargetMode="External"/><Relationship Id="rId46" Type="http://schemas.openxmlformats.org/officeDocument/2006/relationships/hyperlink" Target="https://hal.parisnanterre.fr/hal-04363069v1" TargetMode="External"/><Relationship Id="rId47" Type="http://schemas.openxmlformats.org/officeDocument/2006/relationships/hyperlink" Target="https://hal.parisnanterre.fr/hal-01638648v1" TargetMode="External"/><Relationship Id="rId48" Type="http://schemas.openxmlformats.org/officeDocument/2006/relationships/hyperlink" Target="https://shs.hal.science/halshs-00468057v1" TargetMode="External"/><Relationship Id="rId49" Type="http://schemas.openxmlformats.org/officeDocument/2006/relationships/hyperlink" Target="https://hal.parisnanterre.fr/hal-02168317v1" TargetMode="External"/><Relationship Id="rId50" Type="http://schemas.openxmlformats.org/officeDocument/2006/relationships/hyperlink" Target="http://www.lcdpu.fr/livre/?GCOI=27000100655610" TargetMode="External"/><Relationship Id="rId51" Type="http://schemas.openxmlformats.org/officeDocument/2006/relationships/hyperlink" Target="https://hal.parisnanterre.fr/hal-01638480v1" TargetMode="External"/><Relationship Id="rId52" Type="http://schemas.openxmlformats.org/officeDocument/2006/relationships/hyperlink" Target="https://hal.science/search/index/?q=*&amp;authFullName_s=Tiphaine Barth&#233;l&#233;my" TargetMode="External"/><Relationship Id="rId53" Type="http://schemas.openxmlformats.org/officeDocument/2006/relationships/hyperlink" Target="https://hal.science/search/index/?q=*&amp;authFullName_s=Laurent S&#233;bastien Fournier" TargetMode="External"/><Relationship Id="rId54" Type="http://schemas.openxmlformats.org/officeDocument/2006/relationships/hyperlink" Target="https://hal.science/search/index/?q=*&amp;authFullName_s=Anne Monjaret" TargetMode="External"/><Relationship Id="rId55" Type="http://schemas.openxmlformats.org/officeDocument/2006/relationships/hyperlink" Target="https://shs.hal.science/halshs-00283854v1" TargetMode="External"/><Relationship Id="rId56" Type="http://schemas.openxmlformats.org/officeDocument/2006/relationships/hyperlink" Target="https://hal.parisnanterre.fr/hal-04354028v1" TargetMode="External"/><Relationship Id="rId57" Type="http://schemas.openxmlformats.org/officeDocument/2006/relationships/hyperlink" Target="https://hal.science/search/index/?q=*&amp;authFullName_s=Xavier Delacroix" TargetMode="External"/><Relationship Id="rId58" Type="http://schemas.openxmlformats.org/officeDocument/2006/relationships/hyperlink" Target="https://hal.science/search/index/?q=*&amp;authFullName_s=Alain Mandel" TargetMode="External"/><Relationship Id="rId59" Type="http://schemas.openxmlformats.org/officeDocument/2006/relationships/hyperlink" Target="https://www.centmillemilliards.com/" TargetMode="External"/><Relationship Id="rId60" Type="http://schemas.openxmlformats.org/officeDocument/2006/relationships/hyperlink" Target="https://hal.parisnanterre.fr/hal-02332271v1" TargetMode="External"/><Relationship Id="rId61" Type="http://schemas.openxmlformats.org/officeDocument/2006/relationships/hyperlink" Target="https://presses.parisnanterre.fr/?p=4196" TargetMode="External"/><Relationship Id="rId62" Type="http://schemas.openxmlformats.org/officeDocument/2006/relationships/hyperlink" Target="https://shs.hal.science/halshs-01558759v1" TargetMode="External"/><Relationship Id="rId63" Type="http://schemas.openxmlformats.org/officeDocument/2006/relationships/hyperlink" Target="http://www.fondationvarenne.com/diffusion-de-la-connaissance/institut-universitaire-varenne" TargetMode="External"/><Relationship Id="rId64" Type="http://schemas.openxmlformats.org/officeDocument/2006/relationships/hyperlink" Target="https://hal.parisnanterre.fr/hal-02169966v1" TargetMode="External"/><Relationship Id="rId65" Type="http://schemas.openxmlformats.org/officeDocument/2006/relationships/hyperlink" Target="https://shs.hal.science/halshs-01374808v1" TargetMode="External"/><Relationship Id="rId66" Type="http://schemas.openxmlformats.org/officeDocument/2006/relationships/hyperlink" Target="http://presses.univ-lyon2.fr/produit.php?id_produit=1004" TargetMode="External"/><Relationship Id="rId67" Type="http://schemas.openxmlformats.org/officeDocument/2006/relationships/hyperlink" Target="https://dx.doi.org/10.4000/books.pul.23238" TargetMode="External"/><Relationship Id="rId68" Type="http://schemas.openxmlformats.org/officeDocument/2006/relationships/hyperlink" Target="https://hal.parisnanterre.fr/hal-01638493v1" TargetMode="External"/><Relationship Id="rId69" Type="http://schemas.openxmlformats.org/officeDocument/2006/relationships/hyperlink" Target="https://dx.doi.org/10.4000/books.enseditions.3987" TargetMode="External"/><Relationship Id="rId70" Type="http://schemas.openxmlformats.org/officeDocument/2006/relationships/hyperlink" Target="https://shs.hal.science/halshs-01352226v1" TargetMode="External"/><Relationship Id="rId71" Type="http://schemas.openxmlformats.org/officeDocument/2006/relationships/hyperlink" Target="http://cths.fr/ed/edition.php?id=6783" TargetMode="External"/><Relationship Id="rId72" Type="http://schemas.openxmlformats.org/officeDocument/2006/relationships/hyperlink" Target="https://hal.parisnanterre.fr/hal-01638481v1" TargetMode="External"/><Relationship Id="rId73" Type="http://schemas.openxmlformats.org/officeDocument/2006/relationships/hyperlink" Target="https://hal.parisnanterre.fr/hal-01638501v1" TargetMode="External"/><Relationship Id="rId74" Type="http://schemas.openxmlformats.org/officeDocument/2006/relationships/hyperlink" Target="https://dx.doi.org/10.4000/books.editionsehess.7412" TargetMode="External"/><Relationship Id="rId75" Type="http://schemas.openxmlformats.org/officeDocument/2006/relationships/hyperlink" Target="https://hal.parisnanterre.fr/hal-01638487v1" TargetMode="External"/><Relationship Id="rId76" Type="http://schemas.openxmlformats.org/officeDocument/2006/relationships/hyperlink" Target="https://hal.science/search/index/?q=*&amp;authFullName_s=Tiphaine Barthelemy" TargetMode="External"/><Relationship Id="rId77" Type="http://schemas.openxmlformats.org/officeDocument/2006/relationships/hyperlink" Target="https://shs.hal.science/halshs-00464086v1" TargetMode="External"/><Relationship Id="rId78" Type="http://schemas.openxmlformats.org/officeDocument/2006/relationships/hyperlink" Target="https://shs.hal.science/halshs-03939283v1" TargetMode="External"/><Relationship Id="rId79" Type="http://schemas.openxmlformats.org/officeDocument/2006/relationships/hyperlink" Target="https://www.editions-eres.com/" TargetMode="External"/><Relationship Id="rId80" Type="http://schemas.openxmlformats.org/officeDocument/2006/relationships/hyperlink" Target="https://dx.doi.org/10.3917/eres.herzo.2009.01.0015" TargetMode="External"/><Relationship Id="rId81" Type="http://schemas.openxmlformats.org/officeDocument/2006/relationships/hyperlink" Target="https://shs.hal.science/halshs-00364957v1" TargetMode="External"/><Relationship Id="rId82" Type="http://schemas.openxmlformats.org/officeDocument/2006/relationships/hyperlink" Target="https://shs.hal.science/halshs-00364954v1" TargetMode="External"/><Relationship Id="rId83" Type="http://schemas.openxmlformats.org/officeDocument/2006/relationships/hyperlink" Target="https://shs.hal.science/halshs-00378655v1" TargetMode="External"/><Relationship Id="rId84" Type="http://schemas.openxmlformats.org/officeDocument/2006/relationships/hyperlink" Target="https://hal.parisnanterre.fr/hal-04354281v1" TargetMode="External"/><Relationship Id="rId85" Type="http://schemas.openxmlformats.org/officeDocument/2006/relationships/hyperlink" Target="https://hal.science/search/index/?q=*&amp;authFullName_s=Yvain Auger" TargetMode="External"/><Relationship Id="rId86" Type="http://schemas.openxmlformats.org/officeDocument/2006/relationships/hyperlink" Target="https://hal.science/search/index/?q=*&amp;authFullName_s=Sarah Albertin" TargetMode="External"/><Relationship Id="rId87" Type="http://schemas.openxmlformats.org/officeDocument/2006/relationships/hyperlink" Target="https://hal.parisnanterre.fr/hal-04354384v1" TargetMode="External"/><Relationship Id="rId88" Type="http://schemas.openxmlformats.org/officeDocument/2006/relationships/hyperlink" Target="https://hal.parisnanterre.fr/hal-04354167v1" TargetMode="External"/><Relationship Id="rId89" Type="http://schemas.openxmlformats.org/officeDocument/2006/relationships/hyperlink" Target="https://hal.parisnanterre.fr/hal-04353936v1" TargetMode="External"/><Relationship Id="rId90" Type="http://schemas.openxmlformats.org/officeDocument/2006/relationships/hyperlink" Target="https://hal.science/search/index/?q=*&amp;authFullName_s=Clara Brones" TargetMode="External"/><Relationship Id="rId91" Type="http://schemas.openxmlformats.org/officeDocument/2006/relationships/hyperlink" Target="https://hal.science/search/index/?q=*&amp;authFullName_s=Gilles Chatellier" TargetMode="External"/><Relationship Id="rId92" Type="http://schemas.openxmlformats.org/officeDocument/2006/relationships/hyperlink" Target="https://hal.science/search/index/?q=*&amp;authFullName_s=Aur&#233;lien Djakouane"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Combessie</dc:title>
  <dc:description>CV</dc:description>
  <dc:subject/>
  <cp:keywords/>
  <cp:category/>
  <cp:lastModifiedBy/>
  <dcterms:created xsi:type="dcterms:W3CDTF">2026-04-10T11:19:30+02:00</dcterms:created>
  <dcterms:modified xsi:type="dcterms:W3CDTF">2026-04-10T11:19:30+02:00</dcterms:modified>
</cp:coreProperties>
</file>

<file path=docProps/custom.xml><?xml version="1.0" encoding="utf-8"?>
<Properties xmlns="http://schemas.openxmlformats.org/officeDocument/2006/custom-properties" xmlns:vt="http://schemas.openxmlformats.org/officeDocument/2006/docPropsVTypes"/>
</file>