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health-promoting schools, the Alliance for Health experiment: setting up an interventional research protocol and evaluating a health-promotion program in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Daphné Desmoriaux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⟨10.1177/17579759251320649⟩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outil d’accompagnement issu de données probantes pour la labellisation des écoles promotrices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102, pp.185-211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professionnels pluri-catégoriels en matière de compétences psychosociales : perspectives andragogiques, professionnalisation et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⟨10.1093/eurpub/ckad160.1416⟩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⟨10.1093/eurpub/ckz186.155⟩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à l’Ecole : analyse de l’activité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à l'école et pratiques enseignantes : quels enjeux en formation initiale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Formation, éducation, santé : enjeux, évolutions et apports de la recherche, 3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2d degrés). TRANSFERT D’EXPERTISE SUR LES COMPÉTENCES PSYCHOSOCIALES (CPS) sur la base des référentiels opérationnels,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SPF,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Implanter et soutenir les démarches d’école promotrice de santé – perspectives multiples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des comportements de santé d’élèves de 8 à 11 ans dans le cadre du dispositif ALLIANCE.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: Développer les environnements promoteurs de santé autour des enfants de 3 à 11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officielle du 2nd mandat de la chaire UNESCO Éducations &amp; Santé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contexte et des éléments de transférabilité du projet 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la validation des outils d’évaluation dans le cadre du dispositif Alliance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d’un outil d’accompagnement à la labeliisation EPSA, retour sur une expérimentation dans une académie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Restoy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et soutenir les démarches d’école promotrice de santé : Perspectives du point de vue de l’analyse de l’activité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l’innovation"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tâche représentée en matière de santé et de citoyenneté des élèves chez des étudiants-futurs enseignants dans les parcours de formation initiale en ESPé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débutants et parcours de formation initiale : processus d'élaboration de tâche comprise en 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RIFEFF : Impact des recherches sur les pratiques et les politiques éducatives</w:t>
            </w:r>
            <w:r>
              <w:rPr/>
              <w:t xml:space="preserve">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 en promotion de la santé : vers une cartographie du développement professionnel en formation initiale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éduquer et former au monde de demain</w:t>
            </w:r>
            <w:r>
              <w:rPr/>
              <w:t xml:space="preserve">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oeuvre des éducations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Factor’s influencing primary teacher practices in health education, life skills, health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</w:t>
            </w:r>
            <w:r>
              <w:rPr/>
              <w:t xml:space="preserve">, Nov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early childhood services address health inequalities and child wellbeing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Bissège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de la Recherche en Éducation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 promoteur de santé : des déterminants des pratiques à des perspectives en termes de professionnalisation en promotion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Jourdan; Carole Faucher; Valérie Ivassenko. </w:t>
            </w:r>
            <w:r>
              <w:rPr>
                <w:i w:val="1"/>
                <w:iCs w:val="1"/>
              </w:rPr>
              <w:t xml:space="preserve">La promotion de la santé aujourd’hui. Pratiques sociales et partages de savoirs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pp.163-184, 2025, Logiques sociales, 978-2-336-56208-7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à l'école : Analyse de l'activité enseignante et perspectives en matière de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/>
              <w:t xml:space="preserve">Didier Jourdan. </w:t>
            </w:r>
            <w:r>
              <w:rPr>
                <w:i w:val="1"/>
                <w:iCs w:val="1"/>
              </w:rPr>
              <w:t xml:space="preserve">Ecoles et crises sanitaires - Protéger, prévenir, éduquer</w:t>
            </w:r>
            <w:r>
              <w:rPr/>
              <w:t xml:space="preserve">, GHE Editions, pp.158-167, 2020,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of knowledge to meet the challenges of tomorrow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Marie-Claude Lamarre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Mebtoul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Joseph. </w:t>
            </w:r>
            <w:r>
              <w:rPr>
                <w:i w:val="1"/>
                <w:iCs w:val="1"/>
              </w:rPr>
              <w:t xml:space="preserve">Humanistic Futures of Learning: Perspectives from UNESCO Chairs and UNITWIN Networks</w:t>
            </w:r>
            <w:r>
              <w:rPr/>
              <w:t xml:space="preserve">, UNESCO,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initiale en éducation à la santé et développement professionnel des enseignants débutants : études transversales et suivi longitudinal d’une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2017CLFAL003⟩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tel-01978602v1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33591v1" TargetMode="External"/><Relationship Id="rId8" Type="http://schemas.openxmlformats.org/officeDocument/2006/relationships/hyperlink" Target="https://hal.science/search/index/?q=*&amp;authFullName_s=Daphn&#233; Desmoriaux" TargetMode="External"/><Relationship Id="rId9" Type="http://schemas.openxmlformats.org/officeDocument/2006/relationships/hyperlink" Target="https://hal.science/search/index/?q=*&amp;authFullName_s=Marine C&#233;cile Genton" TargetMode="External"/><Relationship Id="rId10" Type="http://schemas.openxmlformats.org/officeDocument/2006/relationships/hyperlink" Target="https://hal.science/search/index/?q=*&amp;authFullName_s=Carine Simar" TargetMode="External"/><Relationship Id="rId11" Type="http://schemas.openxmlformats.org/officeDocument/2006/relationships/hyperlink" Target="https://hal.science/search/index/?q=*&amp;authFullName_s=V&#233;ronique R&#233;gnier Denois" TargetMode="External"/><Relationship Id="rId12" Type="http://schemas.openxmlformats.org/officeDocument/2006/relationships/hyperlink" Target="https://hal.science/search/index/?q=*&amp;authFullName_s=Philippe Cury" TargetMode="External"/><Relationship Id="rId13" Type="http://schemas.openxmlformats.org/officeDocument/2006/relationships/hyperlink" Target="https://dx.doi.org/10.1177/17579759251320649" TargetMode="External"/><Relationship Id="rId14" Type="http://schemas.openxmlformats.org/officeDocument/2006/relationships/hyperlink" Target="https://hal.science/hal-05069127v1" TargetMode="External"/><Relationship Id="rId15" Type="http://schemas.openxmlformats.org/officeDocument/2006/relationships/hyperlink" Target="https://hal.science/search/index/?q=*&amp;authFullName_s=S&#233;bastien Goutte" TargetMode="External"/><Relationship Id="rId16" Type="http://schemas.openxmlformats.org/officeDocument/2006/relationships/hyperlink" Target="https://hal.science/search/index/?q=*&amp;authFullName_s=Annabelle Restoy" TargetMode="External"/><Relationship Id="rId17" Type="http://schemas.openxmlformats.org/officeDocument/2006/relationships/hyperlink" Target="https://uca.hal.science/hal-04764896v1" TargetMode="External"/><Relationship Id="rId18" Type="http://schemas.openxmlformats.org/officeDocument/2006/relationships/hyperlink" Target="https://hal.science/search/index/?q=*&amp;authFullName_s=Rapha&#235;lle Coudert-Chevreau" TargetMode="External"/><Relationship Id="rId19" Type="http://schemas.openxmlformats.org/officeDocument/2006/relationships/hyperlink" Target="https://hal.science/search/index/?q=*&amp;authFullName_s=Marion Monier" TargetMode="External"/><Relationship Id="rId20" Type="http://schemas.openxmlformats.org/officeDocument/2006/relationships/hyperlink" Target="https://hal.science/search/index/?q=*&amp;authFullName_s=Julie Pironom" TargetMode="External"/><Relationship Id="rId21" Type="http://schemas.openxmlformats.org/officeDocument/2006/relationships/hyperlink" Target="https://dx.doi.org/10.1093/eurpub/ckae144.1815" TargetMode="External"/><Relationship Id="rId22" Type="http://schemas.openxmlformats.org/officeDocument/2006/relationships/hyperlink" Target="https://uca.hal.science/hal-04222369v1" TargetMode="External"/><Relationship Id="rId23" Type="http://schemas.openxmlformats.org/officeDocument/2006/relationships/hyperlink" Target="https://dx.doi.org/10.4000/ree.11855" TargetMode="External"/><Relationship Id="rId24" Type="http://schemas.openxmlformats.org/officeDocument/2006/relationships/hyperlink" Target="https://uca.hal.science/hal-04276207v1" TargetMode="External"/><Relationship Id="rId25" Type="http://schemas.openxmlformats.org/officeDocument/2006/relationships/hyperlink" Target="https://hal.science/search/index/?q=*&amp;authFullName_s=Marine Genton" TargetMode="External"/><Relationship Id="rId26" Type="http://schemas.openxmlformats.org/officeDocument/2006/relationships/hyperlink" Target="https://hal.science/search/index/?q=*&amp;authFullName_s=Didier Jourdan" TargetMode="External"/><Relationship Id="rId27" Type="http://schemas.openxmlformats.org/officeDocument/2006/relationships/hyperlink" Target="https://hal.science/search/index/?q=*&amp;authFullName_s=Franck Chauvin" TargetMode="External"/><Relationship Id="rId28" Type="http://schemas.openxmlformats.org/officeDocument/2006/relationships/hyperlink" Target="https://dx.doi.org/10.1093/eurpub/ckad160.1416" TargetMode="External"/><Relationship Id="rId29" Type="http://schemas.openxmlformats.org/officeDocument/2006/relationships/hyperlink" Target="https://ehesp.hal.science/hal-02447443v1" TargetMode="External"/><Relationship Id="rId30" Type="http://schemas.openxmlformats.org/officeDocument/2006/relationships/hyperlink" Target="https://hal.science/search/index/?q=*&amp;authFullName_s=Marie-Ren&#233;e Gu&#233;vel" TargetMode="External"/><Relationship Id="rId31" Type="http://schemas.openxmlformats.org/officeDocument/2006/relationships/hyperlink" Target="https://hal.science/search/index/?q=*&amp;authFullName_s=Fran&#231;ois Biss&#232;ge" TargetMode="External"/><Relationship Id="rId32" Type="http://schemas.openxmlformats.org/officeDocument/2006/relationships/hyperlink" Target="https://hal.science/search/index/?q=*&amp;authFullName_s=Agn&#232;s Dollet" TargetMode="External"/><Relationship Id="rId33" Type="http://schemas.openxmlformats.org/officeDocument/2006/relationships/hyperlink" Target="https://dx.doi.org/10.1093/eurpub/ckz186.155" TargetMode="External"/><Relationship Id="rId34" Type="http://schemas.openxmlformats.org/officeDocument/2006/relationships/hyperlink" Target="https://hal.science/hal-01780246v1" TargetMode="External"/><Relationship Id="rId35" Type="http://schemas.openxmlformats.org/officeDocument/2006/relationships/hyperlink" Target="https://hal.science/hal-01682185v1" TargetMode="External"/><Relationship Id="rId36" Type="http://schemas.openxmlformats.org/officeDocument/2006/relationships/hyperlink" Target="https://hal.science/hal-01138222v1" TargetMode="External"/><Relationship Id="rId37" Type="http://schemas.openxmlformats.org/officeDocument/2006/relationships/hyperlink" Target="https://hal.science/search/index/?q=*&amp;authFullName_s=Frank Pizon" TargetMode="External"/><Relationship Id="rId38" Type="http://schemas.openxmlformats.org/officeDocument/2006/relationships/hyperlink" Target="https://hal.science/search/index/?q=*&amp;authFullName_s=C&#233;dric Kempf" TargetMode="External"/><Relationship Id="rId39" Type="http://schemas.openxmlformats.org/officeDocument/2006/relationships/hyperlink" Target="https://hal.science/search/index/?q=*&amp;authFullName_s=Matthieu Jourdan" TargetMode="External"/><Relationship Id="rId40" Type="http://schemas.openxmlformats.org/officeDocument/2006/relationships/hyperlink" Target="https://hal.science/hal-05490890v1" TargetMode="External"/><Relationship Id="rId41" Type="http://schemas.openxmlformats.org/officeDocument/2006/relationships/hyperlink" Target="https://hal.science/search/index/?q=*&amp;authFullName_s=Camille Riera-Navarro" TargetMode="External"/><Relationship Id="rId42" Type="http://schemas.openxmlformats.org/officeDocument/2006/relationships/hyperlink" Target="https://hal.science/hal-05490882v1" TargetMode="External"/><Relationship Id="rId43" Type="http://schemas.openxmlformats.org/officeDocument/2006/relationships/hyperlink" Target="https://hal.science/hal-05490870v1" TargetMode="External"/><Relationship Id="rId44" Type="http://schemas.openxmlformats.org/officeDocument/2006/relationships/hyperlink" Target="https://hal.science/search/index/?q=*&amp;authFullName_s=Chlo&#233; Prigent" TargetMode="External"/><Relationship Id="rId45" Type="http://schemas.openxmlformats.org/officeDocument/2006/relationships/hyperlink" Target="https://hal.science/hal-05490893v1" TargetMode="External"/><Relationship Id="rId46" Type="http://schemas.openxmlformats.org/officeDocument/2006/relationships/hyperlink" Target="https://hal.science/hal-05490859v1" TargetMode="External"/><Relationship Id="rId47" Type="http://schemas.openxmlformats.org/officeDocument/2006/relationships/hyperlink" Target="https://uca.hal.science/hal-05068937v1" TargetMode="External"/><Relationship Id="rId48" Type="http://schemas.openxmlformats.org/officeDocument/2006/relationships/hyperlink" Target="https://hal.science/hal-05506158v1" TargetMode="External"/><Relationship Id="rId49" Type="http://schemas.openxmlformats.org/officeDocument/2006/relationships/hyperlink" Target="https://uca.hal.science/hal-04796761v1" TargetMode="External"/><Relationship Id="rId50" Type="http://schemas.openxmlformats.org/officeDocument/2006/relationships/hyperlink" Target="https://uca.hal.science/hal-04344159v1" TargetMode="External"/><Relationship Id="rId51" Type="http://schemas.openxmlformats.org/officeDocument/2006/relationships/hyperlink" Target="https://hal.science/search/index/?q=*&amp;authFullName_s=In&#232;s Sartori" TargetMode="External"/><Relationship Id="rId52" Type="http://schemas.openxmlformats.org/officeDocument/2006/relationships/hyperlink" Target="https://uca.hal.science/hal-04344425v1" TargetMode="External"/><Relationship Id="rId53" Type="http://schemas.openxmlformats.org/officeDocument/2006/relationships/hyperlink" Target="https://hal.science/hal-04270193v1" TargetMode="External"/><Relationship Id="rId54" Type="http://schemas.openxmlformats.org/officeDocument/2006/relationships/hyperlink" Target="https://hal.science/search/index/?q=*&amp;authFullName_s=Axelle Giron" TargetMode="External"/><Relationship Id="rId55" Type="http://schemas.openxmlformats.org/officeDocument/2006/relationships/hyperlink" Target="https://uca.hal.science/hal-04344504v1" TargetMode="External"/><Relationship Id="rId56" Type="http://schemas.openxmlformats.org/officeDocument/2006/relationships/hyperlink" Target="https://uca.hal.science/hal-04344234v1" TargetMode="External"/><Relationship Id="rId57" Type="http://schemas.openxmlformats.org/officeDocument/2006/relationships/hyperlink" Target="https://uca.hal.science/hal-04344587v1" TargetMode="External"/><Relationship Id="rId58" Type="http://schemas.openxmlformats.org/officeDocument/2006/relationships/hyperlink" Target="https://hal.science/search/index/?q=*&amp;authFullName_s=Virginie Monney" TargetMode="External"/><Relationship Id="rId59" Type="http://schemas.openxmlformats.org/officeDocument/2006/relationships/hyperlink" Target="https://uca.hal.science/hal-04344304v1" TargetMode="External"/><Relationship Id="rId60" Type="http://schemas.openxmlformats.org/officeDocument/2006/relationships/hyperlink" Target="https://hal.science/hal-01895869v1" TargetMode="External"/><Relationship Id="rId61" Type="http://schemas.openxmlformats.org/officeDocument/2006/relationships/hyperlink" Target="https://hal.science/hal-01895838v1" TargetMode="External"/><Relationship Id="rId62" Type="http://schemas.openxmlformats.org/officeDocument/2006/relationships/hyperlink" Target="https://hal.science/hal-01895735v1" TargetMode="External"/><Relationship Id="rId63" Type="http://schemas.openxmlformats.org/officeDocument/2006/relationships/hyperlink" Target="https://hal.science/hal-01080046v1" TargetMode="External"/><Relationship Id="rId64" Type="http://schemas.openxmlformats.org/officeDocument/2006/relationships/hyperlink" Target="https://hal.science/hal-01387377v1" TargetMode="External"/><Relationship Id="rId65" Type="http://schemas.openxmlformats.org/officeDocument/2006/relationships/hyperlink" Target="https://hal.science/search/index/?q=*&amp;authFullName_s=Marie Vacher" TargetMode="External"/><Relationship Id="rId66" Type="http://schemas.openxmlformats.org/officeDocument/2006/relationships/hyperlink" Target="https://uca.hal.science/hal-05068960v1" TargetMode="External"/><Relationship Id="rId67" Type="http://schemas.openxmlformats.org/officeDocument/2006/relationships/hyperlink" Target="https://uca.hal.science/hal-05344511v1" TargetMode="External"/><Relationship Id="rId68" Type="http://schemas.openxmlformats.org/officeDocument/2006/relationships/hyperlink" Target="https://uca.hal.science/hal-05361652v1" TargetMode="External"/><Relationship Id="rId69" Type="http://schemas.openxmlformats.org/officeDocument/2006/relationships/hyperlink" Target="https://uca.hal.science/hal-04786951v1" TargetMode="External"/><Relationship Id="rId70" Type="http://schemas.openxmlformats.org/officeDocument/2006/relationships/hyperlink" Target="https://hal.science/search/index/?q=*&amp;authFullName_s=Sophie Doridant" TargetMode="External"/><Relationship Id="rId71" Type="http://schemas.openxmlformats.org/officeDocument/2006/relationships/hyperlink" Target="https://hal.science/hal-04270201v1" TargetMode="External"/><Relationship Id="rId72" Type="http://schemas.openxmlformats.org/officeDocument/2006/relationships/hyperlink" Target="https://hal.science/hal-02402947v1" TargetMode="External"/><Relationship Id="rId73" Type="http://schemas.openxmlformats.org/officeDocument/2006/relationships/hyperlink" Target="https://hal.science/hal-02086062v1" TargetMode="External"/><Relationship Id="rId74" Type="http://schemas.openxmlformats.org/officeDocument/2006/relationships/hyperlink" Target="https://uca.hal.science/hal-05336804v1" TargetMode="External"/><Relationship Id="rId75" Type="http://schemas.openxmlformats.org/officeDocument/2006/relationships/hyperlink" Target="https://www.editions-harmattan.fr/" TargetMode="External"/><Relationship Id="rId76" Type="http://schemas.openxmlformats.org/officeDocument/2006/relationships/hyperlink" Target="https://hal.science/hal-03138842v1" TargetMode="External"/><Relationship Id="rId77" Type="http://schemas.openxmlformats.org/officeDocument/2006/relationships/hyperlink" Target="https://uca.hal.science/hal-03790229v1" TargetMode="External"/><Relationship Id="rId78" Type="http://schemas.openxmlformats.org/officeDocument/2006/relationships/hyperlink" Target="https://hal.science/hal-02526240v1" TargetMode="External"/><Relationship Id="rId79" Type="http://schemas.openxmlformats.org/officeDocument/2006/relationships/hyperlink" Target="https://hal.science/search/index/?q=*&amp;authFullName_s=Carole Faucher" TargetMode="External"/><Relationship Id="rId80" Type="http://schemas.openxmlformats.org/officeDocument/2006/relationships/hyperlink" Target="https://hal.science/search/index/?q=*&amp;authFullName_s=Marie-Claude Lamarre" TargetMode="External"/><Relationship Id="rId81" Type="http://schemas.openxmlformats.org/officeDocument/2006/relationships/hyperlink" Target="https://hal.science/search/index/?q=*&amp;authFullName_s=Mohamed Mebtoul" TargetMode="External"/><Relationship Id="rId82" Type="http://schemas.openxmlformats.org/officeDocument/2006/relationships/hyperlink" Target="https://theses.hal.science/tel-01978602v1" TargetMode="External"/><Relationship Id="rId83" Type="http://schemas.openxmlformats.org/officeDocument/2006/relationships/hyperlink" Target="https://www.theses.fr/2017CLFAL003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CURY</dc:title>
  <dc:description>CV</dc:description>
  <dc:subject/>
  <cp:keywords/>
  <cp:category/>
  <cp:lastModifiedBy/>
  <dcterms:created xsi:type="dcterms:W3CDTF">2026-03-15T14:33:32+01:00</dcterms:created>
  <dcterms:modified xsi:type="dcterms:W3CDTF">2026-03-15T14:33:32+01:00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