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company law : the French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2018,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crowdlending in Le credit non bancaire : un financement complémentaire pour les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n°2,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délégation de pouvoir autorisant un préposé à déclarer une créance en cas de changement de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09,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président du conseil d'administration d'une fondation et action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président du conseil d'administration d'une fondation et action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02,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responsabilité du gérant de SARL démissionnaire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07 et 08,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financements participatifs : le cas du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: La situation de l’investisseur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n°270,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incertitudes en matière de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 financier, rumeurs et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2014, 04,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non-révélation d'informations qui ne sont pas requises par le prospectus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04,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gouvernant l'enquête et obtention de documents par les enquêteurs de l'AMF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10,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à la réglementation française commise par une société luxembourgeoise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01,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contradictoire dans la procédure de poursuite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04,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Non-déclaration d'un franchissement de seuil par le « bénéficiaire économique » de la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04,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 de l'enquête menée par l'autorité étrangère dans le cadre de la coopération entre autorités boursières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internationale hors de tout accord l'organisant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07 et 08,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réglementée en présence d'une direction de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10,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AMF n° 2011-16 en vue de l'arrêté des comptes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01,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d'initié et préparation d'une opération (suite)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 d'indices insuffisant pour établir la preuve de la connaissance de l'information par l'initié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04,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sondage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07,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redressement fiscal en cours dans l'information réglementée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10,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« renforcée » des décisions de condamnation : une nouvelle sanction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en matière obligataire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de l'information et illégalité d'une disposition du règlement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 de l'auto-contrôle et information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10,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d'initié et sondage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07 et 08,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administrative suit les règles de la poursuite pénale s'agissant de la prescription mais pas de la condamnation de la société en liquidation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04,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d'initié et préparation d'une 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07 et 08,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précision de l'information financière est susceptible de degrés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si elle n'est pas contraire à une norme expresse, une pratique comptable ne doit pas être trompeuse. Un « dirigeant de fait » peut être poursuivi pour manquement à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07 et 08,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classique du manquement d'initié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04,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des sanctions procède à un examen in concreto de l'influence que la divulgation du chiffre d'affaires peut avoir sur le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04,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indicateurs de performance dans l'information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émetteurs doivent se doter d'instruments de prévision des résultats efficaces. Le retard de diffusion d'une information privilégiée s'apprécie in abstracto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07 et 08,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manquements d'initié, mise en place de « safe haven » pour les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d'équipollence des notifications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l'AMF sur la communication financière des sociétés cotées à l'occasion de la publication de leurs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de la Commission des sanctions à l'égard de la société X et de MM. A, B et C (1er avril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08,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de la commission des sanctions à l'égard de la société X et du cabinet Y (20 mai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08,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de la Commission des sanctions du 10 décembre 2009 (Société X, MM. A., B., C. et 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2009-1409 du 17 novembre 2009 relatif à la publication des décisions individuelles de l'Autorité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01,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le comité d'audit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08, pp.475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de la Commission des sanctions à l'égard de la société Natixis (17 juin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08,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AMF, communiqué de presse du 16 décembre 2009, « L'Autorité des marchés financiers précise la déclinaison opérationnelle de son plan stratégique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de la commission des sanctions à l'égard des sociétés les laboratoires Arkopharma et Imarko et de M. Max Rombi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de régulation bancaire et financière, N° 2165, enregistré à la présidence de l'Assemblée nationale le 16 décembre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l'AMF sur la présentation des éléments d'évaluation et des risques du patrimoine immobilier des sociétés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sur le gouvernement d'entreprise et la rémunération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08,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n° 2010-76 du 21 janvier 2010 portant fusion des autorités d'agrément et de contrôle de la banque et de l'assurance, JO n° 0018 du 22 janv. 2010, p. 1392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des dirigeants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2003, 02,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 de porte-fort en cas de cession d'actions d'une société dont les statuts prévoient l'agrément des cessionnaires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1999, 01,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désignation d'un expert de gestion : l'absence de caractère subsidiaire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1998, 01,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l'absence de publication au registre du commerce et des sociétés de la cession de parts d'une société en nom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1998, 03,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halshs-02238988v1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crowdlending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credit non bancaire : un financement complémentaire pour les PME ?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company law : the French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Crowdfunding and company law</w:t>
            </w:r>
            <w:r>
              <w:rPr/>
              <w:t xml:space="preserve">, Max Planck Institut, 2017,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 et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l’homme et colonies</w:t>
            </w:r>
            <w:r>
              <w:rPr/>
              <w:t xml:space="preserve">, Centre d’Etudes et de Recherche sur le Droit, l’Histoire et l’Administration Publique (CERDHAP); Centre d’Études et de Recherches d’Histoire des Idées et des Institutions Politiques (CERHIIP, Univ. P. Cézanne-Aix-Marseille 3), Oct 2013, Grenoble, France.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représentations opposées de la fin de l'Empire romain en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l’Antiquité dans la pensée européenne moderne et contemporaine</w:t>
            </w:r>
            <w:r>
              <w:rPr/>
              <w:t xml:space="preserve">, Carrefour disciplinaire « Penser l’identité européenne » (CDPIE), Apr 2009, Grenoble, France. pp.77-99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Mounier, Barnave et la Constitution traditionnelle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 "Droit naturel et droits de l'homme"</w:t>
            </w:r>
            <w:r>
              <w:rPr/>
              <w:t xml:space="preserve">, Société d'histoire du droit; Centre d'études et de recherche sur le droit, l'histoire et l'administration publique (CERDHAP), May 2009, Grenoble, France. pp.107-126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 et la politique coloniale de l'Assemblée nationale constituante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/>
              <w:t xml:space="preserve">Alexandre Deroche; Éric Gasparini;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 : actes des Colloques des 16 et 17 octobre 2013 et 21 et 22 octobre 2014, Université Grenoble-Alpes, Aix-Marseille Université</w:t>
            </w:r>
            <w:r>
              <w:rPr/>
              <w:t xml:space="preserve">, 44,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pp.83-99, 2017, Collection d'histoire des institutions et des idées politiques, 978-2-7314-1060-0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constituante et les hommes de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/>
              <w:t xml:space="preserve">Christophe Blanchard; Flore Gasnier. </w:t>
            </w:r>
            <w:r>
              <w:rPr>
                <w:i w:val="1"/>
                <w:iCs w:val="1"/>
              </w:rPr>
              <w:t xml:space="preserve">Aux confins du droit : hommage amical à Xavier Martin</w:t>
            </w:r>
            <w:r>
              <w:rPr/>
              <w:t xml:space="preserve">, 69, Presses universitaires juridiques, Université de Poitiers, Faculté Droit &amp; sciences sociales; LGDJ-Lextenso éditions, pp.167-181, 2015, Collection de la Faculté de droit et des sciences sociales de Poitiers,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Mounier, Barnave et la Constitution traditionnelle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pp.107-126,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représentations opposées de la fin de l'Empire romain en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/>
              <w:t xml:space="preserve">Jean-Luc Chabot; Jérôme Ferrand; Martial Mathieu. </w:t>
            </w:r>
            <w:r>
              <w:rPr>
                <w:i w:val="1"/>
                <w:iCs w:val="1"/>
              </w:rPr>
              <w:t xml:space="preserve">Les représentations de l'Antiquité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pp.77-99, 2011, La Librairie des humanités, 978-2-296-55288-3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droit savant et enseignement du droit en Dauphiné (XIVe-XVIe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pp.35-46,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halshs-02368578v1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pp.142-143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pp.279-281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pp.481-483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hal-01915937v1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40230v1" TargetMode="External"/><Relationship Id="rId8" Type="http://schemas.openxmlformats.org/officeDocument/2006/relationships/hyperlink" Target="https://hal.science/search/index/?q=*&amp;authFullName_s=Philippe Didier" TargetMode="External"/><Relationship Id="rId9" Type="http://schemas.openxmlformats.org/officeDocument/2006/relationships/hyperlink" Target="https://shs.hal.science/halshs-04140229v1" TargetMode="External"/><Relationship Id="rId10" Type="http://schemas.openxmlformats.org/officeDocument/2006/relationships/hyperlink" Target="https://shs.hal.science/halshs-02240755v1" TargetMode="External"/><Relationship Id="rId11" Type="http://schemas.openxmlformats.org/officeDocument/2006/relationships/hyperlink" Target="https://shs.hal.science/halshs-04140233v1" TargetMode="External"/><Relationship Id="rId12" Type="http://schemas.openxmlformats.org/officeDocument/2006/relationships/hyperlink" Target="https://shs.hal.science/halshs-02240693v1" TargetMode="External"/><Relationship Id="rId13" Type="http://schemas.openxmlformats.org/officeDocument/2006/relationships/hyperlink" Target="https://shs.hal.science/halshs-02240748v1" TargetMode="External"/><Relationship Id="rId14" Type="http://schemas.openxmlformats.org/officeDocument/2006/relationships/hyperlink" Target="https://shs.hal.science/halshs-04140231v1" TargetMode="External"/><Relationship Id="rId15" Type="http://schemas.openxmlformats.org/officeDocument/2006/relationships/hyperlink" Target="https://shs.hal.science/halshs-04140232v1" TargetMode="External"/><Relationship Id="rId16" Type="http://schemas.openxmlformats.org/officeDocument/2006/relationships/hyperlink" Target="https://shs.hal.science/halshs-02215375v1" TargetMode="External"/><Relationship Id="rId17" Type="http://schemas.openxmlformats.org/officeDocument/2006/relationships/hyperlink" Target="https://hal.science/search/index/?q=*&amp;authFullName_s=Nathalie Martial-Braz" TargetMode="External"/><Relationship Id="rId18" Type="http://schemas.openxmlformats.org/officeDocument/2006/relationships/hyperlink" Target="https://shs.hal.science/halshs-02240164v1" TargetMode="External"/><Relationship Id="rId19" Type="http://schemas.openxmlformats.org/officeDocument/2006/relationships/hyperlink" Target="https://shs.hal.science/halshs-02240022v1" TargetMode="External"/><Relationship Id="rId20" Type="http://schemas.openxmlformats.org/officeDocument/2006/relationships/hyperlink" Target="https://shs.hal.science/halshs-02240090v1" TargetMode="External"/><Relationship Id="rId21" Type="http://schemas.openxmlformats.org/officeDocument/2006/relationships/hyperlink" Target="https://shs.hal.science/halshs-02239987v1" TargetMode="External"/><Relationship Id="rId22" Type="http://schemas.openxmlformats.org/officeDocument/2006/relationships/hyperlink" Target="https://shs.hal.science/halshs-02240021v1" TargetMode="External"/><Relationship Id="rId23" Type="http://schemas.openxmlformats.org/officeDocument/2006/relationships/hyperlink" Target="https://shs.hal.science/halshs-02240023v1" TargetMode="External"/><Relationship Id="rId24" Type="http://schemas.openxmlformats.org/officeDocument/2006/relationships/hyperlink" Target="https://shs.hal.science/halshs-02239990v1" TargetMode="External"/><Relationship Id="rId25" Type="http://schemas.openxmlformats.org/officeDocument/2006/relationships/hyperlink" Target="https://shs.hal.science/halshs-02240062v1" TargetMode="External"/><Relationship Id="rId26" Type="http://schemas.openxmlformats.org/officeDocument/2006/relationships/hyperlink" Target="https://shs.hal.science/halshs-02239944v1" TargetMode="External"/><Relationship Id="rId27" Type="http://schemas.openxmlformats.org/officeDocument/2006/relationships/hyperlink" Target="https://shs.hal.science/halshs-02239840v1" TargetMode="External"/><Relationship Id="rId28" Type="http://schemas.openxmlformats.org/officeDocument/2006/relationships/hyperlink" Target="https://shs.hal.science/halshs-02239842v1" TargetMode="External"/><Relationship Id="rId29" Type="http://schemas.openxmlformats.org/officeDocument/2006/relationships/hyperlink" Target="https://shs.hal.science/halshs-02239881v1" TargetMode="External"/><Relationship Id="rId30" Type="http://schemas.openxmlformats.org/officeDocument/2006/relationships/hyperlink" Target="https://shs.hal.science/halshs-02239915v1" TargetMode="External"/><Relationship Id="rId31" Type="http://schemas.openxmlformats.org/officeDocument/2006/relationships/hyperlink" Target="https://shs.hal.science/halshs-02239945v1" TargetMode="External"/><Relationship Id="rId32" Type="http://schemas.openxmlformats.org/officeDocument/2006/relationships/hyperlink" Target="https://shs.hal.science/halshs-02239745v1" TargetMode="External"/><Relationship Id="rId33" Type="http://schemas.openxmlformats.org/officeDocument/2006/relationships/hyperlink" Target="https://shs.hal.science/halshs-02239697v1" TargetMode="External"/><Relationship Id="rId34" Type="http://schemas.openxmlformats.org/officeDocument/2006/relationships/hyperlink" Target="https://shs.hal.science/halshs-02239690v1" TargetMode="External"/><Relationship Id="rId35" Type="http://schemas.openxmlformats.org/officeDocument/2006/relationships/hyperlink" Target="https://shs.hal.science/halshs-02239802v1" TargetMode="External"/><Relationship Id="rId36" Type="http://schemas.openxmlformats.org/officeDocument/2006/relationships/hyperlink" Target="https://shs.hal.science/halshs-02239777v1" TargetMode="External"/><Relationship Id="rId37" Type="http://schemas.openxmlformats.org/officeDocument/2006/relationships/hyperlink" Target="https://shs.hal.science/halshs-02239742v1" TargetMode="External"/><Relationship Id="rId38" Type="http://schemas.openxmlformats.org/officeDocument/2006/relationships/hyperlink" Target="https://shs.hal.science/halshs-02239778v1" TargetMode="External"/><Relationship Id="rId39" Type="http://schemas.openxmlformats.org/officeDocument/2006/relationships/hyperlink" Target="https://shs.hal.science/halshs-02239688v1" TargetMode="External"/><Relationship Id="rId40" Type="http://schemas.openxmlformats.org/officeDocument/2006/relationships/hyperlink" Target="https://shs.hal.science/halshs-02239775v1" TargetMode="External"/><Relationship Id="rId41" Type="http://schemas.openxmlformats.org/officeDocument/2006/relationships/hyperlink" Target="https://shs.hal.science/halshs-02239744v1" TargetMode="External"/><Relationship Id="rId42" Type="http://schemas.openxmlformats.org/officeDocument/2006/relationships/hyperlink" Target="https://shs.hal.science/halshs-02239743v1" TargetMode="External"/><Relationship Id="rId43" Type="http://schemas.openxmlformats.org/officeDocument/2006/relationships/hyperlink" Target="https://shs.hal.science/halshs-02239694v1" TargetMode="External"/><Relationship Id="rId44" Type="http://schemas.openxmlformats.org/officeDocument/2006/relationships/hyperlink" Target="https://shs.hal.science/halshs-02239774v1" TargetMode="External"/><Relationship Id="rId45" Type="http://schemas.openxmlformats.org/officeDocument/2006/relationships/hyperlink" Target="https://shs.hal.science/halshs-02239696v1" TargetMode="External"/><Relationship Id="rId46" Type="http://schemas.openxmlformats.org/officeDocument/2006/relationships/hyperlink" Target="https://shs.hal.science/halshs-02239692v1" TargetMode="External"/><Relationship Id="rId47" Type="http://schemas.openxmlformats.org/officeDocument/2006/relationships/hyperlink" Target="https://shs.hal.science/halshs-02239608v1" TargetMode="External"/><Relationship Id="rId48" Type="http://schemas.openxmlformats.org/officeDocument/2006/relationships/hyperlink" Target="https://shs.hal.science/halshs-02239642v1" TargetMode="External"/><Relationship Id="rId49" Type="http://schemas.openxmlformats.org/officeDocument/2006/relationships/hyperlink" Target="https://shs.hal.science/halshs-02239644v1" TargetMode="External"/><Relationship Id="rId50" Type="http://schemas.openxmlformats.org/officeDocument/2006/relationships/hyperlink" Target="https://shs.hal.science/halshs-02239606v1" TargetMode="External"/><Relationship Id="rId51" Type="http://schemas.openxmlformats.org/officeDocument/2006/relationships/hyperlink" Target="https://shs.hal.science/halshs-02239570v1" TargetMode="External"/><Relationship Id="rId52" Type="http://schemas.openxmlformats.org/officeDocument/2006/relationships/hyperlink" Target="https://shs.hal.science/halshs-02239645v1" TargetMode="External"/><Relationship Id="rId53" Type="http://schemas.openxmlformats.org/officeDocument/2006/relationships/hyperlink" Target="https://shs.hal.science/halshs-02239643v1" TargetMode="External"/><Relationship Id="rId54" Type="http://schemas.openxmlformats.org/officeDocument/2006/relationships/hyperlink" Target="https://shs.hal.science/halshs-02239573v1" TargetMode="External"/><Relationship Id="rId55" Type="http://schemas.openxmlformats.org/officeDocument/2006/relationships/hyperlink" Target="https://shs.hal.science/halshs-02239607v1" TargetMode="External"/><Relationship Id="rId56" Type="http://schemas.openxmlformats.org/officeDocument/2006/relationships/hyperlink" Target="https://shs.hal.science/halshs-02239572v1" TargetMode="External"/><Relationship Id="rId57" Type="http://schemas.openxmlformats.org/officeDocument/2006/relationships/hyperlink" Target="https://shs.hal.science/halshs-02239609v1" TargetMode="External"/><Relationship Id="rId58" Type="http://schemas.openxmlformats.org/officeDocument/2006/relationships/hyperlink" Target="https://shs.hal.science/halshs-02239646v1" TargetMode="External"/><Relationship Id="rId59" Type="http://schemas.openxmlformats.org/officeDocument/2006/relationships/hyperlink" Target="https://shs.hal.science/halshs-02239571v1" TargetMode="External"/><Relationship Id="rId60" Type="http://schemas.openxmlformats.org/officeDocument/2006/relationships/hyperlink" Target="https://shs.hal.science/halshs-02239112v1" TargetMode="External"/><Relationship Id="rId61" Type="http://schemas.openxmlformats.org/officeDocument/2006/relationships/hyperlink" Target="https://shs.hal.science/halshs-02238996v1" TargetMode="External"/><Relationship Id="rId62" Type="http://schemas.openxmlformats.org/officeDocument/2006/relationships/hyperlink" Target="https://shs.hal.science/halshs-02238976v1" TargetMode="External"/><Relationship Id="rId63" Type="http://schemas.openxmlformats.org/officeDocument/2006/relationships/hyperlink" Target="https://shs.hal.science/halshs-02238988v1" TargetMode="External"/><Relationship Id="rId64" Type="http://schemas.openxmlformats.org/officeDocument/2006/relationships/hyperlink" Target="https://hal.science/hal-04140227v1" TargetMode="External"/><Relationship Id="rId65" Type="http://schemas.openxmlformats.org/officeDocument/2006/relationships/hyperlink" Target="https://hal.science/hal-04140228v1" TargetMode="External"/><Relationship Id="rId66" Type="http://schemas.openxmlformats.org/officeDocument/2006/relationships/hyperlink" Target="https://hal.science/hal-02087411v1" TargetMode="External"/><Relationship Id="rId67" Type="http://schemas.openxmlformats.org/officeDocument/2006/relationships/hyperlink" Target="https://hal.science/hal-02149535v1" TargetMode="External"/><Relationship Id="rId68" Type="http://schemas.openxmlformats.org/officeDocument/2006/relationships/hyperlink" Target="https://hal.science/hal-01942938v1" TargetMode="External"/><Relationship Id="rId69" Type="http://schemas.openxmlformats.org/officeDocument/2006/relationships/hyperlink" Target="https://hal.science/hal-02087398v1" TargetMode="External"/><Relationship Id="rId70" Type="http://schemas.openxmlformats.org/officeDocument/2006/relationships/hyperlink" Target="https://presses-universitaires.univ-amu.fr/droits-lhomme-colonies-0" TargetMode="External"/><Relationship Id="rId71" Type="http://schemas.openxmlformats.org/officeDocument/2006/relationships/hyperlink" Target="https://hal.science/hal-02015733v1" TargetMode="External"/><Relationship Id="rId72" Type="http://schemas.openxmlformats.org/officeDocument/2006/relationships/hyperlink" Target="https://hal.science/hal-01942931v1" TargetMode="External"/><Relationship Id="rId73" Type="http://schemas.openxmlformats.org/officeDocument/2006/relationships/hyperlink" Target="https://univ-droit.fr/actualites-de-la-recherche/manifestations/7711-journees-internationales-de-la-societe-d-histoire-du-droit-droit-naturel-et-droits-de-l-homme-grenoble-27-30-mai-2009" TargetMode="External"/><Relationship Id="rId74" Type="http://schemas.openxmlformats.org/officeDocument/2006/relationships/hyperlink" Target="https://hal.science/hal-02149462v1" TargetMode="External"/><Relationship Id="rId75" Type="http://schemas.openxmlformats.org/officeDocument/2006/relationships/hyperlink" Target="http://www.editions-harmattan.fr/index.asp?navig=catalogue&amp;amp;obj=livre&amp;amp;no=35689&amp;amp;razSqlClone=1" TargetMode="External"/><Relationship Id="rId76" Type="http://schemas.openxmlformats.org/officeDocument/2006/relationships/hyperlink" Target="https://shs.hal.science/halshs-02368578v1" TargetMode="External"/><Relationship Id="rId77" Type="http://schemas.openxmlformats.org/officeDocument/2006/relationships/hyperlink" Target="https://www.pug.fr/produit/581/9782706119620/de-l-ecole-de-droit-a-la-faculte-de-droit-de-grenoble-1806-2006" TargetMode="External"/><Relationship Id="rId78" Type="http://schemas.openxmlformats.org/officeDocument/2006/relationships/hyperlink" Target="https://hal.univ-grenoble-alpes.fr/hal-01905864v1" TargetMode="External"/><Relationship Id="rId79" Type="http://schemas.openxmlformats.org/officeDocument/2006/relationships/hyperlink" Target="https://hal.univ-grenoble-alpes.fr/hal-01913159v1" TargetMode="External"/><Relationship Id="rId80" Type="http://schemas.openxmlformats.org/officeDocument/2006/relationships/hyperlink" Target="https://hal.univ-grenoble-alpes.fr/hal-0191593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Didier</dc:title>
  <dc:description>CV</dc:description>
  <dc:subject/>
  <cp:keywords/>
  <cp:category/>
  <cp:lastModifiedBy/>
  <dcterms:created xsi:type="dcterms:W3CDTF">2026-05-01T00:26:53+02:00</dcterms:created>
  <dcterms:modified xsi:type="dcterms:W3CDTF">2026-05-01T00:26:53+02:00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