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Diest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philippe-diest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frontière du Nord, un enjeu territorial permanent jusqu’au XXe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Soldats de France. Magazine de la chaire de tactique générale et d’histoire militaire de l’Armée de Terre</w:t>
            </w:r>
            <w:r>
              <w:rPr/>
              <w:t xml:space="preserve">, 2025, n°22, pp.P. 29-30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hal-05426676v1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Réformer l’armée dans un département à forte tradition militaire : le Nord durant les premières années de la Troisième République (1871-1890)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Commission historique du Nord</w:t>
            </w:r>
            <w:r>
              <w:rPr/>
              <w:t xml:space="preserve">, 2024, 60, p. 293-324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hal-04472934v1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l’impossible défense de la frontière du Nord (1871-1914)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2023, N° 310 (3), pp.41-54.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⟨10.3917/rha.310.0041⟩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hal-04210425v1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morts sous-estimés ? La reconnaissance des victimes civiles de la première guerre mondiale sur les monuments aux morts du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2022, n° 444 (3), pp.421-450.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⟨10.3917/rdn.445.0421⟩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hal-04153531v1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Face à Albion : le patrimoine militaire de la Mer du Nord et de la Manche (du XVIIe à nos jours)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2022, n°459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hal-04153628v1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patrimoine militaire en série aux devenirs multiples : l’exemple des forts ʺSéré de Rivièresʺ construits entre 1874 et 1885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2022, n°20, p. 183-197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Au-delà de la Meuse : la difficile patrimonialisation des édifices militaires du Pas-de-Calais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2019, 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patrimoine militaire du littoral septentrional : de l’outil guerrier à l’objet culturel (XIXe-XXIe siècle)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historique et artistique du Calaisis</w:t>
            </w:r>
            <w:r>
              <w:rPr/>
              <w:t xml:space="preserve">, 2019, n°205, p. 15-34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hal-04153636v1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matérialisation de la mémoire guerrière de l’agglomération lilloise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2018, 2, p. 161-180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guerre juste ... au défi de la paix juste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Henne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Heuclin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2018, numéro hors-série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hal-04584449v1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L’imbroglio du commandement de la place de Lille (1er août-13 octobre 1914)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Lille simplement</w:t>
            </w:r>
            <w:r>
              <w:rPr/>
              <w:t xml:space="preserve">, 2018, n°7, p. 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hal-04153639v1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disparition des fortifications du Nord-Pas-de-Calais depuis le XVIIIe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2017, n°16, p. 51-59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hal-04153599v1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Casemates et fortifications en Pévèle française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 de Pévèle, revue historique et culturelle</w:t>
            </w:r>
            <w:r>
              <w:rPr/>
              <w:t xml:space="preserve">, 2015, n°77, p. 16-28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places de Dunkerque, Lille et Maubeuge, et l'invasion de 1914 : impréparations, improvisations et conséquences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2014, 254 (2), pp.95.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⟨10.3917/gmcc.254.0095⟩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conscience de la valeur patrimoniale des bâtiments militaires de la place de Lille depuis 1880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2013, 399 (1), pp.165.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⟨10.3917/rdn.399.0165⟩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hal-04153594v1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Au-delà de Vauban et de Louis XIV : la citadelle de Lille depuis le XVIIIe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Nocturnes de l'Histoire</w:t>
            </w:r>
            <w:r>
              <w:rPr/>
              <w:t xml:space="preserve">, Mar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hal-05007892v1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Changement de propriétaires ! » : le transfert de la propriété des terrains des fortifications urbaines lors des déclassements (France, XIXe-XXe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Abandon de poste. Processus, usages et représentations de l'abandon du patrimoine bâti militaire, de l'Antiquité à nos jours</w:t>
            </w:r>
            <w:r>
              <w:rPr/>
              <w:t xml:space="preserve">, Camille Cilona; Guillaume Yverneau, Apr 2025, Vincennes,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hal-05035466v1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Déclassements et démantèlements des places de guerre françaises aux 19e et 20e siècles : une approche différente de la poliorcétique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et la ville</w:t>
            </w:r>
            <w:r>
              <w:rPr/>
              <w:t xml:space="preserve">, GER-jeune recherche, Feb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hal-04445358v1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S’accommoder du mur, s’approprier le mur dans la ville (XIVe-XXe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Émilie d'Orgeix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Pierre-Jean Souriac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Vissière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de l'histoire de Blois</w:t>
            </w:r>
            <w:r>
              <w:rPr/>
              <w:t xml:space="preserve">, Oct 2024,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hal-04733380v1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mémoires de la Grande Guerre à l’Université Catholique de Lille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Nocturnes de l'Histoire</w:t>
            </w:r>
            <w:r>
              <w:rPr/>
              <w:t xml:space="preserve">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captivités de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Goychman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d'histoire militaire (partenariat université catholique de Lille - commandement des forces terrestres)</w:t>
            </w:r>
            <w:r>
              <w:rPr/>
              <w:t xml:space="preserve">, Apr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hal-04543097v1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château dans la ville : dynamiques réformatrices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militaire et son dialogue avec la ville et le territoire (XIVe-XXIe siècle). Du château de Sedan aux grandes forteresses européennes »</w:t>
            </w:r>
            <w:r>
              <w:rPr/>
              <w:t xml:space="preserve">, Laurent Jalabert; Emilie d'Orgeix, Jun 2024, Sedan,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L’officier, personnage public entre armée et politique (1870-1940)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temporaire « Officiers sous toutes les coutures ! De Gaulle parmi les autres (1909-1940) »</w:t>
            </w:r>
            <w:r>
              <w:rPr/>
              <w:t xml:space="preserve">, Maison Natale Charles de Gaulle, Apr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hal-04552272v1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commémoration : le rôle de l'autorité militaire à Lille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Goychman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d'histoire militaire (partenariat université catholique de Lille - commandement des forces terrestres)</w:t>
            </w:r>
            <w:r>
              <w:rPr/>
              <w:t xml:space="preserve">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Traumatisme(s) et guerre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conférences-débats « autour des procès filmés</w:t>
            </w:r>
            <w:r>
              <w:rPr/>
              <w:t xml:space="preserve">, Sylvie Humbert, Feb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hal-04153747v1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aux morts français dédiés aux sportifs morts durant la Première Guerre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Rubgy and World War One : a unbreakable bond</w:t>
            </w:r>
            <w:r>
              <w:rPr/>
              <w:t xml:space="preserve">, Michael Holmes, Sep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hal-04199512v1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Seul contre tous ? les rapports complexes du préfet Trépont avec les autorités politiques et militaires lilloises dans les premiers mois de la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préfets dans la Première Guerre mondiale (France/Europe 1914-1918)</w:t>
            </w:r>
            <w:r>
              <w:rPr/>
              <w:t xml:space="preserve">, Pierre Karila-Cohen; Laure Machu; Edenz Maurice; Pierre André Peyvel; Gildas Tanguy,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hal-04348606v1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apparente uniformité et discrètes spécificités des pèlerinages de mémoire : les régions françaises envahies à travers les guides Michelin des champs de bataille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pèlerinages sur le front occidental de la Grande Guerre. De la fin de la guerre aux pratiques contemporaines</w:t>
            </w:r>
            <w:r>
              <w:rPr/>
              <w:t xml:space="preserve">, Stéphane Michonneau; Franck Viltart; Heather Warfield, Oct 2023, Château-Thierry (Aisne),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hal-04251861v1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Mémoriaux et musées de guerre en espace ruineux : l’exemple des forts Séré de Rivières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Quelles trajectoires pour les ruines de guerre ? Lire la ruine dans le paysage : les enjeux autour de l’enfrichement et de l’enruinement »</w:t>
            </w:r>
            <w:r>
              <w:rPr/>
              <w:t xml:space="preserve">, Denis Matthis, Oct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hal-04153742v1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L’exploitation multiple des monuments aux morts en classe de 3e»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Utiliser ses recherches historiques dans les cours de l’enseignement secondaire</w:t>
            </w:r>
            <w:r>
              <w:rPr/>
              <w:t xml:space="preserve">, Ivan Burel; Samy Bounoua; Marie-Hélène Meresse,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hal-04154381v1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Histoires, natures et usages des paysages et ruines de guerre dans l’espace septentrional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Mathilde Greuet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 de la journée d'étude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hal-04901323v1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militaire rural et littoral de l'Europe du Nord-Ouest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Saffroy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 de la journée d'étude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hal-04911055v1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représentation de l’armée en France, entre méconnaissances et indifférences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Fabrique défense</w:t>
            </w:r>
            <w:r>
              <w:rPr/>
              <w:t xml:space="preserve">, Ministère des Armées; Université Catholique de Lille,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hal-04153758v1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retours d’expérience des sièges et réalités locales, la complexe réorganisation de la frontière du Nord après la guerre de 1870 (1871-1885)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de siège 1870-1871</w:t>
            </w:r>
            <w:r>
              <w:rPr/>
              <w:t xml:space="preserve">, Jean-Noël Grandhomme; Laurent Jalabert; Stéphane Tison, Oct 2021, Sedan,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hal-04154547v1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Accepter, oublier ou valoriser les fortifications des villes du Nord-Ouest de l’Europe depuis le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 de la journée d'étude</w:t>
            </w:r>
            <w:r>
              <w:rPr/>
              <w:t xml:space="preserve">, Oct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hal-04911025v1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Préparer l’impossible défense de la frontière du Nord (1871-1914)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Théorie et pratique des opérations militaires. Nouvelles recherches autour de l’anatomie du phénomène guerrier (XVIe-XXe siècles)</w:t>
            </w:r>
            <w:r>
              <w:rPr/>
              <w:t xml:space="preserve">, Service Historique de la Défense, Sep 2019, Vincennes,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hal-04161595v1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Enjeux politiques, économiques et culturels du déclassement et du démantèlement des places fortes septentrionales (XIXe – XXe siècle)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Villes (et) frontières. Actualités et recherches inédites »</w:t>
            </w:r>
            <w:r>
              <w:rPr/>
              <w:t xml:space="preserve">, Thomas Byhet; Martine Aubry, Mar 2018, Villeneuve d'Ascq (Lille 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hal-04161607v1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militaire septentrional du Moyen Âge à nos jours : les édifices urbains non-fortifiés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 de la journée d'étude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hal-04911042v1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territoires confisqués et opportunités foncières : les servitudes militaires du Nord-Pas-de-Calais du XVIIIe au XXe siècle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Zonages. Une histoire comparée des périmètres de protection, d’exclusion et de développement (18e-20e siècles) »</w:t>
            </w:r>
            <w:r>
              <w:rPr/>
              <w:t xml:space="preserve">, Frédéric Graber, Mar 2017, Paris EHESS,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hal-04161615v1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Emprises militaires et concurrences civiles : les infrastructures de l’armée du Nord-Pas-de-Calais entre 1871 et 1914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Civils et militaires dans l’administration territoriale de l’Europe de la fin du XVIIIe siècle à la Première Guerre mondiale »</w:t>
            </w:r>
            <w:r>
              <w:rPr/>
              <w:t xml:space="preserve">, Martijn Van der Burg; Pierre Karila-Cohen, Nov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hal-04153737v1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enjeux fonciers et concurrences patrimoniales, l’exemple des bâtiments militaires de l’agglomération lilloise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– conflits – territoires</w:t>
            </w:r>
            <w:r>
              <w:rPr/>
              <w:t xml:space="preserve">, Nicolas Rouget, Jan 2014,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hal-04161624v1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Bâtiments militaires et commémorations dans le département du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commémorations</w:t>
            </w:r>
            <w:r>
              <w:rPr/>
              <w:t xml:space="preserve">, Delphine Chambon, Sep 2014,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hal-04161621v1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comprendre l’influence historique du phénomène guerrier sur les sociétés et les espaces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Openlab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hal-04161633v1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guerre juste…à la paix juste, actes du congrès de la Paix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Heuclin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Humbert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Holmes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Sciences religieuses</w:t>
            </w:r>
            <w:r>
              <w:rPr/>
              <w:t xml:space="preserve">, Hors série, 208 p.,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hal-04153485v1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militaire littoral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Curveiller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historique et artistique du Calaisis</w:t>
            </w:r>
            <w:r>
              <w:rPr/>
              <w:t xml:space="preserve">, n°204, 96 p.,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hal-04153467v1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démantèlement des fortifications dans les Hauts-de-France (XVIe-XXe siècle). Entre pertes patrimoniales et (re)découvertes archéologiques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Thomas Byhet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</w:p>
          <w:p>
            <w:pPr/>
            <w:r>
              <w:rPr/>
              <w:t xml:space="preserve">Publications de l’Institut de recherches historiques du Septentrion. 70, 2024,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⟨10.4000/11wb1⟩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hal-04629325v1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chute de Lille en 1914. Abandons militaires et politiques d'une place forte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Dépret</w:t>
              </w:r>
            </w:hyperlink>
          </w:p>
          <w:p>
            <w:pPr/>
            <w:r>
              <w:rPr/>
              <w:t xml:space="preserve">Editions Julien Dépret, 2021, 978-2-9520574-7-9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hal-04150225v1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des infrastructures militaires, 1871-1914, Nord-Pas-de-Calais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/>
              <w:t xml:space="preserve">Presses Universitaires du Septentrion. 348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hal-04153563v1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retours d’expérience des sièges et réalités locales, la complexe réorganisation de la frontière du Nord après la guerre de 1870 (1871-1885)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La guerre de siège 1870-1871</w:t>
            </w:r>
            <w:r>
              <w:rPr/>
              <w:t xml:space="preserve">, p. 161-171,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hal-05351996v1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Lille, ville militaire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Deschamps T., Duhamel J.-M., Lefebvre M. (dir), Maison Natale Charles de Gaulle. Héritages et destins,</w:t>
            </w:r>
            <w:r>
              <w:rPr/>
              <w:t xml:space="preserve">, éditions Invenit, pp.105-109, 2022, 978-2-37680-084-2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hal-04150278v1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S’accommoder du risque : magasins à poudre et champs de tir dans l’espace urbain français de 1815 à 1914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/>
              <w:t xml:space="preserve">Presses universitaires du Midi. </w:t>
            </w:r>
            <w:r>
              <w:rPr>
                <w:i w:val="1"/>
                <w:iCs w:val="1"/>
              </w:rPr>
              <w:t xml:space="preserve">L’armée dans la ville. Forces en présence, architectures et espaces urbains partagés (XVIe – XIXe siècles)</w:t>
            </w:r>
            <w:r>
              <w:rPr/>
              <w:t xml:space="preserve">, p. 107-126,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hal-04153495v1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frontière franco-belge entre 1871 et 1914 ou l’oubli d’une marche militaire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/>
              <w:t xml:space="preserve">Presses Universitaires de Valenciennes. </w:t>
            </w:r>
            <w:r>
              <w:rPr>
                <w:i w:val="1"/>
                <w:iCs w:val="1"/>
              </w:rPr>
              <w:t xml:space="preserve">Frontières en Europe depuis le Congrès de Vienne (1815). Enjeux diplomatiques, stratégiques, militaires et économiques</w:t>
            </w:r>
            <w:r>
              <w:rPr/>
              <w:t xml:space="preserve">, p. 43-55,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hal-04153509v1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patrimoine guerrier au patrimoine mémoriel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 de Science religieuse</w:t>
            </w:r>
            <w:r>
              <w:rPr/>
              <w:t xml:space="preserve">, Hors série, p. 181-188,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hal-05001401v1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l'exposition du Musée de l'Armée &amp;quot;France-Allemagne(s) 1870-1871. La guerre, la commune, les mémoires, Paris, musée de l’Armée (avril-juillet 2017)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hal-04153708v1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Mettre en lumière les originalités du Musée du Verre de Trélon (Écomusée de l’Avesnois) : proposition d’un cahier des charges pour la conception d’une nouvelle signalétique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Zineb Majdouli</w:t>
              </w:r>
            </w:hyperlink>
          </w:p>
          <w:p>
            <w:pPr/>
            <w:r>
              <w:rPr/>
              <w:t xml:space="preserve">Université Catholique de Lille.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hal-04536641v1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Augmenter la visibilité et la reconnaissance du Musée des Canonniers Sédentaires de Lille : Préconisations, projets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Zineb Majdouli</w:t>
              </w:r>
            </w:hyperlink>
          </w:p>
          <w:p>
            <w:pPr/>
            <w:r>
              <w:rPr/>
              <w:t xml:space="preserve">Université Catholique de Lille.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hal-04227832v1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Musée du Plein Air grâce à l’action de l’association Monique Teneur : créer un espace de médiation dans la maison de Nortkerque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Zineb Majdouli</w:t>
              </w:r>
            </w:hyperlink>
          </w:p>
          <w:p>
            <w:pPr/>
            <w:r>
              <w:rPr/>
              <w:t xml:space="preserve">Université Catholique de Lille.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hal-04227839v1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Nord-Pas-de-Calais and the army from 1871 to 1914: the influence of military infrastructures with regard to the economy, society and northern politics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/>
              <w:t xml:space="preserve">History. Université de Picardie - Jules Verne, 2016. English.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tel-04153728v1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Lille, vers 1910 (quartiers nord)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Lucas Thénard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/>
              <w:t xml:space="preserve">Lille (59000), France, France. 2022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hal-04930474v1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B95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diest" TargetMode="External"/><Relationship Id="rId8" Type="http://schemas.openxmlformats.org/officeDocument/2006/relationships/hyperlink" Target="https://hal.science/hal-05426676v1" TargetMode="External"/><Relationship Id="rId9" Type="http://schemas.openxmlformats.org/officeDocument/2006/relationships/hyperlink" Target="https://hal.science/search/index/?q=*&amp;authFullName_s=Philippe Diest" TargetMode="External"/><Relationship Id="rId10" Type="http://schemas.openxmlformats.org/officeDocument/2006/relationships/hyperlink" Target="https://hal.science/hal-04472934v1" TargetMode="External"/><Relationship Id="rId11" Type="http://schemas.openxmlformats.org/officeDocument/2006/relationships/hyperlink" Target="https://hal.science/hal-04210425v1" TargetMode="External"/><Relationship Id="rId12" Type="http://schemas.openxmlformats.org/officeDocument/2006/relationships/hyperlink" Target="https://dx.doi.org/10.3917/rha.310.0041" TargetMode="External"/><Relationship Id="rId13" Type="http://schemas.openxmlformats.org/officeDocument/2006/relationships/hyperlink" Target="https://hal.science/hal-04153531v1" TargetMode="External"/><Relationship Id="rId14" Type="http://schemas.openxmlformats.org/officeDocument/2006/relationships/hyperlink" Target="https://dx.doi.org/10.3917/rdn.445.0421" TargetMode="External"/><Relationship Id="rId15" Type="http://schemas.openxmlformats.org/officeDocument/2006/relationships/hyperlink" Target="https://hal.science/hal-04153628v1" TargetMode="External"/><Relationship Id="rId16" Type="http://schemas.openxmlformats.org/officeDocument/2006/relationships/hyperlink" Target="https://hal.science/hal-04153525v1" TargetMode="External"/><Relationship Id="rId17" Type="http://schemas.openxmlformats.org/officeDocument/2006/relationships/hyperlink" Target="https://hal.science/hal-04153544v1" TargetMode="External"/><Relationship Id="rId18" Type="http://schemas.openxmlformats.org/officeDocument/2006/relationships/hyperlink" Target="https://hal.science/hal-04153636v1" TargetMode="External"/><Relationship Id="rId19" Type="http://schemas.openxmlformats.org/officeDocument/2006/relationships/hyperlink" Target="https://hal.science/hal-04153582v1" TargetMode="External"/><Relationship Id="rId20" Type="http://schemas.openxmlformats.org/officeDocument/2006/relationships/hyperlink" Target="https://hal.science/hal-04584449v1" TargetMode="External"/><Relationship Id="rId21" Type="http://schemas.openxmlformats.org/officeDocument/2006/relationships/hyperlink" Target="https://hal.science/search/index/?q=*&amp;authFullName_s=Philippe Henne" TargetMode="External"/><Relationship Id="rId22" Type="http://schemas.openxmlformats.org/officeDocument/2006/relationships/hyperlink" Target="https://hal.science/search/index/?q=*&amp;authFullName_s=Jean Heuclin" TargetMode="External"/><Relationship Id="rId23" Type="http://schemas.openxmlformats.org/officeDocument/2006/relationships/hyperlink" Target="https://hal.science/hal-04153639v1" TargetMode="External"/><Relationship Id="rId24" Type="http://schemas.openxmlformats.org/officeDocument/2006/relationships/hyperlink" Target="https://hal.science/hal-04153599v1" TargetMode="External"/><Relationship Id="rId25" Type="http://schemas.openxmlformats.org/officeDocument/2006/relationships/hyperlink" Target="https://hal.science/hal-04153641v1" TargetMode="External"/><Relationship Id="rId26" Type="http://schemas.openxmlformats.org/officeDocument/2006/relationships/hyperlink" Target="https://hal.science/hal-04153591v1" TargetMode="External"/><Relationship Id="rId27" Type="http://schemas.openxmlformats.org/officeDocument/2006/relationships/hyperlink" Target="https://dx.doi.org/10.3917/gmcc.254.0095" TargetMode="External"/><Relationship Id="rId28" Type="http://schemas.openxmlformats.org/officeDocument/2006/relationships/hyperlink" Target="https://hal.science/hal-04153594v1" TargetMode="External"/><Relationship Id="rId29" Type="http://schemas.openxmlformats.org/officeDocument/2006/relationships/hyperlink" Target="https://dx.doi.org/10.3917/rdn.399.0165" TargetMode="External"/><Relationship Id="rId30" Type="http://schemas.openxmlformats.org/officeDocument/2006/relationships/hyperlink" Target="https://hal.science/hal-05007892v1" TargetMode="External"/><Relationship Id="rId31" Type="http://schemas.openxmlformats.org/officeDocument/2006/relationships/hyperlink" Target="https://hal.science/hal-05035466v1" TargetMode="External"/><Relationship Id="rId32" Type="http://schemas.openxmlformats.org/officeDocument/2006/relationships/hyperlink" Target="https://hal.science/hal-04445358v1" TargetMode="External"/><Relationship Id="rId33" Type="http://schemas.openxmlformats.org/officeDocument/2006/relationships/hyperlink" Target="https://hal.science/hal-04733380v1" TargetMode="External"/><Relationship Id="rId34" Type="http://schemas.openxmlformats.org/officeDocument/2006/relationships/hyperlink" Target="https://hal.science/search/index/?q=*&amp;authFullName_s=&#201;milie d'Orgeix" TargetMode="External"/><Relationship Id="rId35" Type="http://schemas.openxmlformats.org/officeDocument/2006/relationships/hyperlink" Target="https://hal.science/search/index/?q=*&amp;authFullName_s=Pierre-Jean Souriac" TargetMode="External"/><Relationship Id="rId36" Type="http://schemas.openxmlformats.org/officeDocument/2006/relationships/hyperlink" Target="https://hal.science/search/index/?q=*&amp;authFullName_s=Laurent Vissi&#232;re" TargetMode="External"/><Relationship Id="rId37" Type="http://schemas.openxmlformats.org/officeDocument/2006/relationships/hyperlink" Target="https://hal.science/search/index/?q=*&amp;authFullName_s=Nicolas Faucherre" TargetMode="External"/><Relationship Id="rId38" Type="http://schemas.openxmlformats.org/officeDocument/2006/relationships/hyperlink" Target="https://hal.science/hal-04524033v1" TargetMode="External"/><Relationship Id="rId39" Type="http://schemas.openxmlformats.org/officeDocument/2006/relationships/hyperlink" Target="https://hal.science/hal-04543097v1" TargetMode="External"/><Relationship Id="rId40" Type="http://schemas.openxmlformats.org/officeDocument/2006/relationships/hyperlink" Target="https://hal.science/search/index/?q=*&amp;authFullName_s=Denis Goychman" TargetMode="External"/><Relationship Id="rId41" Type="http://schemas.openxmlformats.org/officeDocument/2006/relationships/hyperlink" Target="https://hal.science/hal-04621143v1" TargetMode="External"/><Relationship Id="rId42" Type="http://schemas.openxmlformats.org/officeDocument/2006/relationships/hyperlink" Target="https://hal.science/hal-04552272v1" TargetMode="External"/><Relationship Id="rId43" Type="http://schemas.openxmlformats.org/officeDocument/2006/relationships/hyperlink" Target="https://hal.science/hal-04293087v1" TargetMode="External"/><Relationship Id="rId44" Type="http://schemas.openxmlformats.org/officeDocument/2006/relationships/hyperlink" Target="https://hal.science/hal-04153747v1" TargetMode="External"/><Relationship Id="rId45" Type="http://schemas.openxmlformats.org/officeDocument/2006/relationships/hyperlink" Target="https://hal.science/hal-04199512v1" TargetMode="External"/><Relationship Id="rId46" Type="http://schemas.openxmlformats.org/officeDocument/2006/relationships/hyperlink" Target="https://hal.science/hal-04348606v1" TargetMode="External"/><Relationship Id="rId47" Type="http://schemas.openxmlformats.org/officeDocument/2006/relationships/hyperlink" Target="https://hal.science/hal-04251861v1" TargetMode="External"/><Relationship Id="rId48" Type="http://schemas.openxmlformats.org/officeDocument/2006/relationships/hyperlink" Target="https://hal.science/hal-04153742v1" TargetMode="External"/><Relationship Id="rId49" Type="http://schemas.openxmlformats.org/officeDocument/2006/relationships/hyperlink" Target="https://hal.science/hal-04154381v1" TargetMode="External"/><Relationship Id="rId50" Type="http://schemas.openxmlformats.org/officeDocument/2006/relationships/hyperlink" Target="https://hal.science/hal-04901323v1" TargetMode="External"/><Relationship Id="rId51" Type="http://schemas.openxmlformats.org/officeDocument/2006/relationships/hyperlink" Target="https://hal.science/search/index/?q=*&amp;authFullName_s=Mathilde Greuet" TargetMode="External"/><Relationship Id="rId52" Type="http://schemas.openxmlformats.org/officeDocument/2006/relationships/hyperlink" Target="https://hal.science/search/index/?q=*&amp;authFullName_s=Delphine Dufour" TargetMode="External"/><Relationship Id="rId53" Type="http://schemas.openxmlformats.org/officeDocument/2006/relationships/hyperlink" Target="https://hal.science/hal-04911055v1" TargetMode="External"/><Relationship Id="rId54" Type="http://schemas.openxmlformats.org/officeDocument/2006/relationships/hyperlink" Target="https://hal.science/search/index/?q=*&amp;authFullName_s=Fr&#233;d&#233;ric Saffroy" TargetMode="External"/><Relationship Id="rId55" Type="http://schemas.openxmlformats.org/officeDocument/2006/relationships/hyperlink" Target="https://hal.science/hal-04153758v1" TargetMode="External"/><Relationship Id="rId56" Type="http://schemas.openxmlformats.org/officeDocument/2006/relationships/hyperlink" Target="https://hal.science/hal-04154547v1" TargetMode="External"/><Relationship Id="rId57" Type="http://schemas.openxmlformats.org/officeDocument/2006/relationships/hyperlink" Target="https://hal.science/hal-04911025v1" TargetMode="External"/><Relationship Id="rId58" Type="http://schemas.openxmlformats.org/officeDocument/2006/relationships/hyperlink" Target="https://hal.science/search/index/?q=*&amp;authFullName_s=Catherine Denys" TargetMode="External"/><Relationship Id="rId59" Type="http://schemas.openxmlformats.org/officeDocument/2006/relationships/hyperlink" Target="https://hal.science/hal-04161595v1" TargetMode="External"/><Relationship Id="rId60" Type="http://schemas.openxmlformats.org/officeDocument/2006/relationships/hyperlink" Target="https://hal.science/hal-04161607v1" TargetMode="External"/><Relationship Id="rId61" Type="http://schemas.openxmlformats.org/officeDocument/2006/relationships/hyperlink" Target="https://hal.science/hal-04911042v1" TargetMode="External"/><Relationship Id="rId62" Type="http://schemas.openxmlformats.org/officeDocument/2006/relationships/hyperlink" Target="https://hal.science/search/index/?q=*&amp;authFullName_s=Laurent Jalabert" TargetMode="External"/><Relationship Id="rId63" Type="http://schemas.openxmlformats.org/officeDocument/2006/relationships/hyperlink" Target="https://hal.science/hal-04161615v1" TargetMode="External"/><Relationship Id="rId64" Type="http://schemas.openxmlformats.org/officeDocument/2006/relationships/hyperlink" Target="https://hal.science/hal-04153737v1" TargetMode="External"/><Relationship Id="rId65" Type="http://schemas.openxmlformats.org/officeDocument/2006/relationships/hyperlink" Target="https://hal.science/hal-04161624v1" TargetMode="External"/><Relationship Id="rId66" Type="http://schemas.openxmlformats.org/officeDocument/2006/relationships/hyperlink" Target="https://hal.science/hal-04161621v1" TargetMode="External"/><Relationship Id="rId67" Type="http://schemas.openxmlformats.org/officeDocument/2006/relationships/hyperlink" Target="https://hal.science/hal-04161633v1" TargetMode="External"/><Relationship Id="rId68" Type="http://schemas.openxmlformats.org/officeDocument/2006/relationships/hyperlink" Target="https://hal.science/hal-04153485v1" TargetMode="External"/><Relationship Id="rId69" Type="http://schemas.openxmlformats.org/officeDocument/2006/relationships/hyperlink" Target="https://hal.science/search/index/?q=*&amp;authFullName_s=Sylvie Humbert" TargetMode="External"/><Relationship Id="rId70" Type="http://schemas.openxmlformats.org/officeDocument/2006/relationships/hyperlink" Target="https://hal.science/search/index/?q=*&amp;authFullName_s=Michael Holmes" TargetMode="External"/><Relationship Id="rId71" Type="http://schemas.openxmlformats.org/officeDocument/2006/relationships/hyperlink" Target="https://hal.science/search/index/?q=*&amp;authFullName_s=Sonia Le Gouriellec" TargetMode="External"/><Relationship Id="rId72" Type="http://schemas.openxmlformats.org/officeDocument/2006/relationships/hyperlink" Target="https://hal.science/hal-04153467v1" TargetMode="External"/><Relationship Id="rId73" Type="http://schemas.openxmlformats.org/officeDocument/2006/relationships/hyperlink" Target="https://hal.science/search/index/?q=*&amp;authFullName_s=St&#233;phane Curveiller" TargetMode="External"/><Relationship Id="rId74" Type="http://schemas.openxmlformats.org/officeDocument/2006/relationships/hyperlink" Target="https://hal.science/hal-04629325v1" TargetMode="External"/><Relationship Id="rId75" Type="http://schemas.openxmlformats.org/officeDocument/2006/relationships/hyperlink" Target="https://hal.science/search/index/?q=*&amp;authFullName_s=Thomas Byhet" TargetMode="External"/><Relationship Id="rId76" Type="http://schemas.openxmlformats.org/officeDocument/2006/relationships/hyperlink" Target="https://hal.science/search/index/?q=*&amp;authFullName_s=Christine Aubry" TargetMode="External"/><Relationship Id="rId77" Type="http://schemas.openxmlformats.org/officeDocument/2006/relationships/hyperlink" Target="https://dx.doi.org/10.4000/11wb1" TargetMode="External"/><Relationship Id="rId78" Type="http://schemas.openxmlformats.org/officeDocument/2006/relationships/hyperlink" Target="https://hal.science/hal-04150225v1" TargetMode="External"/><Relationship Id="rId79" Type="http://schemas.openxmlformats.org/officeDocument/2006/relationships/hyperlink" Target="https://hal.science/search/index/?q=*&amp;authFullName_s=Julien D&#233;pret" TargetMode="External"/><Relationship Id="rId80" Type="http://schemas.openxmlformats.org/officeDocument/2006/relationships/hyperlink" Target="https://hal.science/hal-04153563v1" TargetMode="External"/><Relationship Id="rId81" Type="http://schemas.openxmlformats.org/officeDocument/2006/relationships/hyperlink" Target="https://hal.science/hal-05351996v1" TargetMode="External"/><Relationship Id="rId82" Type="http://schemas.openxmlformats.org/officeDocument/2006/relationships/hyperlink" Target="https://hal.science/hal-04150278v1" TargetMode="External"/><Relationship Id="rId83" Type="http://schemas.openxmlformats.org/officeDocument/2006/relationships/hyperlink" Target="https://hal.science/hal-04153495v1" TargetMode="External"/><Relationship Id="rId84" Type="http://schemas.openxmlformats.org/officeDocument/2006/relationships/hyperlink" Target="https://hal.science/hal-04153509v1" TargetMode="External"/><Relationship Id="rId85" Type="http://schemas.openxmlformats.org/officeDocument/2006/relationships/hyperlink" Target="https://hal.science/hal-05001401v1" TargetMode="External"/><Relationship Id="rId86" Type="http://schemas.openxmlformats.org/officeDocument/2006/relationships/hyperlink" Target="https://hal.science/hal-04153708v1" TargetMode="External"/><Relationship Id="rId87" Type="http://schemas.openxmlformats.org/officeDocument/2006/relationships/hyperlink" Target="https://hal.science/hal-04536641v1" TargetMode="External"/><Relationship Id="rId88" Type="http://schemas.openxmlformats.org/officeDocument/2006/relationships/hyperlink" Target="https://hal.science/search/index/?q=*&amp;authFullName_s=Zineb Majdouli" TargetMode="External"/><Relationship Id="rId89" Type="http://schemas.openxmlformats.org/officeDocument/2006/relationships/hyperlink" Target="https://hal.science/hal-04227832v1" TargetMode="External"/><Relationship Id="rId90" Type="http://schemas.openxmlformats.org/officeDocument/2006/relationships/hyperlink" Target="https://hal.science/hal-04227839v1" TargetMode="External"/><Relationship Id="rId91" Type="http://schemas.openxmlformats.org/officeDocument/2006/relationships/hyperlink" Target="https://hal.science/tel-04153728v1" TargetMode="External"/><Relationship Id="rId92" Type="http://schemas.openxmlformats.org/officeDocument/2006/relationships/hyperlink" Target="https://www.theses.fr/" TargetMode="External"/><Relationship Id="rId93" Type="http://schemas.openxmlformats.org/officeDocument/2006/relationships/hyperlink" Target="https://hal.science/hal-04930474v1" TargetMode="External"/><Relationship Id="rId94" Type="http://schemas.openxmlformats.org/officeDocument/2006/relationships/hyperlink" Target="https://hal.science/search/index/?q=*&amp;authFullName_s=Lucas Th&#233;nard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Diest</dc:title>
  <dc:description>CV</dc:description>
  <dc:subject/>
  <cp:keywords/>
  <cp:category/>
  <cp:lastModifiedBy/>
  <dcterms:created xsi:type="dcterms:W3CDTF">2026-03-17T05:41:01+01:00</dcterms:created>
  <dcterms:modified xsi:type="dcterms:W3CDTF">2026-03-17T05:41:01+01:00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