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JEAN-BAPTISTE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philippe-jean-baptiste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0000-0003-0656-7588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120475359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66795828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https://scholar.google.fr/citations?hl=fr&user=JRuIB48AAAAJ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0000000002510240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L'IA en action : écouter comme une machine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Management &amp; Data Science</w:t></w:r><w:r><w:rPr/><w:t xml:space="preserve">, 2025, 9 (5), https://management-datascience.org/articles/55431/</w:t></w:r></w:p><w:p><w:pPr/><w:r><w:rPr/><w:t xml:space="preserve">Article dans une revue</w:t></w:r></w:p><w:p><w:pPr/><w:hyperlink r:id="rId14" w:history="1"><w:r><w:rPr><w:color w:val="#410a8c"/><w:u w:val="single"/></w:rPr><w:t xml:space="preserve">hal-05249093v1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Intelligence Biologique vs IA : ce que les machines ne savent toujours pas faire… et pourquoi ça compte pour les managers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Management &amp; Data Science</w:t></w:r><w:r><w:rPr/><w:t xml:space="preserve">, 2025, 9 (4), https://management-datascience.org/articles/54934/?cookie-state-change=</w:t></w:r></w:p><w:p><w:pPr/><w:r><w:rPr/><w:t xml:space="preserve">Article dans une revue</w:t></w:r></w:p><w:p><w:pPr/><w:hyperlink r:id="rId16" w:history="1"><w:r><w:rPr><w:color w:val="#410a8c"/><w:u w:val="single"/></w:rPr><w:t xml:space="preserve">hal-05117915v1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L'IA en action : voir comme une machine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Management &amp; Data Science</w:t></w:r><w:r><w:rPr/><w:t xml:space="preserve">, 2025, 9 (4), https://management-datascience.org/articles/55033/</w:t></w:r></w:p><w:p><w:pPr/><w:r><w:rPr/><w:t xml:space="preserve">Article dans une revue</w:t></w:r></w:p><w:p><w:pPr/><w:hyperlink r:id="rId17" w:history="1"><w:r><w:rPr><w:color w:val="#410a8c"/><w:u w:val="single"/></w:rPr><w:t xml:space="preserve">hal-05229240v1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IA Générative : La révolution était empêchée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Management &amp; Data Science</w:t></w:r><w:r><w:rPr/><w:t xml:space="preserve">, 2025, 9 (4), https://management-datascience.org/articles/54914/</w:t></w:r></w:p><w:p><w:pPr/><w:r><w:rPr/><w:t xml:space="preserve">Article dans une revue</w:t></w:r></w:p><w:p><w:pPr/><w:hyperlink r:id="rId18" w:history="1"><w:r><w:rPr><w:color w:val="#410a8c"/><w:u w:val="single"/></w:rPr><w:t xml:space="preserve">hal-05099668v1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Pourquoi l’alignement des intelligences artificielles (IA) est-il le miroir de nos propres faiblesses ?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Management &amp; Data Science</w:t></w:r><w:r><w:rPr/><w:t xml:space="preserve">, 2025, 9 (5), https://management-datascience.org/articles/65735/</w:t></w:r></w:p><w:p><w:pPr/><w:r><w:rPr/><w:t xml:space="preserve">Article dans une revue</w:t></w:r></w:p><w:p><w:pPr/><w:hyperlink r:id="rId19" w:history="1"><w:r><w:rPr><w:color w:val="#410a8c"/><w:u w:val="single"/></w:rPr><w:t xml:space="preserve">hal-05372072v1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L'IA en action : parler toutes les langues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Management &amp; Data Science</w:t></w:r><w:r><w:rPr/><w:t xml:space="preserve">, 2025, 9 (5), https://management-datascience.org/articles/55409/</w:t></w:r></w:p><w:p><w:pPr/><w:r><w:rPr/><w:t xml:space="preserve">Article dans une revue</w:t></w:r></w:p><w:p><w:pPr/><w:hyperlink r:id="rId20" w:history="1"><w:r><w:rPr><w:color w:val="#410a8c"/><w:u w:val="single"/></w:rPr><w:t xml:space="preserve">hal-05308776v1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L'IA en action : écrire comme une machine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Management &amp; Data Science</w:t></w:r><w:r><w:rPr/><w:t xml:space="preserve">, 2025, 9 (5), https://management-datascience.org/articles/55431/</w:t></w:r></w:p><w:p><w:pPr/><w:r><w:rPr/><w:t xml:space="preserve">Article dans une revue</w:t></w:r></w:p><w:p><w:pPr/><w:hyperlink r:id="rId21" w:history="1"><w:r><w:rPr><w:color w:val="#410a8c"/><w:u w:val="single"/></w:rPr><w:t xml:space="preserve">hal-05308799v1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L'Intelligence Artificielle Générative (IAG) : une ressource stratégique pour réinventer les rôles managériaux au 21ème siècle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Le management des ressources au 21ème siècle</w:t></w:r><w:r><w:rPr/><w:t xml:space="preserve">, AIMS (Association Internationale de Management Stratégique), Jun 2025, Lille,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hal-05100924v1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Transformations in the Roles and Skills of Middle Managers in the Era of Generative AI: An Activity Theory Perspective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Intelligent Technologies for a Better Future</w:t></w:r><w:r><w:rPr/><w:t xml:space="preserve">, AMCIS, Aug 2025, Montréal, Canada</w:t></w:r></w:p><w:p><w:pPr/><w:r><w:rPr/><w:t xml:space="preserve">Communication dans un congrès</w:t></w:r></w:p><w:p><w:pPr/><w:hyperlink r:id="rId23" w:history="1"><w:r><w:rPr><w:color w:val="#410a8c"/><w:u w:val="single"/></w:rPr><w:t xml:space="preserve">hal-05145156v1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Redefining Middle Management: How Generative AI Reshapes Roles and Competencies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Knowledge Futures: AI, Technology, and the New Business Paradigm</w:t></w:r><w:r><w:rPr/><w:t xml:space="preserve">, IFKAD (International Forum on Knowledge Asset Dynamics), Jul 2025, Naples, Italy</w:t></w:r></w:p><w:p><w:pPr/><w:r><w:rPr/><w:t xml:space="preserve">Communication dans un congrès</w:t></w:r></w:p><w:p><w:pPr/><w:hyperlink r:id="rId24" w:history="1"><w:r><w:rPr><w:color w:val="#410a8c"/><w:u w:val="single"/></w:rPr><w:t xml:space="preserve">hal-05124707v1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Generative AI and Middle Managers: Exploring Bottom-Up Innovation and Organizational Tensions Through Activity Theory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Innovation Powered by Nature</w:t></w:r><w:r><w:rPr/><w:t xml:space="preserve">, ISPM (The International Society for Professional Innovation Management), Jun 2025, Bergen, Norway</w:t></w:r></w:p><w:p><w:pPr/><w:r><w:rPr/><w:t xml:space="preserve">Communication dans un congrès</w:t></w:r></w:p><w:p><w:pPr/><w:hyperlink r:id="rId25" w:history="1"><w:r><w:rPr><w:color w:val="#410a8c"/><w:u w:val="single"/></w:rPr><w:t xml:space="preserve">hal-05113172v1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How does Generative AI reshape the roles and skills of middle managers?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ACM Creativity &amp; Cognition 25</w:t></w:r><w:r><w:rPr/><w:t xml:space="preserve">, Jun 2025, London, United Kingdom. Unpublished, 2025, </w:t></w:r><w:hyperlink r:id="rId27" w:history="1"><w:r><w:rPr><w:color w:val="#410a8c"/><w:u w:val="single"/></w:rPr><w:t xml:space="preserve">⟨10.13140/RG.2.2.27581.99041⟩</w:t></w:r></w:hyperlink></w:p><w:p><w:pPr/><w:r><w:rPr/><w:t xml:space="preserve">Poster de conférence</w:t></w:r></w:p><w:p><w:pPr/><w:hyperlink r:id="rId26" w:history="1"><w:r><w:rPr><w:color w:val="#410a8c"/><w:u w:val="single"/></w:rPr><w:t xml:space="preserve">hal-05062788v1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IA et/ou managers ?</w:t></w:r></w:hyperlink></w:p><w:p><w:pPr/><w:hyperlink r:id="rId15" w:history="1"><w:r><w:rPr><w:color w:val="#410a8c"/><w:u w:val="single"/></w:rPr><w:t xml:space="preserve">Philippe Jean-Baptiste</w:t></w:r></w:hyperlink></w:p><w:p><w:pPr/><w:r><w:rPr><w:i w:val="1"/><w:iCs w:val="1"/></w:rPr><w:t xml:space="preserve">Recherches et pratiques en management des SI : regard rétrospectif et empreinte sociétale</w:t></w:r><w:r><w:rPr/><w:t xml:space="preserve">, Jun 2021, Nice, France. Unpublished, 2021, </w:t></w:r><w:hyperlink r:id="rId29" w:history="1"><w:r><w:rPr><w:color w:val="#410a8c"/><w:u w:val="single"/></w:rPr><w:t xml:space="preserve">⟨10.13140/RG.2.2.11448.06408⟩</w:t></w:r></w:hyperlink></w:p><w:p><w:pPr/><w:r><w:rPr/><w:t xml:space="preserve">Poster de conférence</w:t></w:r></w:p><w:p><w:pPr/><w:hyperlink r:id="rId28" w:history="1"><w:r><w:rPr><w:color w:val="#410a8c"/><w:u w:val="single"/></w:rPr><w:t xml:space="preserve">hal-04709923v1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Créer son e-commerce - Repères pratiques - La collection pour retenir l'essentiel</w:t></w:r></w:hyperlink></w:p><w:p><w:pPr/><w:hyperlink r:id="rId15" w:history="1"><w:r><w:rPr><w:color w:val="#410a8c"/><w:u w:val="single"/></w:rPr><w:t xml:space="preserve">Philippe Jean-Baptiste</w:t></w:r></w:hyperlink><w:r><w:rPr/><w:t xml:space="preserve">,</w:t></w:r><w:hyperlink r:id="rId31" w:history="1"><w:r><w:rPr><w:color w:val="#410a8c"/><w:u w:val="single"/></w:rPr><w:t xml:space="preserve">Olivier Andrieu</w:t></w:r></w:hyperlink><w:r><w:rPr/><w:t xml:space="preserve">,</w:t></w:r><w:hyperlink r:id="rId32" w:history="1"><w:r><w:rPr><w:color w:val="#410a8c"/><w:u w:val="single"/></w:rPr><w:t xml:space="preserve">Jean-Marc Herellier</w:t></w:r></w:hyperlink><w:r><w:rPr/><w:t xml:space="preserve">,</w:t></w:r><w:hyperlink r:id="rId33" w:history="1"><w:r><w:rPr><w:color w:val="#410a8c"/><w:u w:val="single"/></w:rPr><w:t xml:space="preserve">Eytan Bendennoune</w:t></w:r></w:hyperlink><w:r><w:rPr/><w:t xml:space="preserve">,</w:t></w:r><w:hyperlink r:id="rId34" w:history="1"><w:r><w:rPr><w:color w:val="#410a8c"/><w:u w:val="single"/></w:rPr><w:t xml:space="preserve">Patrick Puillandre</w:t></w:r></w:hyperlink><w:r><w:rPr/><w:t xml:space="preserve">et al.</w:t></w:r></w:p><w:p><w:pPr/><w:hyperlink r:id="rId35" w:history="1"><w:r><w:rPr><w:color w:val="#410a8c"/><w:u w:val="single"/></w:rPr><w:t xml:space="preserve">Nathan</w:t></w:r></w:hyperlink><w:r><w:rPr/><w:t xml:space="preserve">, pp.146, 2024, Repères Pratiques ; 44, Xavier Bouvier, 978-2095039110</w:t></w:r></w:p><w:p><w:pPr/><w:r><w:rPr/><w:t xml:space="preserve">Ouvrages</w:t></w:r></w:p><w:p><w:pPr/><w:hyperlink r:id="rId30" w:history="1"><w:r><w:rPr><w:color w:val="#410a8c"/><w:u w:val="single"/></w:rPr><w:t xml:space="preserve">hal-04716046v1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Créer son e-commerce - (Repères pratiques N° 44) - 2022</w:t></w:r></w:hyperlink></w:p><w:p><w:pPr/><w:hyperlink r:id="rId15" w:history="1"><w:r><w:rPr><w:color w:val="#410a8c"/><w:u w:val="single"/></w:rPr><w:t xml:space="preserve">Philippe Jean-Baptiste</w:t></w:r></w:hyperlink><w:r><w:rPr/><w:t xml:space="preserve">,</w:t></w:r><w:hyperlink r:id="rId37" w:history="1"><w:r><w:rPr><w:color w:val="#410a8c"/><w:u w:val="single"/></w:rPr><w:t xml:space="preserve">Xavier Bouvier</w:t></w:r></w:hyperlink><w:r><w:rPr/><w:t xml:space="preserve">,</w:t></w:r><w:hyperlink r:id="rId31" w:history="1"><w:r><w:rPr><w:color w:val="#410a8c"/><w:u w:val="single"/></w:rPr><w:t xml:space="preserve">Olivier Andrieu</w:t></w:r></w:hyperlink><w:r><w:rPr/><w:t xml:space="preserve">,</w:t></w:r><w:hyperlink r:id="rId32" w:history="1"><w:r><w:rPr><w:color w:val="#410a8c"/><w:u w:val="single"/></w:rPr><w:t xml:space="preserve">Jean-Marc Herellier</w:t></w:r></w:hyperlink><w:r><w:rPr/><w:t xml:space="preserve">,</w:t></w:r><w:hyperlink r:id="rId33" w:history="1"><w:r><w:rPr><w:color w:val="#410a8c"/><w:u w:val="single"/></w:rPr><w:t xml:space="preserve">Eytan Bendennoune</w:t></w:r></w:hyperlink><w:r><w:rPr/><w:t xml:space="preserve">et al.</w:t></w:r></w:p><w:p><w:pPr/><w:r><w:rPr/><w:t xml:space="preserve">Nathan, 44, 2022, Repères pratiques, Xavier BOUVIER, 978-2091676821</w:t></w:r></w:p><w:p><w:pPr/><w:r><w:rPr/><w:t xml:space="preserve">Ouvrages</w:t></w:r></w:p><w:p><w:pPr/><w:hyperlink r:id="rId36" w:history="1"><w:r><w:rPr><w:color w:val="#410a8c"/><w:u w:val="single"/></w:rPr><w:t xml:space="preserve">hal-03762474v1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Créer son e-commerce</w:t></w:r></w:hyperlink></w:p><w:p><w:pPr/><w:hyperlink r:id="rId31" w:history="1"><w:r><w:rPr><w:color w:val="#410a8c"/><w:u w:val="single"/></w:rPr><w:t xml:space="preserve">Olivier Andrieu</w:t></w:r></w:hyperlink><w:r><w:rPr/><w:t xml:space="preserve">,</w:t></w:r><w:hyperlink r:id="rId32" w:history="1"><w:r><w:rPr><w:color w:val="#410a8c"/><w:u w:val="single"/></w:rPr><w:t xml:space="preserve">Jean-Marc Herellier</w:t></w:r></w:hyperlink><w:r><w:rPr/><w:t xml:space="preserve">,</w:t></w:r><w:hyperlink r:id="rId39" w:history="1"><w:r><w:rPr><w:color w:val="#410a8c"/><w:u w:val="single"/></w:rPr><w:t xml:space="preserve">Philippe Usseglio-Nanot</w:t></w:r></w:hyperlink><w:r><w:rPr/><w:t xml:space="preserve">,</w:t></w:r><w:hyperlink r:id="rId34" w:history="1"><w:r><w:rPr><w:color w:val="#410a8c"/><w:u w:val="single"/></w:rPr><w:t xml:space="preserve">Patrick Puillandre</w:t></w:r></w:hyperlink><w:r><w:rPr/><w:t xml:space="preserve">,</w:t></w:r><w:hyperlink r:id="rId40" w:history="1"><w:r><w:rPr><w:color w:val="#410a8c"/><w:u w:val="single"/></w:rPr><w:t xml:space="preserve">Michelle Jean-Baptiste</w:t></w:r></w:hyperlink><w:r><w:rPr/><w:t xml:space="preserve">et al.</w:t></w:r></w:p><w:p><w:pPr/><w:hyperlink r:id="rId41" w:history="1"><w:r><w:rPr><w:color w:val="#410a8c"/><w:u w:val="single"/></w:rPr><w:t xml:space="preserve">Nathan</w:t></w:r></w:hyperlink><w:r><w:rPr/><w:t xml:space="preserve">, 44, 2020, Repères pratiques, Xavier Bouvier, 2091671746</w:t></w:r></w:p><w:p><w:pPr/><w:r><w:rPr/><w:t xml:space="preserve">Ouvrages</w:t></w:r></w:p><w:p><w:pPr/><w:hyperlink r:id="rId38" w:history="1"><w:r><w:rPr><w:color w:val="#410a8c"/><w:u w:val="single"/></w:rPr><w:t xml:space="preserve">hal-02955346v1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fiches outils de la création d'entreprise</w:t></w:r></w:hyperlink></w:p><w:p><w:pPr/><w:hyperlink r:id="rId40" w:history="1"><w:r><w:rPr><w:color w:val="#410a8c"/><w:u w:val="single"/></w:rPr><w:t xml:space="preserve">Michelle Jean-Baptiste</w:t></w:r></w:hyperlink><w:r><w:rPr/><w:t xml:space="preserve">,</w:t></w:r><w:hyperlink r:id="rId43" w:history="1"><w:r><w:rPr><w:color w:val="#410a8c"/><w:u w:val="single"/></w:rPr><w:t xml:space="preserve">Laurence Bourgeois</w:t></w:r></w:hyperlink><w:r><w:rPr/><w:t xml:space="preserve">,</w:t></w:r><w:hyperlink r:id="rId44" w:history="1"><w:r><w:rPr><w:color w:val="#410a8c"/><w:u w:val="single"/></w:rPr><w:t xml:space="preserve">Bruno Broucke</w:t></w:r></w:hyperlink><w:r><w:rPr/><w:t xml:space="preserve">,</w:t></w:r><w:hyperlink r:id="rId45" w:history="1"><w:r><w:rPr><w:color w:val="#410a8c"/><w:u w:val="single"/></w:rPr><w:t xml:space="preserve">Patrick David</w:t></w:r></w:hyperlink><w:r><w:rPr/><w:t xml:space="preserve">,</w:t></w:r><w:hyperlink r:id="rId46" w:history="1"><w:r><w:rPr><w:color w:val="#410a8c"/><w:u w:val="single"/></w:rPr><w:t xml:space="preserve">Emilie Devienne</w:t></w:r></w:hyperlink><w:r><w:rPr/><w:t xml:space="preserve">et al.</w:t></w:r></w:p><w:p><w:pPr/><w:hyperlink r:id="rId47" w:history="1"><w:r><w:rPr><w:color w:val="#410a8c"/><w:u w:val="single"/></w:rPr><w:t xml:space="preserve">Eyrolles</w:t></w:r></w:hyperlink><w:r><w:rPr/><w:t xml:space="preserve">, 2015, Les fiches outils, Michelle JEAN-BAPTISTE, 221256287X</w:t></w:r></w:p><w:p><w:pPr/><w:r><w:rPr/><w:t xml:space="preserve">Ouvrages</w:t></w:r></w:p><w:p><w:pPr/><w:hyperlink r:id="rId42" w:history="1"><w:r><w:rPr><w:color w:val="#410a8c"/><w:u w:val="single"/></w:rPr><w:t xml:space="preserve">hal-02955357v1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Développer son activité e-commerce</w:t></w:r></w:hyperlink></w:p><w:p><w:pPr/><w:hyperlink r:id="rId31" w:history="1"><w:r><w:rPr><w:color w:val="#410a8c"/><w:u w:val="single"/></w:rPr><w:t xml:space="preserve">Olivier Andrieu</w:t></w:r></w:hyperlink><w:r><w:rPr/><w:t xml:space="preserve">,</w:t></w:r><w:hyperlink r:id="rId49" w:history="1"><w:r><w:rPr><w:color w:val="#410a8c"/><w:u w:val="single"/></w:rPr><w:t xml:space="preserve">Charles Barat</w:t></w:r></w:hyperlink><w:r><w:rPr/><w:t xml:space="preserve">,</w:t></w:r><w:hyperlink r:id="rId39" w:history="1"><w:r><w:rPr><w:color w:val="#410a8c"/><w:u w:val="single"/></w:rPr><w:t xml:space="preserve">Philippe Usseglio-Nanot</w:t></w:r></w:hyperlink><w:r><w:rPr/><w:t xml:space="preserve">,</w:t></w:r><w:hyperlink r:id="rId32" w:history="1"><w:r><w:rPr><w:color w:val="#410a8c"/><w:u w:val="single"/></w:rPr><w:t xml:space="preserve">Jean-Marc Herellier</w:t></w:r></w:hyperlink><w:r><w:rPr/><w:t xml:space="preserve">,</w:t></w:r><w:hyperlink r:id="rId34" w:history="1"><w:r><w:rPr><w:color w:val="#410a8c"/><w:u w:val="single"/></w:rPr><w:t xml:space="preserve">Patrick Puillandre</w:t></w:r></w:hyperlink><w:r><w:rPr/><w:t xml:space="preserve">et al.</w:t></w:r></w:p><w:p><w:pPr/><w:hyperlink r:id="rId50" w:history="1"><w:r><w:rPr><w:color w:val="#410a8c"/><w:u w:val="single"/></w:rPr><w:t xml:space="preserve">Les Echos; Nathan</w:t></w:r></w:hyperlink><w:r><w:rPr/><w:t xml:space="preserve">, 2012, Les Echos - Nathan, Xavier Bouvier, 2091620769</w:t></w:r></w:p><w:p><w:pPr/><w:r><w:rPr/><w:t xml:space="preserve">Ouvrages</w:t></w:r></w:p><w:p><w:pPr/><w:hyperlink r:id="rId48" w:history="1"><w:r><w:rPr><w:color w:val="#410a8c"/><w:u w:val="single"/></w:rPr><w:t xml:space="preserve">hal-02955338v1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marketing on line</w:t></w:r></w:hyperlink></w:p><w:p><w:pPr/><w:hyperlink r:id="rId15" w:history="1"><w:r><w:rPr><w:color w:val="#410a8c"/><w:u w:val="single"/></w:rPr><w:t xml:space="preserve">Philippe Jean-Baptiste</w:t></w:r></w:hyperlink><w:r><w:rPr/><w:t xml:space="preserve">,</w:t></w:r><w:hyperlink r:id="rId40" w:history="1"><w:r><w:rPr><w:color w:val="#410a8c"/><w:u w:val="single"/></w:rPr><w:t xml:space="preserve">Michelle Jean-Baptiste</w:t></w:r></w:hyperlink></w:p><w:p><w:pPr/><w:hyperlink r:id="rId52" w:history="1"><w:r><w:rPr><w:color w:val="#410a8c"/><w:u w:val="single"/></w:rPr><w:t xml:space="preserve">Editions d'Organisation</w:t></w:r></w:hyperlink><w:r><w:rPr/><w:t xml:space="preserve">, 2007, Livres outils - Marketing, 2212539827</w:t></w:r></w:p><w:p><w:pPr/><w:r><w:rPr/><w:t xml:space="preserve">Ouvrages</w:t></w:r></w:p><w:p><w:pPr/><w:hyperlink r:id="rId51" w:history="1"><w:r><w:rPr><w:color w:val="#410a8c"/><w:u w:val="single"/></w:rPr><w:t xml:space="preserve">hal-02955310v1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Etude de cas CCPM n° ? : Risk Management – TOTALENERGIES en Afghanistan : Trois options, un dilemme</w:t></w:r></w:hyperlink></w:p><w:p><w:pPr/><w:hyperlink r:id="rId15" w:history="1"><w:r><w:rPr><w:color w:val="#410a8c"/><w:u w:val="single"/></w:rPr><w:t xml:space="preserve">Philippe Jean-Baptiste</w:t></w:r></w:hyperlink></w:p><w:p><w:pPr/><w:r><w:rPr/><w:t xml:space="preserve">2025</w:t></w:r></w:p><w:p><w:pPr/><w:r><w:rPr/><w:t xml:space="preserve">Autre publication scientifique</w:t></w:r></w:p><w:p><w:pPr/><w:hyperlink r:id="rId53" w:history="1"><w:r><w:rPr><w:color w:val="#410a8c"/><w:u w:val="single"/></w:rPr><w:t xml:space="preserve">hal-05113174v1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Etude de cas CCPM n° ? : &amp;quot;TechFusion Solutions – Cybersécurité, IA et gestion des SI</w:t></w:r></w:hyperlink></w:p><w:p><w:pPr/><w:hyperlink r:id="rId15" w:history="1"><w:r><w:rPr><w:color w:val="#410a8c"/><w:u w:val="single"/></w:rPr><w:t xml:space="preserve">Philippe Jean-Baptiste</w:t></w:r></w:hyperlink></w:p><w:p><w:pPr/><w:r><w:rPr/><w:t xml:space="preserve">2025</w:t></w:r></w:p><w:p><w:pPr/><w:r><w:rPr/><w:t xml:space="preserve">Autre publication scientifique</w:t></w:r></w:p><w:p><w:pPr/><w:hyperlink r:id="rId54" w:history="1"><w:r><w:rPr><w:color w:val="#410a8c"/><w:u w:val="single"/></w:rPr><w:t xml:space="preserve">hal-05084770v1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TECHFAB SAS : Management des Systèmes d'Informations [Etude de cas d'entreprise à vocation pédagogique]. Paris : CCMP Publishing</w:t></w:r></w:hyperlink></w:p><w:p><w:pPr/><w:hyperlink r:id="rId15" w:history="1"><w:r><w:rPr><w:color w:val="#410a8c"/><w:u w:val="single"/></w:rPr><w:t xml:space="preserve">Philippe Jean-Baptiste</w:t></w:r></w:hyperlink></w:p><w:p><w:pPr/><w:r><w:rPr/><w:t xml:space="preserve">2024, 8 p. URL : https://www.ccmp.fr/collection-ccmp/cas-techfab-sas-management-des-systemes-dinformations</w:t></w:r></w:p><w:p><w:pPr/><w:r><w:rPr/><w:t xml:space="preserve">Autre publication scientifique</w:t></w:r></w:p><w:p><w:pPr/><w:hyperlink r:id="rId55" w:history="1"><w:r><w:rPr><w:color w:val="#410a8c"/><w:u w:val="single"/></w:rPr><w:t xml:space="preserve">hal-05082601v1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Etude de cas pédagogique - SOFTWARE SAS : du diagnostic à l'élaboration de recommandations</w:t></w:r></w:hyperlink></w:p><w:p><w:pPr/><w:hyperlink r:id="rId15" w:history="1"><w:r><w:rPr><w:color w:val="#410a8c"/><w:u w:val="single"/></w:rPr><w:t xml:space="preserve">Philippe Jean-Baptiste</w:t></w:r></w:hyperlink></w:p><w:p><w:pPr/><w:r><w:rPr/><w:t xml:space="preserve">2022</w:t></w:r></w:p><w:p><w:pPr/><w:r><w:rPr/><w:t xml:space="preserve">Autre publication scientifique</w:t></w:r></w:p><w:p><w:pPr/><w:hyperlink r:id="rId56" w:history="1"><w:r><w:rPr><w:color w:val="#410a8c"/><w:u w:val="single"/></w:rPr><w:t xml:space="preserve">hal-05082605v1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4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jean-baptiste" TargetMode="External"/><Relationship Id="rId9" Type="http://schemas.openxmlformats.org/officeDocument/2006/relationships/hyperlink" Target="https://orcid.org/0000-0003-0656-7588" TargetMode="External"/><Relationship Id="rId10" Type="http://schemas.openxmlformats.org/officeDocument/2006/relationships/hyperlink" Target="https://www.idref.fr/120475359" TargetMode="External"/><Relationship Id="rId11" Type="http://schemas.openxmlformats.org/officeDocument/2006/relationships/hyperlink" Target="https://viaf.org/viaf/66795828" TargetMode="External"/><Relationship Id="rId12" Type="http://schemas.openxmlformats.org/officeDocument/2006/relationships/hyperlink" Target="https://scholar.google.com/citations?user=https://scholar.google.fr/citations?hl=fr&amp;user=JRuIB48AAAAJ" TargetMode="External"/><Relationship Id="rId13" Type="http://schemas.openxmlformats.org/officeDocument/2006/relationships/hyperlink" Target="http://isni.org/isni/0000000002510240" TargetMode="External"/><Relationship Id="rId14" Type="http://schemas.openxmlformats.org/officeDocument/2006/relationships/hyperlink" Target="https://hal.science/hal-05249093v1" TargetMode="External"/><Relationship Id="rId15" Type="http://schemas.openxmlformats.org/officeDocument/2006/relationships/hyperlink" Target="https://hal.science/search/index/?q=*&amp;authFullName_s=Philippe Jean-Baptiste" TargetMode="External"/><Relationship Id="rId16" Type="http://schemas.openxmlformats.org/officeDocument/2006/relationships/hyperlink" Target="https://hal.science/hal-05117915v1" TargetMode="External"/><Relationship Id="rId17" Type="http://schemas.openxmlformats.org/officeDocument/2006/relationships/hyperlink" Target="https://hal.science/hal-05229240v1" TargetMode="External"/><Relationship Id="rId18" Type="http://schemas.openxmlformats.org/officeDocument/2006/relationships/hyperlink" Target="https://hal.science/hal-05099668v1" TargetMode="External"/><Relationship Id="rId19" Type="http://schemas.openxmlformats.org/officeDocument/2006/relationships/hyperlink" Target="https://hal.science/hal-05372072v1" TargetMode="External"/><Relationship Id="rId20" Type="http://schemas.openxmlformats.org/officeDocument/2006/relationships/hyperlink" Target="https://hal.science/hal-05308776v1" TargetMode="External"/><Relationship Id="rId21" Type="http://schemas.openxmlformats.org/officeDocument/2006/relationships/hyperlink" Target="https://hal.science/hal-05308799v1" TargetMode="External"/><Relationship Id="rId22" Type="http://schemas.openxmlformats.org/officeDocument/2006/relationships/hyperlink" Target="https://hal.science/hal-05100924v1" TargetMode="External"/><Relationship Id="rId23" Type="http://schemas.openxmlformats.org/officeDocument/2006/relationships/hyperlink" Target="https://hal.science/hal-05145156v1" TargetMode="External"/><Relationship Id="rId24" Type="http://schemas.openxmlformats.org/officeDocument/2006/relationships/hyperlink" Target="https://hal.science/hal-05124707v1" TargetMode="External"/><Relationship Id="rId25" Type="http://schemas.openxmlformats.org/officeDocument/2006/relationships/hyperlink" Target="https://hal.science/hal-05113172v1" TargetMode="External"/><Relationship Id="rId26" Type="http://schemas.openxmlformats.org/officeDocument/2006/relationships/hyperlink" Target="https://hal.science/hal-05062788v1" TargetMode="External"/><Relationship Id="rId27" Type="http://schemas.openxmlformats.org/officeDocument/2006/relationships/hyperlink" Target="https://dx.doi.org/10.13140/RG.2.2.27581.99041" TargetMode="External"/><Relationship Id="rId28" Type="http://schemas.openxmlformats.org/officeDocument/2006/relationships/hyperlink" Target="https://hal.science/hal-04709923v1" TargetMode="External"/><Relationship Id="rId29" Type="http://schemas.openxmlformats.org/officeDocument/2006/relationships/hyperlink" Target="https://dx.doi.org/10.13140/RG.2.2.11448.06408" TargetMode="External"/><Relationship Id="rId30" Type="http://schemas.openxmlformats.org/officeDocument/2006/relationships/hyperlink" Target="https://hal.science/hal-04716046v1" TargetMode="External"/><Relationship Id="rId31" Type="http://schemas.openxmlformats.org/officeDocument/2006/relationships/hyperlink" Target="https://hal.science/search/index/?q=*&amp;authFullName_s=Olivier Andrieu" TargetMode="External"/><Relationship Id="rId32" Type="http://schemas.openxmlformats.org/officeDocument/2006/relationships/hyperlink" Target="https://hal.science/search/index/?q=*&amp;authFullName_s=Jean-Marc Herellier" TargetMode="External"/><Relationship Id="rId33" Type="http://schemas.openxmlformats.org/officeDocument/2006/relationships/hyperlink" Target="https://hal.science/search/index/?q=*&amp;authFullName_s=Eytan Bendennoune" TargetMode="External"/><Relationship Id="rId34" Type="http://schemas.openxmlformats.org/officeDocument/2006/relationships/hyperlink" Target="https://hal.science/search/index/?q=*&amp;authFullName_s=Patrick Puillandre" TargetMode="External"/><Relationship Id="rId35" Type="http://schemas.openxmlformats.org/officeDocument/2006/relationships/hyperlink" Target="https://superieur-concours.nathan.fr/catalogue/creer-son-e-commerce-reperes-pratiques-la-collection-pour-retenir-lessentiel-9782095039110" TargetMode="External"/><Relationship Id="rId36" Type="http://schemas.openxmlformats.org/officeDocument/2006/relationships/hyperlink" Target="https://hal.science/hal-03762474v1" TargetMode="External"/><Relationship Id="rId37" Type="http://schemas.openxmlformats.org/officeDocument/2006/relationships/hyperlink" Target="https://hal.science/search/index/?q=*&amp;authFullName_s=Xavier Bouvier" TargetMode="External"/><Relationship Id="rId38" Type="http://schemas.openxmlformats.org/officeDocument/2006/relationships/hyperlink" Target="https://hal.science/hal-02955346v1" TargetMode="External"/><Relationship Id="rId39" Type="http://schemas.openxmlformats.org/officeDocument/2006/relationships/hyperlink" Target="https://hal.science/search/index/?q=*&amp;authFullName_s=Philippe Usseglio-Nanot" TargetMode="External"/><Relationship Id="rId40" Type="http://schemas.openxmlformats.org/officeDocument/2006/relationships/hyperlink" Target="https://hal.science/search/index/?q=*&amp;authFullName_s=Michelle Jean-Baptiste" TargetMode="External"/><Relationship Id="rId41" Type="http://schemas.openxmlformats.org/officeDocument/2006/relationships/hyperlink" Target="https://superieur-concours.nathan.fr/catalogue/creer-son-e-commerce-reperes-pratiques-ndeg-44-2020-9782091671741" TargetMode="External"/><Relationship Id="rId42" Type="http://schemas.openxmlformats.org/officeDocument/2006/relationships/hyperlink" Target="https://hal.science/hal-02955357v1" TargetMode="External"/><Relationship Id="rId43" Type="http://schemas.openxmlformats.org/officeDocument/2006/relationships/hyperlink" Target="https://hal.science/search/index/?q=*&amp;authFullName_s=Laurence Bourgeois" TargetMode="External"/><Relationship Id="rId44" Type="http://schemas.openxmlformats.org/officeDocument/2006/relationships/hyperlink" Target="https://hal.science/search/index/?q=*&amp;authFullName_s=Bruno Broucke" TargetMode="External"/><Relationship Id="rId45" Type="http://schemas.openxmlformats.org/officeDocument/2006/relationships/hyperlink" Target="https://hal.science/search/index/?q=*&amp;authFullName_s=Patrick David" TargetMode="External"/><Relationship Id="rId46" Type="http://schemas.openxmlformats.org/officeDocument/2006/relationships/hyperlink" Target="https://hal.science/search/index/?q=*&amp;authFullName_s=Emilie Devienne" TargetMode="External"/><Relationship Id="rId47" Type="http://schemas.openxmlformats.org/officeDocument/2006/relationships/hyperlink" Target="https://www.editions-eyrolles.com/Livre/9782212562873/les-fiches-outils-de-la-creation-d-entreprise" TargetMode="External"/><Relationship Id="rId48" Type="http://schemas.openxmlformats.org/officeDocument/2006/relationships/hyperlink" Target="https://hal.science/hal-02955338v1" TargetMode="External"/><Relationship Id="rId49" Type="http://schemas.openxmlformats.org/officeDocument/2006/relationships/hyperlink" Target="https://hal.science/search/index/?q=*&amp;authFullName_s=Charles Barat" TargetMode="External"/><Relationship Id="rId50" Type="http://schemas.openxmlformats.org/officeDocument/2006/relationships/hyperlink" Target="https://superieur-concours.nathan.fr/catalogue/developper-son-activite-e-commerce-9782091620763#presentation" TargetMode="External"/><Relationship Id="rId51" Type="http://schemas.openxmlformats.org/officeDocument/2006/relationships/hyperlink" Target="https://hal.science/hal-02955310v1" TargetMode="External"/><Relationship Id="rId52" Type="http://schemas.openxmlformats.org/officeDocument/2006/relationships/hyperlink" Target="https://www.editions-eyrolles.com/Livre/9782212539820/le-marketing-on-line" TargetMode="External"/><Relationship Id="rId53" Type="http://schemas.openxmlformats.org/officeDocument/2006/relationships/hyperlink" Target="https://hal.science/hal-05113174v1" TargetMode="External"/><Relationship Id="rId54" Type="http://schemas.openxmlformats.org/officeDocument/2006/relationships/hyperlink" Target="https://hal.science/hal-05084770v1" TargetMode="External"/><Relationship Id="rId55" Type="http://schemas.openxmlformats.org/officeDocument/2006/relationships/hyperlink" Target="https://hal.science/hal-05082601v1" TargetMode="External"/><Relationship Id="rId56" Type="http://schemas.openxmlformats.org/officeDocument/2006/relationships/hyperlink" Target="https://hal.science/hal-0508260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JEAN-BAPTISTE</dc:title>
  <dc:description>CV</dc:description>
  <dc:subject/>
  <cp:keywords/>
  <cp:category/>
  <cp:lastModifiedBy/>
  <dcterms:created xsi:type="dcterms:W3CDTF">2026-05-25T01:28:55+02:00</dcterms:created>
  <dcterms:modified xsi:type="dcterms:W3CDTF">2026-05-25T01:28:55+02:00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