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KANYIMBU </w:t>
      </w:r>
      <w:r>
        <w:rPr>
          <w:color w:val="641e6e"/>
        </w:rPr>
        <w:t xml:space="preserve">Enseignant, Formateur, Cofondateur KAMU CORP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philippe-kanyimbu</w:t>
        </w:r>
      </w:hyperlink>
    </w:p>
    <w:p>
      <w:pPr>
        <w:spacing w:before="600"/>
      </w:pPr>
    </w:p>
    <w:p>
      <w:pPr>
        <w:pStyle w:val="Heading2"/>
      </w:pPr>
      <w:r>
        <w:rPr>
          <w:color w:val="1e198e"/>
          <w:b w:val="1"/>
          <w:bCs w:val="1"/>
        </w:rPr>
        <w:t xml:space="preserve">Présentation</w:t>
      </w:r>
    </w:p>
    <w:p>
      <w:pPr>
        <w:spacing w:after="100"/>
      </w:pPr>
    </w:p>
    <w:p>
      <w:pPr/>
      <w:r>
        <w:rPr/>
        <w:t xml:space="preserve">Je m'appelle </w:t>
      </w:r>
      <w:r>
        <w:rPr>
          <w:b w:val="1"/>
          <w:bCs w:val="1"/>
        </w:rPr>
        <w:t xml:space="preserve">Philippe KANYIMBU</w:t>
      </w:r>
      <w:r>
        <w:rPr/>
        <w:t xml:space="preserve">, je suis diplômé d'État en électronique et licencié en électronique informatique. Actuellement masterant en systèmes intelligents et applications, je possède des compétences étendues en développement web, informatique bureautique, systèmes embarqués, systèmes intelligents, électronique de puissance et électrotechnique. Avec une expertise avérée dans ces domaines techniques, j'excelle dans l'intégration de technologies avancées et la gestion de projets complexes. Passionné par l'innovation et les solutions technologiques, je me distingue par ma capacité à transformer des idées en réalisations concrètes.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A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kanyimb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KANYIMBU</dc:title>
  <dc:description>CV</dc:description>
  <dc:subject/>
  <cp:keywords/>
  <cp:category/>
  <cp:lastModifiedBy/>
  <dcterms:created xsi:type="dcterms:W3CDTF">2026-03-15T20:14:32+01:00</dcterms:created>
  <dcterms:modified xsi:type="dcterms:W3CDTF">2026-03-15T20:14:32+01:00</dcterms:modified>
</cp:coreProperties>
</file>

<file path=docProps/custom.xml><?xml version="1.0" encoding="utf-8"?>
<Properties xmlns="http://schemas.openxmlformats.org/officeDocument/2006/custom-properties" xmlns:vt="http://schemas.openxmlformats.org/officeDocument/2006/docPropsVTypes"/>
</file>