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LEFEUVRE </w:t>
      </w:r>
      <w:r>
        <w:rPr>
          <w:color w:val="641e6e"/>
        </w:rPr>
        <w:t xml:space="preserve">Maître de conférences en histoire médiévale à l'Université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philippe-lefeuvre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0000-0002-0602-3372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200044079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251149717607110951931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Fortunes serviles et dettes seigneuriales : la richesse des tenanciers dans le Mugello des années 1180-1250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2023, 83, pp.29-48.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⟨10.4000/medievales.12583⟩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 Balzaretti, Julia Barrow et Patricia Skinner (éd.), Italy and Early Medieval Europe, Papers for Chris Wickham, Oxford, Oxford University Press (The Past and Present Book Series),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260, pp.379-381.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⟨10.4000/ccm.10405⟩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Paolo Grillo et François Menant (dir.) La congiuntura del primo Trecento in Lombardia (1290-1360) Rome, École française de Rome, 2019, 277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2021, 76 (1), pp.161-163.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⟨10.1017/ahss.2021.62⟩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 Montescalari et ses partenaires particuliers (contado florentin, XIe‑XIIe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2021, Corpus textuel, individus et groupes sociaux De l’enquête à une histoire économique et sociale, 62, pp.17-41.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⟨10.4000/rives.8554⟩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halshs-03331373v1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Sicuti boni homines et masnaderii : dépendance et distinction sociale dans les seigneuries du contado florentin (XIIe-XIIIe 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2018, 130-2,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⟨10.4000/mefrm.4070⟩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et travailler la terre. L’expression de la possession foncière dans les campagnes florentines du XIIIe siècle, d’après une audition de témoins des années 1240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2018, 49 (1), pp.55.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⟨10.3917/hsr.049.0055⟩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et travail de la terre, dans les campagnes florentines (XIe-XIIe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2016, La terre à l'époque romane. Exploitations, usages et représentations. Actes du 24e colloque international d'art roman (Issoire, 17-19 octobre 2014), 130 (619),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halshs-02436190v1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Notables et notabilité dans le contado florentin des XIIe-XIIIe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2023, Bibliothèque des Ecoles Françaises d'Athènes et de Rome, 9782728315444.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⟨10.4000/books.efr.31285⟩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halshs-03996953v1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bosco e i suoi usi collettivi nella documentazione fiorentina (XI-XIII secolo)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Grillo</w:t>
              </w:r>
            </w:hyperlink>
          </w:p>
          <w:p>
            <w:pPr/>
            <w:r>
              <w:rPr/>
              <w:t xml:space="preserve">Paolo Grillo. </w:t>
            </w:r>
            <w:r>
              <w:rPr>
                <w:i w:val="1"/>
                <w:iCs w:val="1"/>
              </w:rPr>
              <w:t xml:space="preserve">Selve oscure e alberi strani. I boschi nell’Italia di Dante</w:t>
            </w:r>
            <w:r>
              <w:rPr/>
              <w:t xml:space="preserve">, I libri di Viella, </w:t>
            </w:r>
            <w:hyperlink r:id="rId33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pp.171-190, 2022, I libri di Viella, 9788833138374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L'alleu et les degrés de la possession foncière dans le contado florentin (XIIe 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/>
              <w:t xml:space="preserve">Nicolas Carrier. </w:t>
            </w:r>
            <w:r>
              <w:rPr>
                <w:i w:val="1"/>
                <w:iCs w:val="1"/>
              </w:rPr>
              <w:t xml:space="preserve">Alleux et alleutiers, Propriété foncière, seigneurie et féodalité (France, Catalogne, Italie, Xe-XIIe siècle)</w:t>
            </w:r>
            <w:r>
              <w:rPr/>
              <w:t xml:space="preserve">, CIHAM-Editions, pp.235-243, 2021, 978-2-9568426-3-7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de l’acte écrit au fait ? Une source produite collectivement du XIIIe siècle à nos jours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/>
              <w:t xml:space="preserve">Laurent Feller; Agnès Gramain. </w:t>
            </w:r>
            <w:r>
              <w:rPr>
                <w:i w:val="1"/>
                <w:iCs w:val="1"/>
              </w:rPr>
              <w:t xml:space="preserve">L'évident et l'invisible - Questions de méthodes en économie et en histoire</w:t>
            </w:r>
            <w:r>
              <w:rPr/>
              <w:t xml:space="preserve">, Presses Universitaires de la Sorbonne, pp.37-52, 2020, Homme et Société, 979-10-351-0546-4.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⟨10.4000/books.psorbonne.86224⟩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notariat dans les campagnes de Florence: Chianti, Val d'Arno supérieur et Val di Pesa aux XII e et XIII 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Hermand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Nieus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Renard Etienne</w:t>
              </w:r>
            </w:hyperlink>
          </w:p>
          <w:p>
            <w:pPr/>
            <w:r>
              <w:rPr/>
              <w:t xml:space="preserve">Hermand Xavier; Nieus Jean-François; Renard Etienne. </w:t>
            </w:r>
            <w:r>
              <w:rPr>
                <w:i w:val="1"/>
                <w:iCs w:val="1"/>
              </w:rPr>
              <w:t xml:space="preserve">Le scribe d'archives dans l'Occident médiéval, Formations, carrières, réseaux</w:t>
            </w:r>
            <w:r>
              <w:rPr/>
              <w:t xml:space="preserve">, Brepols Publishers, pp.315-342, 2019, 978-2-503-58433-1.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⟨10.1484/M.USML-EB.5.117688⟩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notaire et son petit monde dans le contado florentin du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Diane Chamboduc de Saint Pulgent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Dejoux</w:t>
              </w:r>
            </w:hyperlink>
          </w:p>
          <w:p>
            <w:pPr/>
            <w:r>
              <w:rPr/>
              <w:t xml:space="preserve">Diane de Chamboduc de Saint-Pulgent; Marie Dejoux. </w:t>
            </w:r>
            <w:r>
              <w:rPr>
                <w:i w:val="1"/>
                <w:iCs w:val="1"/>
              </w:rPr>
              <w:t xml:space="preserve">La fabrique des sociétés médiévales méditerranéennes. Les Moyen Âge de François Menant</w:t>
            </w:r>
            <w:r>
              <w:rPr/>
              <w:t xml:space="preserve">, Publications de la Sorbonne, pp.269-278, 2018, 979-10-351-0067-4.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⟨10.4000/books.psorbonne.40468⟩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hal-02436207v1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notabilité rurale dans le contado florentin Valdarno Supérieur et Chianti, aux XIIe et XIIIe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/>
              <w:t xml:space="preserve">Histoire. Paris 1 - Panthéon-Sorbonne, 2016.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2016PA01H015⟩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tel-03277616v1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46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lefeuvre" TargetMode="External"/><Relationship Id="rId9" Type="http://schemas.openxmlformats.org/officeDocument/2006/relationships/hyperlink" Target="https://orcid.org/0000-0002-0602-3372" TargetMode="External"/><Relationship Id="rId10" Type="http://schemas.openxmlformats.org/officeDocument/2006/relationships/hyperlink" Target="https://www.idref.fr/200044079" TargetMode="External"/><Relationship Id="rId11" Type="http://schemas.openxmlformats.org/officeDocument/2006/relationships/hyperlink" Target="https://viaf.org/viaf/251149717607110951931" TargetMode="External"/><Relationship Id="rId12" Type="http://schemas.openxmlformats.org/officeDocument/2006/relationships/hyperlink" Target="https://shs.hal.science/halshs-04320602v1" TargetMode="External"/><Relationship Id="rId13" Type="http://schemas.openxmlformats.org/officeDocument/2006/relationships/hyperlink" Target="https://hal.science/search/index/?q=*&amp;authFullName_s=Philippe Lefeuvre" TargetMode="External"/><Relationship Id="rId14" Type="http://schemas.openxmlformats.org/officeDocument/2006/relationships/hyperlink" Target="https://dx.doi.org/10.4000/medievales.12583" TargetMode="External"/><Relationship Id="rId15" Type="http://schemas.openxmlformats.org/officeDocument/2006/relationships/hyperlink" Target="https://shs.hal.science/halshs-04167538v1" TargetMode="External"/><Relationship Id="rId16" Type="http://schemas.openxmlformats.org/officeDocument/2006/relationships/hyperlink" Target="https://dx.doi.org/10.4000/ccm.10405" TargetMode="External"/><Relationship Id="rId17" Type="http://schemas.openxmlformats.org/officeDocument/2006/relationships/hyperlink" Target="https://shs.hal.science/halshs-03318922v1" TargetMode="External"/><Relationship Id="rId18" Type="http://schemas.openxmlformats.org/officeDocument/2006/relationships/hyperlink" Target="https://dx.doi.org/10.1017/ahss.2021.62" TargetMode="External"/><Relationship Id="rId19" Type="http://schemas.openxmlformats.org/officeDocument/2006/relationships/hyperlink" Target="https://shs.hal.science/halshs-03331373v1" TargetMode="External"/><Relationship Id="rId20" Type="http://schemas.openxmlformats.org/officeDocument/2006/relationships/hyperlink" Target="https://hal.science/search/index/?q=*&amp;authFullName_s=M&#233;lanie Dubois" TargetMode="External"/><Relationship Id="rId21" Type="http://schemas.openxmlformats.org/officeDocument/2006/relationships/hyperlink" Target="https://dx.doi.org/10.4000/rives.8554" TargetMode="External"/><Relationship Id="rId22" Type="http://schemas.openxmlformats.org/officeDocument/2006/relationships/hyperlink" Target="https://shs.hal.science/halshs-02434459v1" TargetMode="External"/><Relationship Id="rId23" Type="http://schemas.openxmlformats.org/officeDocument/2006/relationships/hyperlink" Target="https://dx.doi.org/10.4000/mefrm.4070" TargetMode="External"/><Relationship Id="rId24" Type="http://schemas.openxmlformats.org/officeDocument/2006/relationships/hyperlink" Target="https://api.istex.fr/ark:/67375/G14-PVMW6H5T-0/fulltext.pdf?sid=hal" TargetMode="External"/><Relationship Id="rId25" Type="http://schemas.openxmlformats.org/officeDocument/2006/relationships/hyperlink" Target="https://shs.hal.science/halshs-02434466v1" TargetMode="External"/><Relationship Id="rId26" Type="http://schemas.openxmlformats.org/officeDocument/2006/relationships/hyperlink" Target="https://dx.doi.org/10.3917/hsr.049.0055" TargetMode="External"/><Relationship Id="rId27" Type="http://schemas.openxmlformats.org/officeDocument/2006/relationships/hyperlink" Target="https://shs.hal.science/halshs-02436190v1" TargetMode="External"/><Relationship Id="rId28" Type="http://schemas.openxmlformats.org/officeDocument/2006/relationships/hyperlink" Target="https://shs.hal.science/halshs-03996953v1" TargetMode="External"/><Relationship Id="rId29" Type="http://schemas.openxmlformats.org/officeDocument/2006/relationships/hyperlink" Target="http://www.publications.efrome.it/opencms/opencms/" TargetMode="External"/><Relationship Id="rId30" Type="http://schemas.openxmlformats.org/officeDocument/2006/relationships/hyperlink" Target="https://dx.doi.org/10.4000/books.efr.31285" TargetMode="External"/><Relationship Id="rId31" Type="http://schemas.openxmlformats.org/officeDocument/2006/relationships/hyperlink" Target="https://shs.hal.science/halshs-03548646v1" TargetMode="External"/><Relationship Id="rId32" Type="http://schemas.openxmlformats.org/officeDocument/2006/relationships/hyperlink" Target="https://hal.science/search/index/?q=*&amp;authFullName_s=Paolo Grillo" TargetMode="External"/><Relationship Id="rId33" Type="http://schemas.openxmlformats.org/officeDocument/2006/relationships/hyperlink" Target="https://www.viella.it/libro/9788833138374" TargetMode="External"/><Relationship Id="rId34" Type="http://schemas.openxmlformats.org/officeDocument/2006/relationships/hyperlink" Target="https://shs.hal.science/halshs-03203370v1" TargetMode="External"/><Relationship Id="rId35" Type="http://schemas.openxmlformats.org/officeDocument/2006/relationships/hyperlink" Target="https://shs.hal.science/halshs-03038200v1" TargetMode="External"/><Relationship Id="rId36" Type="http://schemas.openxmlformats.org/officeDocument/2006/relationships/hyperlink" Target="https://hal.science/search/index/?q=*&amp;authFullName_s=Laurent Feller" TargetMode="External"/><Relationship Id="rId37" Type="http://schemas.openxmlformats.org/officeDocument/2006/relationships/hyperlink" Target="https://hal.science/search/index/?q=*&amp;authFullName_s=Agn&#232;s Gramain" TargetMode="External"/><Relationship Id="rId38" Type="http://schemas.openxmlformats.org/officeDocument/2006/relationships/hyperlink" Target="https://dx.doi.org/10.4000/books.psorbonne.86224" TargetMode="External"/><Relationship Id="rId39" Type="http://schemas.openxmlformats.org/officeDocument/2006/relationships/hyperlink" Target="https://shs.hal.science/halshs-02436187v1" TargetMode="External"/><Relationship Id="rId40" Type="http://schemas.openxmlformats.org/officeDocument/2006/relationships/hyperlink" Target="https://hal.science/search/index/?q=*&amp;authFullName_s=Xavier Hermand" TargetMode="External"/><Relationship Id="rId41" Type="http://schemas.openxmlformats.org/officeDocument/2006/relationships/hyperlink" Target="https://hal.science/search/index/?q=*&amp;authFullName_s=Jean-Fran&#231;ois Nieus" TargetMode="External"/><Relationship Id="rId42" Type="http://schemas.openxmlformats.org/officeDocument/2006/relationships/hyperlink" Target="https://hal.science/search/index/?q=*&amp;authFullName_s=Renard Etienne" TargetMode="External"/><Relationship Id="rId43" Type="http://schemas.openxmlformats.org/officeDocument/2006/relationships/hyperlink" Target="https://dx.doi.org/10.1484/M.USML-EB.5.117688" TargetMode="External"/><Relationship Id="rId44" Type="http://schemas.openxmlformats.org/officeDocument/2006/relationships/hyperlink" Target="https://hal.science/hal-02436207v1" TargetMode="External"/><Relationship Id="rId45" Type="http://schemas.openxmlformats.org/officeDocument/2006/relationships/hyperlink" Target="https://hal.science/search/index/?q=*&amp;authFullName_s=Diane Chamboduc de Saint Pulgent" TargetMode="External"/><Relationship Id="rId46" Type="http://schemas.openxmlformats.org/officeDocument/2006/relationships/hyperlink" Target="https://hal.science/search/index/?q=*&amp;authFullName_s=Marie Dejoux" TargetMode="External"/><Relationship Id="rId47" Type="http://schemas.openxmlformats.org/officeDocument/2006/relationships/hyperlink" Target="https://dx.doi.org/10.4000/books.psorbonne.40468" TargetMode="External"/><Relationship Id="rId48" Type="http://schemas.openxmlformats.org/officeDocument/2006/relationships/hyperlink" Target="https://hal.science/tel-03277616v1" TargetMode="External"/><Relationship Id="rId49" Type="http://schemas.openxmlformats.org/officeDocument/2006/relationships/hyperlink" Target="https://www.theses.fr/2016PA01H015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LEFEUVRE</dc:title>
  <dc:description>CV</dc:description>
  <dc:subject/>
  <cp:keywords/>
  <cp:category/>
  <cp:lastModifiedBy/>
  <dcterms:created xsi:type="dcterms:W3CDTF">2026-04-05T12:15:47+02:00</dcterms:created>
  <dcterms:modified xsi:type="dcterms:W3CDTF">2026-04-05T12:15:47+02:00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