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LUPPI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sur les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Bellone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2026,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sur les nouveaux défis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Bellone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⟨10.61953/lex.5415⟩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hal-04459964v2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du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De Montis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Luppi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Catelan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Bénéteau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109 (1), pp.197.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⟨10.3917/rfdc.109.0197⟩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du pouvoir réglementaire du Premier ministre et son caractère ab initio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30, pp.1643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halshs-02219063v1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administrations douanières : le cas du Tchad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Jairus Djargollo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Cavalier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Luppi</w:t>
              </w:r>
            </w:hyperlink>
          </w:p>
          <w:p>
            <w:pPr/>
            <w:r>
              <w:rPr/>
              <w:t xml:space="preserve">Harmattan, pp.470, 2024, 978-2-336-47058-0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droit public : Mélanges en l'honneur du Professeur Christian Debouy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Savarit-Bourgeois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Faculté de droit et des sciences sociales.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458 p., 2019, Collection de la Faculté de droit et des sciences sociales de Poitiers. Mélanges, 9791090426887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hal-02177691v1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620v1" TargetMode="External"/><Relationship Id="rId8" Type="http://schemas.openxmlformats.org/officeDocument/2006/relationships/hyperlink" Target="https://hal.science/search/index/?q=*&amp;authFullName_s=Flora Bellone" TargetMode="External"/><Relationship Id="rId9" Type="http://schemas.openxmlformats.org/officeDocument/2006/relationships/hyperlink" Target="https://hal.science/search/index/?q=*&amp;authFullName_s=Philippe Luppi" TargetMode="External"/><Relationship Id="rId10" Type="http://schemas.openxmlformats.org/officeDocument/2006/relationships/hyperlink" Target="https://hal.science/hal-04459964v2" TargetMode="External"/><Relationship Id="rId11" Type="http://schemas.openxmlformats.org/officeDocument/2006/relationships/hyperlink" Target="https://dx.doi.org/10.61953/lex.5415" TargetMode="External"/><Relationship Id="rId12" Type="http://schemas.openxmlformats.org/officeDocument/2006/relationships/hyperlink" Target="https://univ-rennes.hal.science/hal-01623538v1" TargetMode="External"/><Relationship Id="rId13" Type="http://schemas.openxmlformats.org/officeDocument/2006/relationships/hyperlink" Target="https://hal.science/search/index/?q=*&amp;authFullName_s=Audrey De Montis" TargetMode="External"/><Relationship Id="rId14" Type="http://schemas.openxmlformats.org/officeDocument/2006/relationships/hyperlink" Target="https://hal.science/search/index/?q=*&amp;authFullName_s=Jean-Baptiste Perrier" TargetMode="External"/><Relationship Id="rId15" Type="http://schemas.openxmlformats.org/officeDocument/2006/relationships/hyperlink" Target="https://hal.science/search/index/?q=*&amp;authFullName_s=Nicolas Catelan" TargetMode="External"/><Relationship Id="rId16" Type="http://schemas.openxmlformats.org/officeDocument/2006/relationships/hyperlink" Target="https://hal.science/search/index/?q=*&amp;authFullName_s=Jocelyn B&#233;n&#233;teau" TargetMode="External"/><Relationship Id="rId17" Type="http://schemas.openxmlformats.org/officeDocument/2006/relationships/hyperlink" Target="https://dx.doi.org/10.3917/rfdc.109.0197" TargetMode="External"/><Relationship Id="rId18" Type="http://schemas.openxmlformats.org/officeDocument/2006/relationships/hyperlink" Target="https://shs.hal.science/halshs-02219063v1" TargetMode="External"/><Relationship Id="rId19" Type="http://schemas.openxmlformats.org/officeDocument/2006/relationships/hyperlink" Target="https://hal.science/hal-05025758v1" TargetMode="External"/><Relationship Id="rId20" Type="http://schemas.openxmlformats.org/officeDocument/2006/relationships/hyperlink" Target="https://hal.science/search/index/?q=*&amp;authFullName_s=Jairus Djargollo" TargetMode="External"/><Relationship Id="rId21" Type="http://schemas.openxmlformats.org/officeDocument/2006/relationships/hyperlink" Target="https://hal.science/search/index/?q=*&amp;authFullName_s=Georges Cavalier" TargetMode="External"/><Relationship Id="rId22" Type="http://schemas.openxmlformats.org/officeDocument/2006/relationships/hyperlink" Target="https://hal.science/hal-02177691v1" TargetMode="External"/><Relationship Id="rId23" Type="http://schemas.openxmlformats.org/officeDocument/2006/relationships/hyperlink" Target="https://hal.science/search/index/?q=*&amp;authFullName_s=Jean-Fran&#231;ois Lachaume" TargetMode="External"/><Relationship Id="rId24" Type="http://schemas.openxmlformats.org/officeDocument/2006/relationships/hyperlink" Target="https://hal.science/search/index/?q=*&amp;authFullName_s=Emmanuel Aubin" TargetMode="External"/><Relationship Id="rId25" Type="http://schemas.openxmlformats.org/officeDocument/2006/relationships/hyperlink" Target="https://hal.science/search/index/?q=*&amp;authFullName_s=Marianne Faure-Abbad" TargetMode="External"/><Relationship Id="rId26" Type="http://schemas.openxmlformats.org/officeDocument/2006/relationships/hyperlink" Target="https://hal.science/search/index/?q=*&amp;authFullName_s=Isabelle Savarit-Bourgeois" TargetMode="External"/><Relationship Id="rId27" Type="http://schemas.openxmlformats.org/officeDocument/2006/relationships/hyperlink" Target="https://hal.science/search/index/?q=*&amp;authFullName_s=St&#233;phane Braconnier" TargetMode="External"/><Relationship Id="rId28" Type="http://schemas.openxmlformats.org/officeDocument/2006/relationships/hyperlink" Target="https://www.lgdj.fr/melanges-en-l-honneur-du-professeur-christian-debouy-9791090426887.html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LUPPI</dc:title>
  <dc:description>CV</dc:description>
  <dc:subject/>
  <cp:keywords/>
  <cp:category/>
  <cp:lastModifiedBy/>
  <dcterms:created xsi:type="dcterms:W3CDTF">2026-05-11T07:53:09+02:00</dcterms:created>
  <dcterms:modified xsi:type="dcterms:W3CDTF">2026-05-11T07:53:09+02:00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