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scolaire. La loi de 2004 vingt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Husser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Presses universitaires de Lyon, 2024, 9782729714611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particulières dans les cimetières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Dohr-Combe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288 p., 2023, Cerf Patrimoines, 9782204159098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Jésuites et protestantisme XVIe-XXIe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Krumenacker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Yves Krumenacker; Philippe Martin. Chrétiens et Sociétés. Mémoires et documents, 2019, 9791091592246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Convertis: parcours religieux, parcours politiques, tome I, période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Garnier, pp.302,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⟨10.15122/isbn.978-2-406-05796-3⟩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piété au défi de la guerre de Trente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Forclaz</w:t>
              </w:r>
            </w:hyperlink>
          </w:p>
          <w:p>
            <w:pPr/>
            <w:r>
              <w:rPr/>
              <w:t xml:space="preserve">Presses Universitaires de Rennes, 2015, Histoire, 978-2753540774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Dorsale catholique, Jansénisme, Dévotions: XVIe-XVIIIe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Krumenacker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Deregnaucourt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</w:p>
          <w:p>
            <w:pPr/>
            <w:r>
              <w:rPr/>
              <w:t xml:space="preserve">Riveneuve,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CNRS ÉDITIONS, pp.386,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&amp;quot;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Khartala, pp.180,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Sixtine de la Seille. Eglise de Sillegny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de la bibliothèque bénédictine de Saint-Mihiel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Noëlle Cazin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Vast</w:t>
              </w:r>
            </w:hyperlink>
          </w:p>
          <w:p>
            <w:pPr/>
            <w:r>
              <w:rPr/>
              <w:t xml:space="preserve">Gérard Louis éditeur, pp.224, 2013, 978-2357630598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religieux. Désacralisation, requalification, réappropriation : le patrimoine chrétien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Riveneuve éditions, pp.286,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 catholiques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BEAUCHESNE,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vie religieuse en Lorraine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r>
              <w:rPr/>
              <w:t xml:space="preserve">Editions Serpenoise, 2012, 978-2-87692884-8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religieux. Désacralisation, requalification, réappropriation : le patrimoine chrétien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Faltrauer</w:t>
              </w:r>
            </w:hyperlink>
          </w:p>
          <w:p>
            <w:pPr/>
            <w:r>
              <w:rPr/>
              <w:t xml:space="preserve">Riveneuve éditions, pp.286,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du &amp;quot; bien mourir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La Librairie Vuibert, pp.160,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Renaissance Lorraine 1508 - 1608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Porcelette, un village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Gérard Louis, pp.198,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vie religieuse en Lorraine à l'époque moderne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Serpenoise (Metz), pp.320, 2011, 978-2-87692-884-8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divin. Une histoire de la messe du XVIème au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CNRS Éditions, pp.384,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Meuse en 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Société des Lettres de Bar-le-Duc,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Ed. place Stanislas, pp.179,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Augustin Calmet, un itinéraire intellectuel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Riveneuve Editions (Paris), pp.428, 2008, 978-2914214544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pompe funèbre de Charles III ; 1608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foi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Annales de l'Est, 2007/1,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mort en Lorraine (XVe-XIXe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Serpenoise, pp.407,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: deux mille ans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loupvent. Le voyage d'un Lorrain en Terre Sainte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Lanher</w:t>
              </w:r>
            </w:hyperlink>
          </w:p>
          <w:p>
            <w:pPr/>
            <w:r>
              <w:rPr/>
              <w:t xml:space="preserve">Editions Place Stanislas, pp.192,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L’invasion de l’objet de piété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Fossurier, Carole; Roux-Capron, Emilie. </w:t>
            </w:r>
            <w:r>
              <w:rPr>
                <w:i w:val="1"/>
                <w:iCs w:val="1"/>
              </w:rPr>
              <w:t xml:space="preserve">Le petit mobilier dans les sépultures d’époque moderne, Actes de la table-ronde organisée par le PCR CimMoNE, Nancy, 9 novembre 2022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pp.191-198,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Krumenacker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Yves Krumenacker; Philippe Martin. </w:t>
            </w:r>
            <w:r>
              <w:rPr>
                <w:i w:val="1"/>
                <w:iCs w:val="1"/>
              </w:rPr>
              <w:t xml:space="preserve">Jésuites et protestantisme XVIe-XXIe siècles</w:t>
            </w:r>
            <w:r>
              <w:rPr/>
              <w:t xml:space="preserve">, Chrétiens et Sociétés. Documents et Mémoires, pp.7-19, 2019, 9791091592246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christianisme et de la « Grande Eglise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Blaudeau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Chantin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Religions. Les clés pour comprendre, les clés pour enseigner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pp.123-137, 2018, 978-2-271-12014-4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conversion des pasteurs au temps de l’édit de Nantes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convertis. Parcours religieux, parcours politiques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pp.209-222, 2016, Constitution de la modernité, 978-2-406-05794-9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croyant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Jean-Pierre Bardet; François-Joseph Ruggiu. </w:t>
            </w:r>
            <w:r>
              <w:rPr>
                <w:i w:val="1"/>
                <w:iCs w:val="1"/>
              </w:rPr>
              <w:t xml:space="preserve">Les Écrits du for privé en France. De la fin du Moyen Ȃge à 1914</w:t>
            </w:r>
            <w:r>
              <w:rPr/>
              <w:t xml:space="preserve">, Éditions du Comité des travaux historiques et scientifiques, pp.223-251, 2014, Orientations et Méthodes (29), 978-2-7355-0824-2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'Renaissance' lorraines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Roze Fr.; Christin O. </w:t>
            </w:r>
            <w:r>
              <w:rPr>
                <w:i w:val="1"/>
                <w:iCs w:val="1"/>
              </w:rPr>
              <w:t xml:space="preserve">Un nouveau monde. Naissance de la Lorraine moderne</w:t>
            </w:r>
            <w:r>
              <w:rPr/>
              <w:t xml:space="preserve">, Paris: Somogy, pp.196-203, 2013, 9782757206737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D.-O. Hurel et M.-C. Pitassi (dir.). </w:t>
            </w:r>
            <w:r>
              <w:rPr>
                <w:i w:val="1"/>
                <w:iCs w:val="1"/>
              </w:rPr>
              <w:t xml:space="preserve">La théologie, une anthologie. Les temps modernes, vol. 4</w:t>
            </w:r>
            <w:r>
              <w:rPr/>
              <w:t xml:space="preserve">, Cerf,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catholique, un homme du livre (XVIIe-XIXe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religieuse, entre continuité et rupture, XXe université d'été du Carrefour d'Histoire religieuse, Montauban, 9-12 juillet 2011</w:t>
            </w:r>
            <w:r>
              <w:rPr/>
              <w:t xml:space="preserve">, Cahiers du Littoral, pp.49-59,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multiples de l'Imitation de Jésus Christ (XVIIe-XIXe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Sordet Y.; Delaveau M. </w:t>
            </w:r>
            <w:r>
              <w:rPr>
                <w:i w:val="1"/>
                <w:iCs w:val="1"/>
              </w:rPr>
              <w:t xml:space="preserve">L'Imitation de Jésus Christ</w:t>
            </w:r>
            <w:r>
              <w:rPr/>
              <w:t xml:space="preserve">, Paris: Bibliothèque sainte Geneviève, pp.71-81, 2011, 978-2-7177-2489-9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 Gueldres : princesse et clarisse à Pont-à-Mousson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C. Andriot, F. Henryot et Ph. Masson. </w:t>
            </w:r>
            <w:r>
              <w:rPr>
                <w:i w:val="1"/>
                <w:iCs w:val="1"/>
              </w:rPr>
              <w:t xml:space="preserve">Pont-à-Mousson, carrefour de la Lorraine (XIe-XXe siècles)</w:t>
            </w:r>
            <w:r>
              <w:rPr/>
              <w:t xml:space="preserve">, Gérard Louis Editeur,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L'anti-jésuitisme face à la piété jésuite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C. Maire, P., A. Fabre. </w:t>
            </w:r>
            <w:r>
              <w:rPr>
                <w:i w:val="1"/>
                <w:iCs w:val="1"/>
              </w:rPr>
              <w:t xml:space="preserve">Les Antijésuites : Discours, figures et lieux de l'antijésuitisme à l'époque moderne</w:t>
            </w:r>
            <w:r>
              <w:rPr/>
              <w:t xml:space="preserve">, P.U.R.,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formes de dévotion : le cas des études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Ph. Büttgen, C. Duhamelle. </w:t>
            </w:r>
            <w:r>
              <w:rPr>
                <w:i w:val="1"/>
                <w:iCs w:val="1"/>
              </w:rPr>
              <w:t xml:space="preserve">Religion ou confession : Un bilan franco-allemand sur l'époque moderne (XVIe-XVIIIe siècles)</w:t>
            </w:r>
            <w:r>
              <w:rPr/>
              <w:t xml:space="preserve">, Maison des Sciences de l'Homme, 2010,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⟨10.4000/books.editionsmsh.14209⟩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en dévotion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F.-J. Ruggiu. </w:t>
            </w:r>
            <w:r>
              <w:rPr>
                <w:i w:val="1"/>
                <w:iCs w:val="1"/>
              </w:rPr>
              <w:t xml:space="preserve">Les écrits du for privé, actes du colloque de Paris, décembre 2006</w:t>
            </w:r>
            <w:r>
              <w:rPr/>
              <w:t xml:space="preserve">, PUPS,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de mémoire pour l'Europe : une mission impossible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B. Majérus, S. Kmec, M. Margue et P. Péporté. </w:t>
            </w:r>
            <w:r>
              <w:rPr>
                <w:i w:val="1"/>
                <w:iCs w:val="1"/>
              </w:rPr>
              <w:t xml:space="preserve">Dépasser le cadre national des " Lieux de mémoire ". Nationale Erinnerungsorte hinterfragt. Innovations méthodologiques, approches comparatives, lectures transnationales. Methodologische Innovationen, vergleichende Annäherungen, transnationale Lektüren</w:t>
            </w:r>
            <w:r>
              <w:rPr/>
              <w:t xml:space="preserve">, Peter Lang,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'mort' d'un duc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B. Dompnier. </w:t>
            </w:r>
            <w:r>
              <w:rPr>
                <w:i w:val="1"/>
                <w:iCs w:val="1"/>
              </w:rPr>
              <w:t xml:space="preserve">Les cérémonies extraordinaires du catholicisme baroque, actes du colloque du Puy-en-Velay, 27-29 octobre 2005</w:t>
            </w:r>
            <w:r>
              <w:rPr/>
              <w:t xml:space="preserve">, PUBP,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piété pour les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I. Parmentier. </w:t>
            </w:r>
            <w:r>
              <w:rPr>
                <w:i w:val="1"/>
                <w:iCs w:val="1"/>
              </w:rPr>
              <w:t xml:space="preserve">Livre, éducation et religion dans l'espace franco-belge, XVe-XIXe siècles, actes de la Journée d'Etude de Namur, 29 février 2008</w:t>
            </w:r>
            <w:r>
              <w:rPr/>
              <w:t xml:space="preserve">, Presses Universitaires de Namur, pp.99,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Jeanne d'Arc à Pont-à-Mousson (1580-1612)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I. Chave et M. Delavenne. </w:t>
            </w:r>
            <w:r>
              <w:rPr>
                <w:i w:val="1"/>
                <w:iCs w:val="1"/>
              </w:rPr>
              <w:t xml:space="preserve">Une histoire de famille. Jean Hordal et Charles du Lys, premiers historiens de Jeanne d'Arc au 17e siècle</w:t>
            </w:r>
            <w:r>
              <w:rPr/>
              <w:t xml:space="preserve">, Editions du Conseil général des Vosges,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et l'Indien, chronique d'une rencontre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N. Lemaître. </w:t>
            </w:r>
            <w:r>
              <w:rPr>
                <w:i w:val="1"/>
                <w:iCs w:val="1"/>
              </w:rPr>
              <w:t xml:space="preserve">La mission et le sauvage. Huguenots et catholiques d'une rive atlantique à l'autre, XVIe-XIXe siècles, actes du 133e congrès du CTHS, Québec, 2-3 juin 2008</w:t>
            </w:r>
            <w:r>
              <w:rPr/>
              <w:t xml:space="preserve">, éditions du CTHS, pp.307-325,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1770-1780 : une vie religieuse renouvelée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L. Châtellier, C. Langlois, J.-P. Willaime. </w:t>
            </w:r>
            <w:r>
              <w:rPr>
                <w:i w:val="1"/>
                <w:iCs w:val="1"/>
              </w:rPr>
              <w:t xml:space="preserve">Lumières, religions, laïcité, actes du colloque de Nancy, octobre 2005</w:t>
            </w:r>
            <w:r>
              <w:rPr/>
              <w:t xml:space="preserve">, Riveneuve éditions,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1639-1656 : un Luxembourg Lorrain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F. Roth. </w:t>
            </w:r>
            <w:r>
              <w:rPr>
                <w:i w:val="1"/>
                <w:iCs w:val="1"/>
              </w:rPr>
              <w:t xml:space="preserve">Lorraine, Luxembourg et Pays Wallons : mille ans d'histoire, actes du colloque de Metz, 22-23 février 2007</w:t>
            </w:r>
            <w:r>
              <w:rPr/>
              <w:t xml:space="preserve">, Annales de l'Est (n° spécial), pp.145-160,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des Lorrains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N. Cazin et M.-A. Sonrier. </w:t>
            </w:r>
            <w:r>
              <w:rPr>
                <w:i w:val="1"/>
                <w:iCs w:val="1"/>
              </w:rPr>
              <w:t xml:space="preserve">Ligier Richier. Un sculpteur lorrain de la Renaissance</w:t>
            </w:r>
            <w:r>
              <w:rPr/>
              <w:t xml:space="preserve">, Ed. Place Stanislas,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confrérie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B. Dompnier et P. Vismara. </w:t>
            </w:r>
            <w:r>
              <w:rPr>
                <w:i w:val="1"/>
                <w:iCs w:val="1"/>
              </w:rPr>
              <w:t xml:space="preserve">Confréries et dévotions dans la catholicité moderne, mi-XVe-début XIXe siècle, actes du colloque de Rome, 27-29 octobre 2003</w:t>
            </w:r>
            <w:r>
              <w:rPr/>
              <w:t xml:space="preserve">, EFR,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monde sur les chemins de Jérusalem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P. Desroches-Vialet et G. Rémi. </w:t>
            </w:r>
            <w:r>
              <w:rPr>
                <w:i w:val="1"/>
                <w:iCs w:val="1"/>
              </w:rPr>
              <w:t xml:space="preserve">Construction de l'identité dans la rencontre des cultures chez les auteurs d'expression allemande : Etre ailleurs</w:t>
            </w:r>
            <w:r>
              <w:rPr/>
              <w:t xml:space="preserve">, Presses de l'Université de Saint-Etienne, pp.69-85,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sagesse de fidèles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N. Bruckner. </w:t>
            </w:r>
            <w:r>
              <w:rPr>
                <w:i w:val="1"/>
                <w:iCs w:val="1"/>
              </w:rPr>
              <w:t xml:space="preserve">Le livre de sagesse. Supports, médiations, usages, actes du colloque de Metz, 13-15 septembre 2006</w:t>
            </w:r>
            <w:r>
              <w:rPr/>
              <w:t xml:space="preserve">, Peter Lang Verlag, pp.43-60,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de piété est-il un anonyme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Al. Dierkens, Fr. Gugelot, F. Preyrat, C. Vanderpelen-Diagre. </w:t>
            </w:r>
            <w:r>
              <w:rPr>
                <w:i w:val="1"/>
                <w:iCs w:val="1"/>
              </w:rPr>
              <w:t xml:space="preserve">La croix et la bannière. L'écrivain catholique en francophonie XVIIe-XXe siècles, actes du colloque de Bruxelles, 12-14 octobre 2006</w:t>
            </w:r>
            <w:r>
              <w:rPr/>
              <w:t xml:space="preserve">, Editions de l'Université de Bruxelles, pp.75-86,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pour transmettre une piété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N. Stoskopf. </w:t>
            </w:r>
            <w:r>
              <w:rPr>
                <w:i w:val="1"/>
                <w:iCs w:val="1"/>
              </w:rPr>
              <w:t xml:space="preserve">Editions et transmission des savoirs. Journées doctorales des Humanités, Mulhouse, Université de Haute-Alsace</w:t>
            </w:r>
            <w:r>
              <w:rPr/>
              <w:t xml:space="preserve">, Université de Haute-Alsace, pp.9-24,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: un concept, son invention, sa mise en œuvre et sa réception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Audigier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lieux de mémoire en Lorraine</w:t>
            </w:r>
            <w:r>
              <w:rPr/>
              <w:t xml:space="preserve">, Editions Pierron, pp.29-43, 2003, 978-2708503090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Motta, historienne de la noblesse et de la Lorraine à l'époque moderne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Anne Motta. La cour, la noblesse, la Lorraine</w:t>
            </w:r>
            <w:r>
              <w:rPr/>
              <w:t xml:space="preserve">, 2023, pp.7-16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Pompe Funèbre de Charles III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Martine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halshs-00529588v1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l’objet religieux dans les pèlerinages, aux XVIe et XVIIe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2022, Exposer des objets religieux, 40, pp.153-182.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⟨10.4000/culturemusees.9119⟩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2013, 25 (1), pp.3-5.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⟨10.3917/hmc.025.0003⟩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piété bleue : le livre de colportage de Pellerin et la religion (1810-1828)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2012, 133, pp.167-198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piété pour le Canada (1640-1850)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d'histoire religieuse</w:t>
            </w:r>
            <w:r>
              <w:rPr/>
              <w:t xml:space="preserve">, 2010,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katholische Kirchenlied im Frankreich der ersten Hälfte des 17. Jahrhunderts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 Jahrbuch</w:t>
            </w:r>
            <w:r>
              <w:rPr/>
              <w:t xml:space="preserve">, 2009, 16, pp.105-136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Chatrian et le livre : les lectures d'un prêtre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 Stanislas</w:t>
            </w:r>
            <w:r>
              <w:rPr/>
              <w:t xml:space="preserve">, 2005, 20,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des années 1580-1630, terre de spiritualité espagnole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2004, 90 (224),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piété (vers 1640 - vers 1850). Approche méthodologique et premières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2001, 87 (218),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pèlerins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2000, 217 (3), pp.489-502.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⟨10.3406/rhr.2000.1043⟩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la paroisse en Lorraine (1610-1760)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2000, 50 (1),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repos ou corps en danger ? Le sommeil dans le livre de piété dans la seconde moitié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2000, 80 (2), pp.247-262.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⟨10.3406/rhpr.2000.5607⟩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culturel en mouvement : les confréries du Saintois du XVIIe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1994, 41 (1), pp.121-135.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⟨10.3406/rhmc.1994.1707⟩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 est de la France : topographie, modes / pratiques funéraires et populations antérieurs au décret impérial de 1804 (XVIe-XVIIIe siècles)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de transition de la fin de la période moderne dans le quart nord-est de la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Decomps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religieux et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2016/4 (40), pp.7-121,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halshs-01545339v1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religion : perceptions et créations chrétiennes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CXXXVe Congrès national des sociétés historiques et scientifiques, par le Comité des travaux historiques et scientifiques, "Paysages", Neuchâtel, 6-11 avril 2010</w:t>
            </w:r>
            <w:r>
              <w:rPr/>
              <w:t xml:space="preserve">, 2015, Neuchâtel, Suisse. 370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Longwy, cité de Vauban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Longwy, les hommes, la guerre, le fer</w:t>
            </w:r>
            <w:r>
              <w:rPr/>
              <w:t xml:space="preserve">, 2010,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et/ou révolution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en sciences humaines. Quels enjeux, quelles modalités, quels supports, quelle diffusion</w:t>
            </w:r>
            <w:r>
              <w:rPr/>
              <w:t xml:space="preserve">, Mar 2012, Louvain-la-Neuve, Belgique. pp.175-204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messe, espace symbolique et social. Les messes rouges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en fêtes. Rites et liturgies</w:t>
            </w:r>
            <w:r>
              <w:rPr/>
              <w:t xml:space="preserve">, Jul 2012, Angers, France. pp.55-65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autour d'un 'repas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l'objet cultuel à l'œuvre d'art en Europe. Repères de transition,</w:t>
            </w:r>
            <w:r>
              <w:rPr/>
              <w:t xml:space="preserve">, Jun 2006, Saint-Avold, France. pp.359-379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Jérusalem en 1531 : frère Loupvent à l'épreuve de la pluralité confessionnelle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la différence religieuse dans l'Europe moderne (XVIe-XVIIIe siècles)</w:t>
            </w:r>
            <w:r>
              <w:rPr/>
              <w:t xml:space="preserve">, Oct 2010, Neuchâtel, Suisse. pp.299-317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tour-operators à Jérusalem, XVIe-XIXe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L'encadrement des pèlerins du XIIe siècle à nos jours</w:t>
            </w:r>
            <w:r>
              <w:rPr/>
              <w:t xml:space="preserve">, 2010, Namur, Belgique. pp.153-179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méfiance et confiance : l'Assemblée du Clergé face au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information</w:t>
            </w:r>
            <w:r>
              <w:rPr/>
              <w:t xml:space="preserve">, 2009, Bordeaux, France. pp.303-320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l'évaluation dans une université française : le cas de Nancy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de la recherche en sciences humaines et sociales</w:t>
            </w:r>
            <w:r>
              <w:rPr/>
              <w:t xml:space="preserve">, 2009, Louvain, Belgique. pp.131-157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halshs-00684736v1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chemins du sacré : la géographie religieuse dans le Toulois et le Saintois (vers 1580 - vers 1880)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Histoire. Université Nancy 2, 1993.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1993NAN21012⟩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tel-01776731v1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19264v1" TargetMode="External"/><Relationship Id="rId8" Type="http://schemas.openxmlformats.org/officeDocument/2006/relationships/hyperlink" Target="https://hal.science/search/index/?q=*&amp;authFullName_s=Anne-Claire Husser" TargetMode="External"/><Relationship Id="rId9" Type="http://schemas.openxmlformats.org/officeDocument/2006/relationships/hyperlink" Target="https://hal.science/search/index/?q=*&amp;authFullName_s=Philippe Martin" TargetMode="External"/><Relationship Id="rId10" Type="http://schemas.openxmlformats.org/officeDocument/2006/relationships/hyperlink" Target="https://hal.science/search/index/?q=*&amp;authFullName_s=Yves Verneuil" TargetMode="External"/><Relationship Id="rId11" Type="http://schemas.openxmlformats.org/officeDocument/2006/relationships/hyperlink" Target="https://inrap.hal.science/hal-04581397v1" TargetMode="External"/><Relationship Id="rId12" Type="http://schemas.openxmlformats.org/officeDocument/2006/relationships/hyperlink" Target="https://hal.science/search/index/?q=*&amp;authFullName_s=Myriam Dohr-Combe" TargetMode="External"/><Relationship Id="rId13" Type="http://schemas.openxmlformats.org/officeDocument/2006/relationships/hyperlink" Target="https://hal.science/search/index/?q=*&amp;authFullName_s=Carole Fossurier" TargetMode="External"/><Relationship Id="rId14" Type="http://schemas.openxmlformats.org/officeDocument/2006/relationships/hyperlink" Target="https://www.editionsducerf.fr/librairie/livre/20378/Les-populations-particulieres-dans-les-cimetieres-de-l-epoque-moderne" TargetMode="External"/><Relationship Id="rId15" Type="http://schemas.openxmlformats.org/officeDocument/2006/relationships/hyperlink" Target="https://shs.hal.science/halshs-02121848v1" TargetMode="External"/><Relationship Id="rId16" Type="http://schemas.openxmlformats.org/officeDocument/2006/relationships/hyperlink" Target="https://hal.science/search/index/?q=*&amp;authFullName_s=Yves Krumenacker" TargetMode="External"/><Relationship Id="rId17" Type="http://schemas.openxmlformats.org/officeDocument/2006/relationships/hyperlink" Target="https://hal.science/hal-02521602v1" TargetMode="External"/><Relationship Id="rId18" Type="http://schemas.openxmlformats.org/officeDocument/2006/relationships/hyperlink" Target="https://hal.science/search/index/?q=*&amp;authFullName_s=&#201;ric Suire" TargetMode="External"/><Relationship Id="rId19" Type="http://schemas.openxmlformats.org/officeDocument/2006/relationships/hyperlink" Target="https://dx.doi.org/10.15122/isbn.978-2-406-05796-3" TargetMode="External"/><Relationship Id="rId20" Type="http://schemas.openxmlformats.org/officeDocument/2006/relationships/hyperlink" Target="https://shs.hal.science/halshs-01185464v1" TargetMode="External"/><Relationship Id="rId21" Type="http://schemas.openxmlformats.org/officeDocument/2006/relationships/hyperlink" Target="https://hal.science/search/index/?q=*&amp;authFullName_s=Bertrand Forclaz" TargetMode="External"/><Relationship Id="rId22" Type="http://schemas.openxmlformats.org/officeDocument/2006/relationships/hyperlink" Target="https://univ-lyon3.hal.science/hal-00952619v1" TargetMode="External"/><Relationship Id="rId23" Type="http://schemas.openxmlformats.org/officeDocument/2006/relationships/hyperlink" Target="https://hal.science/search/index/?q=*&amp;authFullName_s=Gilles Deregnaucourt" TargetMode="External"/><Relationship Id="rId24" Type="http://schemas.openxmlformats.org/officeDocument/2006/relationships/hyperlink" Target="https://hal.science/search/index/?q=*&amp;authFullName_s=Fr&#233;d&#233;ric Meyer" TargetMode="External"/><Relationship Id="rId25" Type="http://schemas.openxmlformats.org/officeDocument/2006/relationships/hyperlink" Target="https://shs.hal.science/halshs-00818323v1" TargetMode="External"/><Relationship Id="rId26" Type="http://schemas.openxmlformats.org/officeDocument/2006/relationships/hyperlink" Target="https://shs.hal.science/halshs-00944293v1" TargetMode="External"/><Relationship Id="rId27" Type="http://schemas.openxmlformats.org/officeDocument/2006/relationships/hyperlink" Target="https://shs.hal.science/halshs-00944283v1" TargetMode="External"/><Relationship Id="rId28" Type="http://schemas.openxmlformats.org/officeDocument/2006/relationships/hyperlink" Target="https://hal.science/hal-00935861v1" TargetMode="External"/><Relationship Id="rId29" Type="http://schemas.openxmlformats.org/officeDocument/2006/relationships/hyperlink" Target="https://hal.science/search/index/?q=*&amp;authFullName_s=No&#235;lle Cazin" TargetMode="External"/><Relationship Id="rId30" Type="http://schemas.openxmlformats.org/officeDocument/2006/relationships/hyperlink" Target="https://hal.science/search/index/?q=*&amp;authFullName_s=Fabienne Henryot" TargetMode="External"/><Relationship Id="rId31" Type="http://schemas.openxmlformats.org/officeDocument/2006/relationships/hyperlink" Target="https://hal.science/search/index/?q=*&amp;authFullName_s=Brigitte Vast" TargetMode="External"/><Relationship Id="rId32" Type="http://schemas.openxmlformats.org/officeDocument/2006/relationships/hyperlink" Target="https://shs.hal.science/halshs-00944299v1" TargetMode="External"/><Relationship Id="rId33" Type="http://schemas.openxmlformats.org/officeDocument/2006/relationships/hyperlink" Target="https://shs.hal.science/halshs-00821603v1" TargetMode="External"/><Relationship Id="rId34" Type="http://schemas.openxmlformats.org/officeDocument/2006/relationships/hyperlink" Target="https://hal.science/hal-05345146v1" TargetMode="External"/><Relationship Id="rId35" Type="http://schemas.openxmlformats.org/officeDocument/2006/relationships/hyperlink" Target="https://hal.science/search/index/?q=*&amp;authFullName_s=Laurent Jalabert" TargetMode="External"/><Relationship Id="rId36" Type="http://schemas.openxmlformats.org/officeDocument/2006/relationships/hyperlink" Target="https://shs.hal.science/halshs-00776972v1" TargetMode="External"/><Relationship Id="rId37" Type="http://schemas.openxmlformats.org/officeDocument/2006/relationships/hyperlink" Target="https://hal.science/search/index/?q=*&amp;authFullName_s=Lionel Obadia" TargetMode="External"/><Relationship Id="rId38" Type="http://schemas.openxmlformats.org/officeDocument/2006/relationships/hyperlink" Target="https://hal.science/search/index/?q=*&amp;authFullName_s=Claude Faltrauer" TargetMode="External"/><Relationship Id="rId39" Type="http://schemas.openxmlformats.org/officeDocument/2006/relationships/hyperlink" Target="https://shs.hal.science/halshs-00776593v1" TargetMode="External"/><Relationship Id="rId40" Type="http://schemas.openxmlformats.org/officeDocument/2006/relationships/hyperlink" Target="https://shs.hal.science/halshs-00735852v1" TargetMode="External"/><Relationship Id="rId41" Type="http://schemas.openxmlformats.org/officeDocument/2006/relationships/hyperlink" Target="https://shs.hal.science/halshs-00626685v1" TargetMode="External"/><Relationship Id="rId42" Type="http://schemas.openxmlformats.org/officeDocument/2006/relationships/hyperlink" Target="https://hal.science/hal-00805006v1" TargetMode="External"/><Relationship Id="rId43" Type="http://schemas.openxmlformats.org/officeDocument/2006/relationships/hyperlink" Target="https://shs.hal.science/halshs-00526851v1" TargetMode="External"/><Relationship Id="rId44" Type="http://schemas.openxmlformats.org/officeDocument/2006/relationships/hyperlink" Target="https://shs.hal.science/halshs-00527661v1" TargetMode="External"/><Relationship Id="rId45" Type="http://schemas.openxmlformats.org/officeDocument/2006/relationships/hyperlink" Target="https://shs.hal.science/halshs-00526944v1" TargetMode="External"/><Relationship Id="rId46" Type="http://schemas.openxmlformats.org/officeDocument/2006/relationships/hyperlink" Target="https://hal.science/hal-00805236v1" TargetMode="External"/><Relationship Id="rId47" Type="http://schemas.openxmlformats.org/officeDocument/2006/relationships/hyperlink" Target="https://shs.hal.science/halshs-00527309v1" TargetMode="External"/><Relationship Id="rId48" Type="http://schemas.openxmlformats.org/officeDocument/2006/relationships/hyperlink" Target="https://shs.hal.science/halshs-00527662v1" TargetMode="External"/><Relationship Id="rId49" Type="http://schemas.openxmlformats.org/officeDocument/2006/relationships/hyperlink" Target="https://shs.hal.science/halshs-00527306v1" TargetMode="External"/><Relationship Id="rId50" Type="http://schemas.openxmlformats.org/officeDocument/2006/relationships/hyperlink" Target="https://shs.hal.science/halshs-00527663v1" TargetMode="External"/><Relationship Id="rId51" Type="http://schemas.openxmlformats.org/officeDocument/2006/relationships/hyperlink" Target="https://shs.hal.science/halshs-00526943v1" TargetMode="External"/><Relationship Id="rId52" Type="http://schemas.openxmlformats.org/officeDocument/2006/relationships/hyperlink" Target="https://hal.science/search/index/?q=*&amp;authFullName_s=Jean Lanher" TargetMode="External"/><Relationship Id="rId53" Type="http://schemas.openxmlformats.org/officeDocument/2006/relationships/hyperlink" Target="https://hal.science/hal-04460187v1" TargetMode="External"/><Relationship Id="rId54" Type="http://schemas.openxmlformats.org/officeDocument/2006/relationships/hyperlink" Target="https://www.editions-mergoil.com/fr/monographies-instrumentum/346-le-petit-mobilier-dans-les-sepultures-depoque-moderne-9782355181436.html?search_query=%09+Le+petit+mobilier+dans+les+sepultures+d%27epoque+moderne&amp;amp;results=1" TargetMode="External"/><Relationship Id="rId55" Type="http://schemas.openxmlformats.org/officeDocument/2006/relationships/hyperlink" Target="https://shs.hal.science/halshs-02121849v1" TargetMode="External"/><Relationship Id="rId56" Type="http://schemas.openxmlformats.org/officeDocument/2006/relationships/hyperlink" Target="https://hal.science/hal-01796213v1" TargetMode="External"/><Relationship Id="rId57" Type="http://schemas.openxmlformats.org/officeDocument/2006/relationships/hyperlink" Target="https://hal.science/search/index/?q=*&amp;authFullName_s=Philippe Blaudeau" TargetMode="External"/><Relationship Id="rId58" Type="http://schemas.openxmlformats.org/officeDocument/2006/relationships/hyperlink" Target="https://hal.science/search/index/?q=*&amp;authFullName_s=Jean-Pierre Chantin" TargetMode="External"/><Relationship Id="rId59" Type="http://schemas.openxmlformats.org/officeDocument/2006/relationships/hyperlink" Target="http://www.cnrseditions.fr/religions-spiritualite/7615-religions.html" TargetMode="External"/><Relationship Id="rId60" Type="http://schemas.openxmlformats.org/officeDocument/2006/relationships/hyperlink" Target="https://hal.science/hal-01825221v1" TargetMode="External"/><Relationship Id="rId61" Type="http://schemas.openxmlformats.org/officeDocument/2006/relationships/hyperlink" Target="https://hal.science/search/index/?q=*&amp;authFullName_s=Didier Boisson" TargetMode="External"/><Relationship Id="rId62" Type="http://schemas.openxmlformats.org/officeDocument/2006/relationships/hyperlink" Target="https://classiques-garnier.com/les-convertis-parcours-religieux-parcours-politiques-tome-i-periode-moderne.html" TargetMode="External"/><Relationship Id="rId63" Type="http://schemas.openxmlformats.org/officeDocument/2006/relationships/hyperlink" Target="https://uca.hal.science/hal-01886912v1" TargetMode="External"/><Relationship Id="rId64" Type="http://schemas.openxmlformats.org/officeDocument/2006/relationships/hyperlink" Target="https://hal.science/search/index/?q=*&amp;authFullName_s=St&#233;phane Gomis" TargetMode="External"/><Relationship Id="rId65" Type="http://schemas.openxmlformats.org/officeDocument/2006/relationships/hyperlink" Target="https://hal.science/hal-00936895v1" TargetMode="External"/><Relationship Id="rId66" Type="http://schemas.openxmlformats.org/officeDocument/2006/relationships/hyperlink" Target="https://shs.hal.science/halshs-00944356v1" TargetMode="External"/><Relationship Id="rId67" Type="http://schemas.openxmlformats.org/officeDocument/2006/relationships/hyperlink" Target="https://shs.hal.science/halshs-00829131v1" TargetMode="External"/><Relationship Id="rId68" Type="http://schemas.openxmlformats.org/officeDocument/2006/relationships/hyperlink" Target="https://hal.science/hal-00936899v1" TargetMode="External"/><Relationship Id="rId69" Type="http://schemas.openxmlformats.org/officeDocument/2006/relationships/hyperlink" Target="https://shs.hal.science/halshs-00529013v1" TargetMode="External"/><Relationship Id="rId70" Type="http://schemas.openxmlformats.org/officeDocument/2006/relationships/hyperlink" Target="https://shs.hal.science/halshs-00529012v1" TargetMode="External"/><Relationship Id="rId71" Type="http://schemas.openxmlformats.org/officeDocument/2006/relationships/hyperlink" Target="https://shs.hal.science/halshs-00528960v1" TargetMode="External"/><Relationship Id="rId72" Type="http://schemas.openxmlformats.org/officeDocument/2006/relationships/hyperlink" Target="https://dx.doi.org/10.4000/books.editionsmsh.14209" TargetMode="External"/><Relationship Id="rId73" Type="http://schemas.openxmlformats.org/officeDocument/2006/relationships/hyperlink" Target="https://shs.hal.science/halshs-00529014v1" TargetMode="External"/><Relationship Id="rId74" Type="http://schemas.openxmlformats.org/officeDocument/2006/relationships/hyperlink" Target="https://shs.hal.science/halshs-00528548v1" TargetMode="External"/><Relationship Id="rId75" Type="http://schemas.openxmlformats.org/officeDocument/2006/relationships/hyperlink" Target="https://shs.hal.science/halshs-00529438v1" TargetMode="External"/><Relationship Id="rId76" Type="http://schemas.openxmlformats.org/officeDocument/2006/relationships/hyperlink" Target="https://shs.hal.science/halshs-00529428v1" TargetMode="External"/><Relationship Id="rId77" Type="http://schemas.openxmlformats.org/officeDocument/2006/relationships/hyperlink" Target="https://shs.hal.science/halshs-00528546v1" TargetMode="External"/><Relationship Id="rId78" Type="http://schemas.openxmlformats.org/officeDocument/2006/relationships/hyperlink" Target="https://shs.hal.science/halshs-00529015v1" TargetMode="External"/><Relationship Id="rId79" Type="http://schemas.openxmlformats.org/officeDocument/2006/relationships/hyperlink" Target="https://shs.hal.science/halshs-00529016v1" TargetMode="External"/><Relationship Id="rId80" Type="http://schemas.openxmlformats.org/officeDocument/2006/relationships/hyperlink" Target="https://shs.hal.science/halshs-00529443v1" TargetMode="External"/><Relationship Id="rId81" Type="http://schemas.openxmlformats.org/officeDocument/2006/relationships/hyperlink" Target="https://shs.hal.science/halshs-00528547v1" TargetMode="External"/><Relationship Id="rId82" Type="http://schemas.openxmlformats.org/officeDocument/2006/relationships/hyperlink" Target="https://shs.hal.science/halshs-00529582v1" TargetMode="External"/><Relationship Id="rId83" Type="http://schemas.openxmlformats.org/officeDocument/2006/relationships/hyperlink" Target="https://shs.hal.science/halshs-00528958v1" TargetMode="External"/><Relationship Id="rId84" Type="http://schemas.openxmlformats.org/officeDocument/2006/relationships/hyperlink" Target="https://shs.hal.science/halshs-00529584v1" TargetMode="External"/><Relationship Id="rId85" Type="http://schemas.openxmlformats.org/officeDocument/2006/relationships/hyperlink" Target="https://shs.hal.science/halshs-00529583v1" TargetMode="External"/><Relationship Id="rId86" Type="http://schemas.openxmlformats.org/officeDocument/2006/relationships/hyperlink" Target="https://shs.hal.science/halshs-00529585v1" TargetMode="External"/><Relationship Id="rId87" Type="http://schemas.openxmlformats.org/officeDocument/2006/relationships/hyperlink" Target="https://hal.univ-lorraine.fr/hal-02878579v1" TargetMode="External"/><Relationship Id="rId88" Type="http://schemas.openxmlformats.org/officeDocument/2006/relationships/hyperlink" Target="https://hal.science/search/index/?q=*&amp;authFullName_s=Audigier Fran&#231;ois" TargetMode="External"/><Relationship Id="rId89" Type="http://schemas.openxmlformats.org/officeDocument/2006/relationships/hyperlink" Target="https://hal.science/search/index/?q=*&amp;authFullName_s=Fran&#231;ois Roth" TargetMode="External"/><Relationship Id="rId90" Type="http://schemas.openxmlformats.org/officeDocument/2006/relationships/hyperlink" Target="https://univ-lemans.hal.science/hal-04603236v1" TargetMode="External"/><Relationship Id="rId91" Type="http://schemas.openxmlformats.org/officeDocument/2006/relationships/hyperlink" Target="https://hal.science/search/index/?q=*&amp;authFullName_s=Laurent Bourquin" TargetMode="External"/><Relationship Id="rId92" Type="http://schemas.openxmlformats.org/officeDocument/2006/relationships/hyperlink" Target="https://shs.hal.science/halshs-00529586v1" TargetMode="External"/><Relationship Id="rId93" Type="http://schemas.openxmlformats.org/officeDocument/2006/relationships/hyperlink" Target="https://shs.hal.science/halshs-00529587v1" TargetMode="External"/><Relationship Id="rId94" Type="http://schemas.openxmlformats.org/officeDocument/2006/relationships/hyperlink" Target="https://shs.hal.science/halshs-00529588v1" TargetMode="External"/><Relationship Id="rId95" Type="http://schemas.openxmlformats.org/officeDocument/2006/relationships/hyperlink" Target="https://hal.science/hal-03934330v1" TargetMode="External"/><Relationship Id="rId96" Type="http://schemas.openxmlformats.org/officeDocument/2006/relationships/hyperlink" Target="https://dx.doi.org/10.4000/culturemusees.9119" TargetMode="External"/><Relationship Id="rId97" Type="http://schemas.openxmlformats.org/officeDocument/2006/relationships/hyperlink" Target="https://shs.hal.science/halshs-01117688v1" TargetMode="External"/><Relationship Id="rId98" Type="http://schemas.openxmlformats.org/officeDocument/2006/relationships/hyperlink" Target="https://hal.science/search/index/?q=*&amp;authFullName_s=Claude Prudhomme" TargetMode="External"/><Relationship Id="rId99" Type="http://schemas.openxmlformats.org/officeDocument/2006/relationships/hyperlink" Target="https://dx.doi.org/10.3917/hmc.025.0003" TargetMode="External"/><Relationship Id="rId100" Type="http://schemas.openxmlformats.org/officeDocument/2006/relationships/hyperlink" Target="https://hal.science/hal-00936856v1" TargetMode="External"/><Relationship Id="rId101" Type="http://schemas.openxmlformats.org/officeDocument/2006/relationships/hyperlink" Target="https://shs.hal.science/halshs-00528959v1" TargetMode="External"/><Relationship Id="rId102" Type="http://schemas.openxmlformats.org/officeDocument/2006/relationships/hyperlink" Target="https://hal.science/hal-00936861v1" TargetMode="External"/><Relationship Id="rId103" Type="http://schemas.openxmlformats.org/officeDocument/2006/relationships/hyperlink" Target="https://hal.science/hal-00936906v1" TargetMode="External"/><Relationship Id="rId104" Type="http://schemas.openxmlformats.org/officeDocument/2006/relationships/hyperlink" Target="https://hal.science/hal-00936867v1" TargetMode="External"/><Relationship Id="rId105" Type="http://schemas.openxmlformats.org/officeDocument/2006/relationships/hyperlink" Target="https://hal.science/hal-00936869v1" TargetMode="External"/><Relationship Id="rId106" Type="http://schemas.openxmlformats.org/officeDocument/2006/relationships/hyperlink" Target="https://hal.science/hal-00936876v1" TargetMode="External"/><Relationship Id="rId107" Type="http://schemas.openxmlformats.org/officeDocument/2006/relationships/hyperlink" Target="https://dx.doi.org/10.3406/rhr.2000.1043" TargetMode="External"/><Relationship Id="rId108" Type="http://schemas.openxmlformats.org/officeDocument/2006/relationships/hyperlink" Target="https://hal.science/hal-00936880v1" TargetMode="External"/><Relationship Id="rId109" Type="http://schemas.openxmlformats.org/officeDocument/2006/relationships/hyperlink" Target="https://hal.science/hal-00936872v1" TargetMode="External"/><Relationship Id="rId110" Type="http://schemas.openxmlformats.org/officeDocument/2006/relationships/hyperlink" Target="https://dx.doi.org/10.3406/rhpr.2000.5607" TargetMode="External"/><Relationship Id="rId111" Type="http://schemas.openxmlformats.org/officeDocument/2006/relationships/hyperlink" Target="https://hal.science/hal-00936887v1" TargetMode="External"/><Relationship Id="rId112" Type="http://schemas.openxmlformats.org/officeDocument/2006/relationships/hyperlink" Target="https://dx.doi.org/10.3406/rhmc.1994.1707" TargetMode="External"/><Relationship Id="rId113" Type="http://schemas.openxmlformats.org/officeDocument/2006/relationships/hyperlink" Target="https://inrap.hal.science/hal-03994799v1" TargetMode="External"/><Relationship Id="rId114" Type="http://schemas.openxmlformats.org/officeDocument/2006/relationships/hyperlink" Target="https://hal.science/search/index/?q=*&amp;authFullName_s=Myriam Dohr" TargetMode="External"/><Relationship Id="rId115" Type="http://schemas.openxmlformats.org/officeDocument/2006/relationships/hyperlink" Target="https://hal.science/search/index/?q=*&amp;authFullName_s=Fran&#231;ois Capron" TargetMode="External"/><Relationship Id="rId116" Type="http://schemas.openxmlformats.org/officeDocument/2006/relationships/hyperlink" Target="https://hal.science/search/index/?q=*&amp;authFullName_s=Boris Dottori" TargetMode="External"/><Relationship Id="rId117" Type="http://schemas.openxmlformats.org/officeDocument/2006/relationships/hyperlink" Target="https://hal.science/search/index/?q=*&amp;authFullName_s=Vincent Hadot" TargetMode="External"/><Relationship Id="rId118" Type="http://schemas.openxmlformats.org/officeDocument/2006/relationships/hyperlink" Target="https://inrap.hal.science/hal-02442853v1" TargetMode="External"/><Relationship Id="rId119" Type="http://schemas.openxmlformats.org/officeDocument/2006/relationships/hyperlink" Target="https://hal.science/search/index/?q=*&amp;authFullName_s=St&#233;phane Alix" TargetMode="External"/><Relationship Id="rId120" Type="http://schemas.openxmlformats.org/officeDocument/2006/relationships/hyperlink" Target="https://hal.science/search/index/?q=*&amp;authFullName_s=Claire Decomps" TargetMode="External"/><Relationship Id="rId121" Type="http://schemas.openxmlformats.org/officeDocument/2006/relationships/hyperlink" Target="https://shs.hal.science/halshs-01545339v1" TargetMode="External"/><Relationship Id="rId122" Type="http://schemas.openxmlformats.org/officeDocument/2006/relationships/hyperlink" Target="https://hal.science/search/index/?q=*&amp;authFullName_s=Samadia Sadouni" TargetMode="External"/><Relationship Id="rId123" Type="http://schemas.openxmlformats.org/officeDocument/2006/relationships/hyperlink" Target="https://hal.science/hal-03069767v1" TargetMode="External"/><Relationship Id="rId124" Type="http://schemas.openxmlformats.org/officeDocument/2006/relationships/hyperlink" Target="https://hal.science/search/index/?q=*&amp;authFullName_s=Serge Brunet" TargetMode="External"/><Relationship Id="rId125" Type="http://schemas.openxmlformats.org/officeDocument/2006/relationships/hyperlink" Target="https://shs.hal.science/halshs-00944375v1" TargetMode="External"/><Relationship Id="rId126" Type="http://schemas.openxmlformats.org/officeDocument/2006/relationships/hyperlink" Target="https://shs.hal.science/halshs-00944421v1" TargetMode="External"/><Relationship Id="rId127" Type="http://schemas.openxmlformats.org/officeDocument/2006/relationships/hyperlink" Target="https://shs.hal.science/halshs-00944404v1" TargetMode="External"/><Relationship Id="rId128" Type="http://schemas.openxmlformats.org/officeDocument/2006/relationships/hyperlink" Target="https://shs.hal.science/halshs-00944390v1" TargetMode="External"/><Relationship Id="rId129" Type="http://schemas.openxmlformats.org/officeDocument/2006/relationships/hyperlink" Target="https://shs.hal.science/halshs-00944412v1" TargetMode="External"/><Relationship Id="rId130" Type="http://schemas.openxmlformats.org/officeDocument/2006/relationships/hyperlink" Target="https://shs.hal.science/halshs-00684762v1" TargetMode="External"/><Relationship Id="rId131" Type="http://schemas.openxmlformats.org/officeDocument/2006/relationships/hyperlink" Target="https://shs.hal.science/halshs-00684753v1" TargetMode="External"/><Relationship Id="rId132" Type="http://schemas.openxmlformats.org/officeDocument/2006/relationships/hyperlink" Target="https://shs.hal.science/halshs-00684736v1" TargetMode="External"/><Relationship Id="rId133" Type="http://schemas.openxmlformats.org/officeDocument/2006/relationships/hyperlink" Target="https://hal.univ-lorraine.fr/tel-01776731v1" TargetMode="External"/><Relationship Id="rId134" Type="http://schemas.openxmlformats.org/officeDocument/2006/relationships/hyperlink" Target="https://www.theses.fr/1993NAN21012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</dc:title>
  <dc:description>CV</dc:description>
  <dc:subject/>
  <cp:keywords/>
  <cp:category/>
  <cp:lastModifiedBy/>
  <dcterms:created xsi:type="dcterms:W3CDTF">2026-03-15T05:56:31+01:00</dcterms:created>
  <dcterms:modified xsi:type="dcterms:W3CDTF">2026-03-15T05:56:31+01:00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