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Mérigot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domaines de recherche sont :</w:t>
      </w:r>
    </w:p>
    <w:p>
      <w:pPr/>
      <w:r>
        <w:rPr/>
        <w:t xml:space="preserve">· la linguistique appliquée au marketing et, au-delà̀ des signes du langage, les signes en général ;</w:t>
      </w:r>
    </w:p>
    <w:p>
      <w:pPr/>
      <w:r>
        <w:rPr/>
        <w:t xml:space="preserve">· les lieux de consommation ;</w:t>
      </w:r>
    </w:p>
    <w:p>
      <w:pPr/>
      <w:r>
        <w:rPr/>
        <w:t xml:space="preserve">· l'étiquetage nutritionnel.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sniffing distance: impact of ambient scent and physical distancing on consumer comfort with frontline employees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de Peyrelongue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 Selling and Sales Management</w:t>
            </w:r>
            <w:r>
              <w:rPr/>
              <w:t xml:space="preserve">, 2022, pp.1-14.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⟨10.1080/08853134.2022.2049602⟩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client au sein d’un environnement commercial: exploration des dispositifs et de l’initiative client dans un lieu attachant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82 (avril-juin), pp.91-107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d’alerte et de promotion des logos nutritionnels sur la face avant des packagings des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client au sein d’un environnement commercial : exploration des dispositifs et de l’initiative client dans un lieu attachant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82, pp.91-107.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⟨10.7193/DM.082.91.107⟩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luxe autrement : une exploration des pratiques immatérielles chez les jeunes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Victoire Ternant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 Parizot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sémiotique à la recherche en marketing sur les territoires et les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Badulescu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Fatima Regany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Mclaughlin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logos nutritionnels sont-ils légitimes ? Analyse de l'effet de leur format selon l'expertise nutritionnelle des consommateurs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l'AFM (Association Française du Marketing)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physique avec les vendeurs et émotions de défense dans les magasins parfumés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De Hebert Peyrelongue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 congrès international de l'Association Française du Marketing, Marrakech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Customers’ participation and initiative in emotionnaly-laden places : The Coin de Verre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Interpretive Consumer Research Workshop</w:t>
            </w:r>
            <w:r>
              <w:rPr/>
              <w:t xml:space="preserve">,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attachement à un lieu commercial: le cas du Coin de Verre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Porous Nature of Place: An Economy of Worth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Zeynep 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Interpretive Consumer Research Conference</w:t>
            </w:r>
            <w:r>
              <w:rPr/>
              <w:t xml:space="preserve">,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transfer of place attachment: an ethnographic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Zeynep Arsel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Conference</w:t>
            </w:r>
            <w:r>
              <w:rPr/>
              <w:t xml:space="preserve">,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continuation of place attachment experience through time and space: « Le Coin de Verre »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Zeynep 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Interpretive Consumer Research Workshop</w:t>
            </w:r>
            <w:r>
              <w:rPr/>
              <w:t xml:space="preserve">, 2011,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de l'effet de préférence pour les lettres du nom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 Delacroix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International de l'Association Française du Marketing</w:t>
            </w:r>
            <w:r>
              <w:rPr/>
              <w:t xml:space="preserve">, May 2008, Paris, France. pp.000-000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halshs-00339882v1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ressources stratégiques à travers un concours pour étudiants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/>
              <w:t xml:space="preserve">2007, Montréal, Canada. pp.xxx-xxx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halshs-00151219v1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Customers’ participation to a commercial place as a circuit of and between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Elior restauration une offre de service en maison de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Ardelet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Mariem El Euch-Maalej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/>
              <w:t xml:space="preserve">CCMP, M1907, 2015, Cas d'entreprise, CCI Ile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Places: Sensemaking and Sensegiving in Domestic, Communal and Retail Settings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Zeynep Arsel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/>
              <w:t xml:space="preserve">40, pp.28-31, 2012, Advances in Consumer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d’étiquetage nutritionnel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Lydiane Nabec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Durieux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du consommateur. Les nouveaux enjeux du consumérisme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halshs-01676930v1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25516v1" TargetMode="External"/><Relationship Id="rId8" Type="http://schemas.openxmlformats.org/officeDocument/2006/relationships/hyperlink" Target="https://hal.science/search/index/?q=*&amp;authFullName_s=Caroline Ardelet" TargetMode="External"/><Relationship Id="rId9" Type="http://schemas.openxmlformats.org/officeDocument/2006/relationships/hyperlink" Target="https://hal.science/search/index/?q=*&amp;authFullName_s=B&#233;n&#233;dicte de Peyrelongue" TargetMode="External"/><Relationship Id="rId10" Type="http://schemas.openxmlformats.org/officeDocument/2006/relationships/hyperlink" Target="https://hal.science/search/index/?q=*&amp;authFullName_s=Philippe M&#233;rigot" TargetMode="External"/><Relationship Id="rId11" Type="http://schemas.openxmlformats.org/officeDocument/2006/relationships/hyperlink" Target="https://dx.doi.org/10.1080/08853134.2022.2049602" TargetMode="External"/><Relationship Id="rId12" Type="http://schemas.openxmlformats.org/officeDocument/2006/relationships/hyperlink" Target="https://hal.science/hal-01332011v1" TargetMode="External"/><Relationship Id="rId13" Type="http://schemas.openxmlformats.org/officeDocument/2006/relationships/hyperlink" Target="https://hal.science/search/index/?q=*&amp;authFullName_s=Audrey Bonnemaizon" TargetMode="External"/><Relationship Id="rId14" Type="http://schemas.openxmlformats.org/officeDocument/2006/relationships/hyperlink" Target="https://hal.science/search/index/?q=*&amp;authFullName_s=Alain Debenedetti" TargetMode="External"/><Relationship Id="rId15" Type="http://schemas.openxmlformats.org/officeDocument/2006/relationships/hyperlink" Target="https://hal.science/hal-01669321v1" TargetMode="External"/><Relationship Id="rId16" Type="http://schemas.openxmlformats.org/officeDocument/2006/relationships/hyperlink" Target="https://hal.science/search/index/?q=*&amp;authFullName_s=Lydiane Nabec" TargetMode="External"/><Relationship Id="rId17" Type="http://schemas.openxmlformats.org/officeDocument/2006/relationships/hyperlink" Target="https://hal.science/hal-02309474v1" TargetMode="External"/><Relationship Id="rId18" Type="http://schemas.openxmlformats.org/officeDocument/2006/relationships/hyperlink" Target="https://dx.doi.org/10.7193/DM.082.91.107" TargetMode="External"/><Relationship Id="rId19" Type="http://schemas.openxmlformats.org/officeDocument/2006/relationships/hyperlink" Target="https://shs.hal.science/halshs-05501605v1" TargetMode="External"/><Relationship Id="rId20" Type="http://schemas.openxmlformats.org/officeDocument/2006/relationships/hyperlink" Target="https://hal.science/search/index/?q=*&amp;authFullName_s=Victoire Ternant" TargetMode="External"/><Relationship Id="rId21" Type="http://schemas.openxmlformats.org/officeDocument/2006/relationships/hyperlink" Target="https://hal.science/search/index/?q=*&amp;authFullName_s=Sam Parizot" TargetMode="External"/><Relationship Id="rId22" Type="http://schemas.openxmlformats.org/officeDocument/2006/relationships/hyperlink" Target="https://shs.hal.science/halshs-02300014v1" TargetMode="External"/><Relationship Id="rId23" Type="http://schemas.openxmlformats.org/officeDocument/2006/relationships/hyperlink" Target="https://hal.science/search/index/?q=*&amp;authFullName_s=Cristina Badulescu" TargetMode="External"/><Relationship Id="rId24" Type="http://schemas.openxmlformats.org/officeDocument/2006/relationships/hyperlink" Target="https://hal.science/search/index/?q=*&amp;authFullName_s=Fatima Regany" TargetMode="External"/><Relationship Id="rId25" Type="http://schemas.openxmlformats.org/officeDocument/2006/relationships/hyperlink" Target="https://hal.science/search/index/?q=*&amp;authFullName_s=Maud Herbert" TargetMode="External"/><Relationship Id="rId26" Type="http://schemas.openxmlformats.org/officeDocument/2006/relationships/hyperlink" Target="https://hal.science/search/index/?q=*&amp;authFullName_s=C&#233;cile Mclaughlin" TargetMode="External"/><Relationship Id="rId27" Type="http://schemas.openxmlformats.org/officeDocument/2006/relationships/hyperlink" Target="https://hal.science/hal-02310782v1" TargetMode="External"/><Relationship Id="rId28" Type="http://schemas.openxmlformats.org/officeDocument/2006/relationships/hyperlink" Target="https://hal.science/search/index/?q=*&amp;authFullName_s=Chantal Julia" TargetMode="External"/><Relationship Id="rId29" Type="http://schemas.openxmlformats.org/officeDocument/2006/relationships/hyperlink" Target="https://hal.parisnanterre.fr/hal-01737323v1" TargetMode="External"/><Relationship Id="rId30" Type="http://schemas.openxmlformats.org/officeDocument/2006/relationships/hyperlink" Target="https://hal.science/search/index/?q=*&amp;authFullName_s=B&#233;n&#233;dicte De Hebert Peyrelongue" TargetMode="External"/><Relationship Id="rId31" Type="http://schemas.openxmlformats.org/officeDocument/2006/relationships/hyperlink" Target="https://hal.science/search/index/?q=*&amp;authFullName_s=Albane Moreau" TargetMode="External"/><Relationship Id="rId32" Type="http://schemas.openxmlformats.org/officeDocument/2006/relationships/hyperlink" Target="https://hal.science/hal-01214676v1" TargetMode="External"/><Relationship Id="rId33" Type="http://schemas.openxmlformats.org/officeDocument/2006/relationships/hyperlink" Target="https://hal.science/hal-01214679v1" TargetMode="External"/><Relationship Id="rId34" Type="http://schemas.openxmlformats.org/officeDocument/2006/relationships/hyperlink" Target="https://hal.science/hal-01214909v1" TargetMode="External"/><Relationship Id="rId35" Type="http://schemas.openxmlformats.org/officeDocument/2006/relationships/hyperlink" Target="https://hal.science/search/index/?q=*&amp;authFullName_s=Zeynep Arsel" TargetMode="External"/><Relationship Id="rId36" Type="http://schemas.openxmlformats.org/officeDocument/2006/relationships/hyperlink" Target="https://hal.science/hal-01214921v1" TargetMode="External"/><Relationship Id="rId37" Type="http://schemas.openxmlformats.org/officeDocument/2006/relationships/hyperlink" Target="https://hal.science/hal-01214925v1" TargetMode="External"/><Relationship Id="rId38" Type="http://schemas.openxmlformats.org/officeDocument/2006/relationships/hyperlink" Target="https://shs.hal.science/halshs-00339882v1" TargetMode="External"/><Relationship Id="rId39" Type="http://schemas.openxmlformats.org/officeDocument/2006/relationships/hyperlink" Target="https://hal.science/search/index/?q=*&amp;authFullName_s=Eva Delacroix" TargetMode="External"/><Relationship Id="rId40" Type="http://schemas.openxmlformats.org/officeDocument/2006/relationships/hyperlink" Target="https://shs.hal.science/halshs-00151219v1" TargetMode="External"/><Relationship Id="rId41" Type="http://schemas.openxmlformats.org/officeDocument/2006/relationships/hyperlink" Target="https://hal.science/search/index/?q=*&amp;authFullName_s=Isabelle Huault" TargetMode="External"/><Relationship Id="rId42" Type="http://schemas.openxmlformats.org/officeDocument/2006/relationships/hyperlink" Target="https://hal.science/search/index/?q=*&amp;authFullName_s=S&#233;bastien Liarte" TargetMode="External"/><Relationship Id="rId43" Type="http://schemas.openxmlformats.org/officeDocument/2006/relationships/hyperlink" Target="https://hal.science/hal-01466704v1" TargetMode="External"/><Relationship Id="rId44" Type="http://schemas.openxmlformats.org/officeDocument/2006/relationships/hyperlink" Target="https://hal.parisnanterre.fr/hal-01737435v1" TargetMode="External"/><Relationship Id="rId45" Type="http://schemas.openxmlformats.org/officeDocument/2006/relationships/hyperlink" Target="https://hal.science/search/index/?q=*&amp;authFullName_s=Mariem El Euch-Maalej" TargetMode="External"/><Relationship Id="rId46" Type="http://schemas.openxmlformats.org/officeDocument/2006/relationships/hyperlink" Target="https://hal.science/hal-01214666v1" TargetMode="External"/><Relationship Id="rId47" Type="http://schemas.openxmlformats.org/officeDocument/2006/relationships/hyperlink" Target="https://shs.hal.science/halshs-01676930v1" TargetMode="External"/><Relationship Id="rId48" Type="http://schemas.openxmlformats.org/officeDocument/2006/relationships/hyperlink" Target="https://hal.science/search/index/?q=*&amp;authFullName_s=Florence Durieux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Mérigot</dc:title>
  <dc:description>CV</dc:description>
  <dc:subject/>
  <cp:keywords/>
  <cp:category/>
  <cp:lastModifiedBy/>
  <dcterms:created xsi:type="dcterms:W3CDTF">2026-04-05T05:35:08+02:00</dcterms:created>
  <dcterms:modified xsi:type="dcterms:W3CDTF">2026-04-05T05:35:08+02:00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