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Zimmermann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pédagogiques spécifiques pour répondre à la diversité du public du Diplôme d'Accès aux Études Universitaires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Zimmermann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Kennel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dans un monde diversifié et complexe</w:t>
            </w:r>
            <w:r>
              <w:rPr/>
              <w:t xml:space="preserve">, SSRE-SSFE, Jul 2025, Lucerne,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 DAEU : des pratiques innovantes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Zimmermann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Kennel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INSPE de l'Académie de Strasbourg,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hal-05285950v1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rupture scolaire au retour aux études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Kennel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Zimmermann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2025, 54 (2), pp.589-626.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⟨10.4000/1450k⟩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visée émancipatrice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Zimmermann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Liliane Portelance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Méliné Zinguinian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2024, L'évaluation de projets éducatifs au service de l'émancipation professionnelle, e320,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la conscience phonémique à l'école maternelle pour préparer à l'enseignement de la lecture?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Zimmermann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professionnelle individualisée, un dispositif local pour prévenir le décrochage professionnel des enseignants novices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Zimmermann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Metz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Flavier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2022, 47, pp.121-135.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⟨10.4000/14il5⟩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hal-05281162v1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 : une identité professionnelle à façonner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Zimmermann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Djavadi</w:t>
              </w:r>
            </w:hyperlink>
          </w:p>
          <w:p>
            <w:pPr/>
            <w:r>
              <w:rPr/>
              <w:t xml:space="preserve">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⟨10.64628/AAK.asw9mvepq⟩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hal-05294139v1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9134v1" TargetMode="External"/><Relationship Id="rId8" Type="http://schemas.openxmlformats.org/officeDocument/2006/relationships/hyperlink" Target="https://hal.science/search/index/?q=*&amp;authFullName_s=Philippe Zimmermann" TargetMode="External"/><Relationship Id="rId9" Type="http://schemas.openxmlformats.org/officeDocument/2006/relationships/hyperlink" Target="https://hal.science/search/index/?q=*&amp;authFullName_s=Sophie Kennel" TargetMode="External"/><Relationship Id="rId10" Type="http://schemas.openxmlformats.org/officeDocument/2006/relationships/hyperlink" Target="https://hal.science/hal-05285950v1" TargetMode="External"/><Relationship Id="rId11" Type="http://schemas.openxmlformats.org/officeDocument/2006/relationships/hyperlink" Target="https://hal.science/hal-05071916v1" TargetMode="External"/><Relationship Id="rId12" Type="http://schemas.openxmlformats.org/officeDocument/2006/relationships/hyperlink" Target="https://hal.science/search/index/?q=*&amp;authFullName_s=Jean-Fran&#231;ois Plateau" TargetMode="External"/><Relationship Id="rId13" Type="http://schemas.openxmlformats.org/officeDocument/2006/relationships/hyperlink" Target="https://dx.doi.org/10.4000/1450k" TargetMode="External"/><Relationship Id="rId14" Type="http://schemas.openxmlformats.org/officeDocument/2006/relationships/hyperlink" Target="https://hal.science/hal-05285930v1" TargetMode="External"/><Relationship Id="rId15" Type="http://schemas.openxmlformats.org/officeDocument/2006/relationships/hyperlink" Target="https://hal.science/search/index/?q=*&amp;authFullName_s=Liliane Portelance" TargetMode="External"/><Relationship Id="rId16" Type="http://schemas.openxmlformats.org/officeDocument/2006/relationships/hyperlink" Target="https://hal.science/search/index/?q=*&amp;authFullName_s=M&#233;lin&#233; Zinguinian" TargetMode="External"/><Relationship Id="rId17" Type="http://schemas.openxmlformats.org/officeDocument/2006/relationships/hyperlink" Target="https://hal.science/search/index/?q=*&amp;authFullName_s=Doroth&#233;e Baillet" TargetMode="External"/><Relationship Id="rId18" Type="http://schemas.openxmlformats.org/officeDocument/2006/relationships/hyperlink" Target="https://hal.science/hal-05285940v1" TargetMode="External"/><Relationship Id="rId19" Type="http://schemas.openxmlformats.org/officeDocument/2006/relationships/hyperlink" Target="https://hal.science/search/index/?q=*&amp;authFullName_s=Maria Vazeux" TargetMode="External"/><Relationship Id="rId20" Type="http://schemas.openxmlformats.org/officeDocument/2006/relationships/hyperlink" Target="https://hal.science/search/index/?q=*&amp;authFullName_s=Nad&#232;ge Doignon-Camus" TargetMode="External"/><Relationship Id="rId21" Type="http://schemas.openxmlformats.org/officeDocument/2006/relationships/hyperlink" Target="https://hal.science/hal-05281162v1" TargetMode="External"/><Relationship Id="rId22" Type="http://schemas.openxmlformats.org/officeDocument/2006/relationships/hyperlink" Target="https://hal.science/search/index/?q=*&amp;authFullName_s=Nadine Demogeot" TargetMode="External"/><Relationship Id="rId23" Type="http://schemas.openxmlformats.org/officeDocument/2006/relationships/hyperlink" Target="https://hal.science/search/index/?q=*&amp;authFullName_s=Claire Metz" TargetMode="External"/><Relationship Id="rId24" Type="http://schemas.openxmlformats.org/officeDocument/2006/relationships/hyperlink" Target="https://hal.science/search/index/?q=*&amp;authFullName_s=&#201;ric Flavier" TargetMode="External"/><Relationship Id="rId25" Type="http://schemas.openxmlformats.org/officeDocument/2006/relationships/hyperlink" Target="https://dx.doi.org/10.4000/14il5" TargetMode="External"/><Relationship Id="rId26" Type="http://schemas.openxmlformats.org/officeDocument/2006/relationships/hyperlink" Target="https://hal.science/hal-05294139v1" TargetMode="External"/><Relationship Id="rId27" Type="http://schemas.openxmlformats.org/officeDocument/2006/relationships/hyperlink" Target="https://hal.science/search/index/?q=*&amp;authFullName_s=Aur&#233;lie Djavadi" TargetMode="External"/><Relationship Id="rId28" Type="http://schemas.openxmlformats.org/officeDocument/2006/relationships/hyperlink" Target="https://dx.doi.org/10.64628/AAK.asw9mvepq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Zimmermann</dc:title>
  <dc:description>CV</dc:description>
  <dc:subject/>
  <cp:keywords/>
  <cp:category/>
  <cp:lastModifiedBy/>
  <dcterms:created xsi:type="dcterms:W3CDTF">2026-04-02T11:05:26+02:00</dcterms:created>
  <dcterms:modified xsi:type="dcterms:W3CDTF">2026-04-02T11:05:26+02:00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