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Sierra </w:t>
      </w:r>
      <w:r>
        <w:rPr>
          <w:color w:val="641e6e"/>
        </w:rPr>
        <w:t xml:space="preserve">Professeur de géographie, Classes Préparatoires Grandes Ecoles,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Africain indésirable, l'Ibis sacré. Analyse géopolitique d'un massacre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Farid Benhammou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2017, 439,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suds : imaginaires et défis géopolitiques aux frontières du nord : cas du maroc et du mexique.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M@gm@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halshs-03153213v1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l'analyse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Goeury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/>
              <w:t xml:space="preserve">Armand Colin, 2016, 9782200293024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halshs-01348465v1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géographie: croquis, composition et étude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Akacha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Délias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Philippe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Sierra P. (dir.), La géographie: concepts, savoirs, enseignements</w:t>
            </w:r>
            <w:r>
              <w:rPr/>
              <w:t xml:space="preserve">, A. Colin, pp.323-340, 2023, U. Série Géographie, 978-2-200-63463-6.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⟨10.3917/arco.sierr.2023.01.0323⟩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 et ses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Woessner R. (dir.), Les frontières, Atlande</w:t>
            </w:r>
            <w:r>
              <w:rPr/>
              <w:t xml:space="preserve">, 2020, 9782350306698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halshs-03153915v1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sauvage dans les espaces ruraux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Ricard D. et Woessner R. (dir), Les espaces ruraux en France, Atlande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ressources : aux défis de l’eau et de l’alimentation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Concepts, Savoirs, et Enseignements</w:t>
            </w:r>
            <w:r>
              <w:rPr/>
              <w:t xml:space="preserve">, Armand Colin, pp.155-180,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DEVELOPPEMENT REGIONAL VU D'EN BAS : LE MOUVEMENT SOCIAL D'IFNI (SUD-OUEST MAROCAIN)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Mager C., 2009, Développement territorial: jeux d'échelles et enjeux méthodologiques,Université de Lausanne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halshs-03153260v1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Isthme de Tehuantepec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Mexique, géographie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Sierra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Prévôt-Schapira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hal-05460942v1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753v1" TargetMode="External"/><Relationship Id="rId8" Type="http://schemas.openxmlformats.org/officeDocument/2006/relationships/hyperlink" Target="https://hal.science/search/index/?q=*&amp;authFullName_s=Philippe Sierra" TargetMode="External"/><Relationship Id="rId9" Type="http://schemas.openxmlformats.org/officeDocument/2006/relationships/hyperlink" Target="https://hal.science/search/index/?q=*&amp;authFullName_s=Farid Benhammou" TargetMode="External"/><Relationship Id="rId10" Type="http://schemas.openxmlformats.org/officeDocument/2006/relationships/hyperlink" Target="https://shs.hal.science/halshs-03153213v1" TargetMode="External"/><Relationship Id="rId11" Type="http://schemas.openxmlformats.org/officeDocument/2006/relationships/hyperlink" Target="https://shs.hal.science/halshs-01348465v1" TargetMode="External"/><Relationship Id="rId12" Type="http://schemas.openxmlformats.org/officeDocument/2006/relationships/hyperlink" Target="https://hal.science/search/index/?q=*&amp;authFullName_s=David Goeury" TargetMode="External"/><Relationship Id="rId13" Type="http://schemas.openxmlformats.org/officeDocument/2006/relationships/hyperlink" Target="https://shs.hal.science/halshs-05460952v1" TargetMode="External"/><Relationship Id="rId14" Type="http://schemas.openxmlformats.org/officeDocument/2006/relationships/hyperlink" Target="https://hal.science/search/index/?q=*&amp;authFullName_s=Sarah Akacha" TargetMode="External"/><Relationship Id="rId15" Type="http://schemas.openxmlformats.org/officeDocument/2006/relationships/hyperlink" Target="https://hal.science/search/index/?q=*&amp;authFullName_s=Pierre D&#233;lias" TargetMode="External"/><Relationship Id="rId16" Type="http://schemas.openxmlformats.org/officeDocument/2006/relationships/hyperlink" Target="https://hal.science/search/index/?q=*&amp;authFullName_s=Philippe Philippe Sierra" TargetMode="External"/><Relationship Id="rId17" Type="http://schemas.openxmlformats.org/officeDocument/2006/relationships/hyperlink" Target="https://dx.doi.org/10.3917/arco.sierr.2023.01.0323" TargetMode="External"/><Relationship Id="rId18" Type="http://schemas.openxmlformats.org/officeDocument/2006/relationships/hyperlink" Target="https://shs.hal.science/halshs-03153915v1" TargetMode="External"/><Relationship Id="rId19" Type="http://schemas.openxmlformats.org/officeDocument/2006/relationships/hyperlink" Target="https://shs.hal.science/halshs-03153925v1" TargetMode="External"/><Relationship Id="rId20" Type="http://schemas.openxmlformats.org/officeDocument/2006/relationships/hyperlink" Target="https://hal.science/hal-01937001v1" TargetMode="External"/><Relationship Id="rId21" Type="http://schemas.openxmlformats.org/officeDocument/2006/relationships/hyperlink" Target="https://hal.science/search/index/?q=*&amp;authFullName_s=Yanni Gunnell" TargetMode="External"/><Relationship Id="rId22" Type="http://schemas.openxmlformats.org/officeDocument/2006/relationships/hyperlink" Target="https://shs.hal.science/halshs-03153260v1" TargetMode="External"/><Relationship Id="rId23" Type="http://schemas.openxmlformats.org/officeDocument/2006/relationships/hyperlink" Target="https://hal.science/hal-05460941v1" TargetMode="External"/><Relationship Id="rId24" Type="http://schemas.openxmlformats.org/officeDocument/2006/relationships/hyperlink" Target="https://hal.science/hal-05460942v1" TargetMode="External"/><Relationship Id="rId25" Type="http://schemas.openxmlformats.org/officeDocument/2006/relationships/hyperlink" Target="https://hal.science/search/index/?q=*&amp;authFullName_s=Marie-France Pr&#233;v&#244;t-Schapira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Sierra</dc:title>
  <dc:description>CV</dc:description>
  <dc:subject/>
  <cp:keywords/>
  <cp:category/>
  <cp:lastModifiedBy/>
  <dcterms:created xsi:type="dcterms:W3CDTF">2026-03-06T07:15:20+01:00</dcterms:created>
  <dcterms:modified xsi:type="dcterms:W3CDTF">2026-03-06T07:15:20+01:00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