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Delorme </w:t>
      </w:r>
      <w:r>
        <w:rPr>
          <w:color w:val="641e6e"/>
        </w:rPr>
        <w:t xml:space="preserve"> Ingénieur de recherche en sociologie, CHU de Caen Chercheur associée au Centre de Recherche Risques et Vulnérabilités (CERREV-UR 3918), Université de Caen Normandie (UCN)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de l'Université de Caen Normandie depuis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Policer Caen en période de carnaval : contrôler le centre-ville, disperser la fête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des Doctorants et des Jeunes Chercheurs de la SEAA 17-18 et de la SFEDS : Centre(s), marges, relégation aux XVII et XVIII siècles dans les îles britanniques, en Amérique du Nord et en France</w:t>
            </w:r>
            <w:r>
              <w:rPr/>
              <w:t xml:space="preserve">, Société française d'étude du XVIIIe siècle; Société d'études Anglo-Américaines des XVIIe et XVIIIe siècles,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guerrier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Grand Parler : Ateliers de lecture autour des œuvres de Pierre et Hélène Clastres - Séance : Le vertige guerrier</w:t>
            </w:r>
            <w:r>
              <w:rPr/>
              <w:t xml:space="preserve">, Dec 2023, Saint-Germain-la-Blanche-Herbe,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sa place, agir sur son rond-point. Une lecture sommaire de Nuit debout (2016) et des Gilets jaunes (2018) à Caen à la lumière d’Henri Lefebvre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internationale. Henri Lefebvre et la production de l’espace : agencements de résistance au capitalisme</w:t>
            </w:r>
            <w:r>
              <w:rPr/>
              <w:t xml:space="preserve">, May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entre production et reproduction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Normes et Normativité : questionnements entre sociologie et psychologie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monde que nous ne pouvons que reproduire. Regard sociologique sur le carnaval étudiant de Caen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Ville &amp; Sciences sociales (Programme pluridisciplinaire de la MRSH de Caen)</w:t>
            </w:r>
            <w:r>
              <w:rPr/>
              <w:t xml:space="preserve">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halshs-02301849v1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en partage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Clastres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/>
              <w:t xml:space="preserve">Grevis, 135 p., 2024, (Annamnèse), 978-2-492665-15-8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Clastres. Une politique de l'anthropologie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</w:p>
          <w:p>
            <w:pPr/>
            <w:r>
              <w:rPr/>
              <w:t xml:space="preserve">Editions Le Bord de l'Eau, 264 p., 2020, (Anamnèse), 9782356877208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halshs-02301679v1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Camp. Pierre clastres’ Ethnology in Light of the Writings of Hélène Clastres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2024, LVIII (1), pp.58-92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Clastres (1936-2023)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Leçons de portraits, 174-175, pp.23-26.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⟨10.4000/jda.13293⟩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fête. Ethnographie du Carnaval étudiant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Villes, cultures et engagements, 4-5 (162-163), pp.101-118.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⟨10.4000/jda.10026⟩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gouvernementalité néo-libérales. Les formes de l'assujettissement par captation de l'agir transgressif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2018, Normes et normativités, 7,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Clastres ou la pensée ensauvagée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Anthropologie et anarchisme, 152-153,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Inclassabilité revendiquée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2017, 7,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béances dans l'œuvre de Jean Duvignaud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2015, Jean Duvignaud, 9,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halshs-02301695v1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étudiant : d’un carnaval universitaire ritualisé à un évènement culturel de masse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⟨10.48649/asdc.1035⟩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Morin et l'aventure du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Duvignaud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Ravelet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9, 183 p., 2015, 978-2-343-04664-8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halshs-02301655v1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896v1" TargetMode="External"/><Relationship Id="rId8" Type="http://schemas.openxmlformats.org/officeDocument/2006/relationships/hyperlink" Target="https://hal.science/search/index/?q=*&amp;authFullName_s=Pierre-Alexandre Delorme" TargetMode="External"/><Relationship Id="rId9" Type="http://schemas.openxmlformats.org/officeDocument/2006/relationships/hyperlink" Target="https://hal.science/search/index/?q=*&amp;authFullName_s=F&#233;lix Breteau" TargetMode="External"/><Relationship Id="rId10" Type="http://schemas.openxmlformats.org/officeDocument/2006/relationships/hyperlink" Target="https://normandie-univ.hal.science/hal-04397271v1" TargetMode="External"/><Relationship Id="rId11" Type="http://schemas.openxmlformats.org/officeDocument/2006/relationships/hyperlink" Target="https://hal.science/hal-03431602v1" TargetMode="External"/><Relationship Id="rId12" Type="http://schemas.openxmlformats.org/officeDocument/2006/relationships/hyperlink" Target="https://hal.science/search/index/?q=*&amp;authFullName_s=Charif Elalaoui" TargetMode="External"/><Relationship Id="rId13" Type="http://schemas.openxmlformats.org/officeDocument/2006/relationships/hyperlink" Target="https://shs.hal.science/halshs-02301815v1" TargetMode="External"/><Relationship Id="rId14" Type="http://schemas.openxmlformats.org/officeDocument/2006/relationships/hyperlink" Target="https://shs.hal.science/halshs-02301849v1" TargetMode="External"/><Relationship Id="rId15" Type="http://schemas.openxmlformats.org/officeDocument/2006/relationships/hyperlink" Target="https://hal.science/search/index/?q=*&amp;authFullName_s=Simon Le Roulley" TargetMode="External"/><Relationship Id="rId16" Type="http://schemas.openxmlformats.org/officeDocument/2006/relationships/hyperlink" Target="https://hal.science/search/index/?q=*&amp;authFullName_s=Etienne Walker" TargetMode="External"/><Relationship Id="rId17" Type="http://schemas.openxmlformats.org/officeDocument/2006/relationships/hyperlink" Target="https://hal.science/hal-05287098v1" TargetMode="External"/><Relationship Id="rId18" Type="http://schemas.openxmlformats.org/officeDocument/2006/relationships/hyperlink" Target="https://hal.science/search/index/?q=*&amp;authFullName_s=H&#233;l&#232;ne Clastres" TargetMode="External"/><Relationship Id="rId19" Type="http://schemas.openxmlformats.org/officeDocument/2006/relationships/hyperlink" Target="https://hal.science/search/index/?q=*&amp;authFullName_s=Pauline Launay" TargetMode="External"/><Relationship Id="rId20" Type="http://schemas.openxmlformats.org/officeDocument/2006/relationships/hyperlink" Target="https://shs.hal.science/halshs-02301679v1" TargetMode="External"/><Relationship Id="rId21" Type="http://schemas.openxmlformats.org/officeDocument/2006/relationships/hyperlink" Target="https://hal.science/search/index/?q=*&amp;authFullName_s=Cl&#233;ment Poutot" TargetMode="External"/><Relationship Id="rId22" Type="http://schemas.openxmlformats.org/officeDocument/2006/relationships/hyperlink" Target="https://hal.science/hal-05293871v1" TargetMode="External"/><Relationship Id="rId23" Type="http://schemas.openxmlformats.org/officeDocument/2006/relationships/hyperlink" Target="https://normandie-univ.hal.science/hal-04397288v1" TargetMode="External"/><Relationship Id="rId24" Type="http://schemas.openxmlformats.org/officeDocument/2006/relationships/hyperlink" Target="https://dx.doi.org/10.4000/jda.13293" TargetMode="External"/><Relationship Id="rId25" Type="http://schemas.openxmlformats.org/officeDocument/2006/relationships/hyperlink" Target="https://shs.hal.science/halshs-03930574v1" TargetMode="External"/><Relationship Id="rId26" Type="http://schemas.openxmlformats.org/officeDocument/2006/relationships/hyperlink" Target="https://dx.doi.org/10.4000/jda.10026" TargetMode="External"/><Relationship Id="rId27" Type="http://schemas.openxmlformats.org/officeDocument/2006/relationships/hyperlink" Target="https://shs.hal.science/halshs-02301722v1" TargetMode="External"/><Relationship Id="rId28" Type="http://schemas.openxmlformats.org/officeDocument/2006/relationships/hyperlink" Target="https://shs.hal.science/halshs-02301645v1" TargetMode="External"/><Relationship Id="rId29" Type="http://schemas.openxmlformats.org/officeDocument/2006/relationships/hyperlink" Target="https://shs.hal.science/halshs-02301715v1" TargetMode="External"/><Relationship Id="rId30" Type="http://schemas.openxmlformats.org/officeDocument/2006/relationships/hyperlink" Target="https://shs.hal.science/halshs-02301695v1" TargetMode="External"/><Relationship Id="rId31" Type="http://schemas.openxmlformats.org/officeDocument/2006/relationships/hyperlink" Target="https://hal.science/hal-05150404v1" TargetMode="External"/><Relationship Id="rId32" Type="http://schemas.openxmlformats.org/officeDocument/2006/relationships/hyperlink" Target="https://dx.doi.org/10.48649/asdc.1035" TargetMode="External"/><Relationship Id="rId33" Type="http://schemas.openxmlformats.org/officeDocument/2006/relationships/hyperlink" Target="https://shs.hal.science/halshs-02301703v1" TargetMode="External"/><Relationship Id="rId34" Type="http://schemas.openxmlformats.org/officeDocument/2006/relationships/hyperlink" Target="https://shs.hal.science/halshs-02301655v1" TargetMode="External"/><Relationship Id="rId35" Type="http://schemas.openxmlformats.org/officeDocument/2006/relationships/hyperlink" Target="https://hal.science/search/index/?q=*&amp;authFullName_s=Claude Ravele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Delorme</dc:title>
  <dc:description>CV</dc:description>
  <dc:subject/>
  <cp:keywords/>
  <cp:category/>
  <cp:lastModifiedBy/>
  <dcterms:created xsi:type="dcterms:W3CDTF">2026-04-30T05:00:57+02:00</dcterms:created>
  <dcterms:modified xsi:type="dcterms:W3CDTF">2026-04-30T05:00:57+02:00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