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Bauduin </w:t>
      </w:r>
      <w:r>
        <w:rPr>
          <w:color w:val="641e6e"/>
        </w:rPr>
        <w:t xml:space="preserve">Pierre BauduinProfesseur d'Histoire médiévaleUniversité de Caen NormandieCentre Michel de Boüard-CRAHAM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pierre-bauduin</w:t>
        </w:r>
      </w:hyperlink>
    </w:p>
    <w:p>
      <w:pPr>
        <w:numPr>
          <w:ilvl w:val="0"/>
          <w:numId w:val="1"/>
        </w:numPr>
      </w:pPr>
      <w:r>
        <w:rPr/>
        <w:t xml:space="preserve"> IdRef : </w:t>
      </w:r>
      <w:hyperlink r:id="rId9" w:history="1">
        <w:r>
          <w:rPr>
            <w:color w:val="#410a8c"/>
            <w:u w:val="single"/>
          </w:rPr>
          <w:t xml:space="preserve">035003901</w:t>
        </w:r>
      </w:hyperlink>
    </w:p>
    <w:p>
      <w:pPr>
        <w:spacing w:before="600"/>
      </w:pPr>
    </w:p>
    <w:p>
      <w:pPr>
        <w:pStyle w:val="Heading2"/>
      </w:pPr>
      <w:r>
        <w:rPr>
          <w:color w:val="1e198e"/>
          <w:b w:val="1"/>
          <w:bCs w:val="1"/>
        </w:rPr>
        <w:t xml:space="preserve">Présentation</w:t>
      </w:r>
    </w:p>
    <w:p>
      <w:pPr>
        <w:spacing w:after="100"/>
      </w:pPr>
    </w:p>
    <w:p>
      <w:pPr/>
      <w:r>
        <w:rPr>
          <w:b w:val="1"/>
          <w:bCs w:val="1"/>
        </w:rPr>
        <w:t xml:space="preserve">Résumé de carrière</w:t>
      </w:r>
    </w:p>
    <w:p>
      <w:pPr/>
      <w:r>
        <w:rPr/>
        <w:t xml:space="preserve">Professeur certifié (1986) puis agrégé(1988) d’Histoire, j’ai enseigné une douzaine d’années dans plusieurs établissements secondaires (Arras, Alençon, Evreux, Caen). Maître de conférences à l’université de Caen Normandie (1998), je suis depuis 2009 Professeur d’Histoire médiévale dans cet établissement et membre honoraire de l’Institut universitaire de France (senior 2013-2018). Membre du Centre Michel de Boüard, CRAHAM (UMR 6273), j’ai été directeur de cette unité de 2008 à 2016.</w:t>
      </w:r>
    </w:p>
    <w:p>
      <w:pPr/>
      <w:r>
        <w:rPr>
          <w:b w:val="1"/>
          <w:bCs w:val="1"/>
        </w:rPr>
        <w:t xml:space="preserve">Domaines de recherche principaux</w:t>
      </w:r>
    </w:p>
    <w:p>
      <w:pPr/>
      <w:r>
        <w:rPr/>
        <w:t xml:space="preserve">Mes recherches portent globalement sur les mondes normands médiévaux (VIIIe-XIIe s.), les vikings, la construction de la principauté normande aux Xe-XIe siècles, la comparaison entre les fondations scandinaves en Occident et à l’Est de l’Europe, les phénomènes d’ethnogenèse, les identités médiévales, les processus de conquête, de pacification et de construction politique, les phénomènes d’intégration, les transferts culturels, la famille et la parenté, la production documentaire médiévale, l’historiographie médiévale et moderne des mondes normands.</w:t>
      </w:r>
    </w:p>
    <w:p>
      <w:pPr/>
      <w:r>
        <w:rPr>
          <w:b w:val="1"/>
          <w:bCs w:val="1"/>
        </w:rPr>
        <w:t xml:space="preserve">Les champs d’enquête</w:t>
      </w:r>
    </w:p>
    <w:p>
      <w:pPr/>
      <w:r>
        <w:rPr/>
        <w:t xml:space="preserve">Partant de l’étude de la construction territoriale du duché normand, j’ai été amené à reconsidérer les débuts de la principauté de Rouen et les conditions de l’insertion des Normands dans le </w:t>
      </w:r>
      <w:r>
        <w:rPr>
          <w:i w:val="1"/>
          <w:iCs w:val="1"/>
        </w:rPr>
        <w:t xml:space="preserve">Regnum Francorum</w:t>
      </w:r>
      <w:r>
        <w:rPr/>
        <w:t xml:space="preserve">. Il est vite apparu la nécessité d’établir des comparaisons, d’abord avec l’Occident, puis avec l’Est de l’Europe, qui ont fait l’objet de plusieurs projets et ouvrages collectifs, et d’une réflexion historiographique sur le phénomène viking. Les réflexions ont été élargies tant sur le plan thématique que géographique (monde anglo-normand, Italie) dans plusieurs directions : l’élaboration et l’influence des modèles historiographiques dans chacun des pays ou régions concernés par l’expansion des Normands. D’autres travaux ont envisagé les mondes normands sous l’angle de leur unité et de leur diversité, des identités, de l’ethnogenèse, de la notion de diaspora, et plus récemment, des premières générations de la conquête. Plus récemment un programme sur les transferts culturels dans les mondes normands médiévaux a été porté dans le cadre d’une recherche menée avec le soutien de l’Institut universitaire de France à partir de 2013. Il s’est traduit par un ensemble de rencontre scientifiques sur la terminologie des transferts culturels, ainsi que sur les objets, acteurs et passeurs de ces transferts. Ces derniers ont été également comme le fil directeur de l’</w:t>
      </w:r>
      <w:r>
        <w:rPr>
          <w:i w:val="1"/>
          <w:iCs w:val="1"/>
        </w:rPr>
        <w:t xml:space="preserve">Histoire des vikings, des invasions à la diaspora</w:t>
      </w:r>
      <w:r>
        <w:rPr/>
        <w:t xml:space="preserve">, ouvrage paru en 2019.</w:t>
      </w:r>
    </w:p>
    <w:p>
      <w:pPr/>
      <w:r>
        <w:rPr/>
        <w:t xml:space="preserve">D’autres recherches ont porté sur les liens sociaux et de parenté. Mes travaux dans ce domaine ont porté sur les stratégies et pratiques matrimoniales ; l’enjeu matériel et patrimonial de l’alliance de mariage notamment au travers de la </w:t>
      </w:r>
      <w:r>
        <w:rPr>
          <w:i w:val="1"/>
          <w:iCs w:val="1"/>
        </w:rPr>
        <w:t xml:space="preserve">dos</w:t>
      </w:r>
      <w:r>
        <w:rPr/>
        <w:t xml:space="preserve"> ; la terminologie de la parenté ; la parenté spirituelle ; les structures de parenté.</w:t>
      </w:r>
    </w:p>
    <w:p>
      <w:pPr/>
      <w:r>
        <w:rPr/>
        <w:t xml:space="preserve">J’ai piloté un projet « Données textuelles et production documentaire dans la Normandie médiévale », avec deux volets principaux. Il s’agit d’une part de la revue électronique </w:t>
      </w:r>
      <w:hyperlink r:id="rId10" w:history="1">
        <w:r>
          <w:rPr>
            <w:color w:val="#410a8c"/>
            <w:u w:val="single"/>
          </w:rPr>
          <w:t xml:space="preserve">Tabularia</w:t>
        </w:r>
      </w:hyperlink>
      <w:r>
        <w:rPr/>
        <w:t xml:space="preserve"> (revue soutenue par l’INSHS CNRS) et d’autre part de l’outil de données </w:t>
      </w:r>
      <w:hyperlink r:id="rId11" w:history="1">
        <w:r>
          <w:rPr>
            <w:color w:val="#410a8c"/>
            <w:i w:val="1"/>
            <w:iCs w:val="1"/>
            <w:u w:val="single"/>
          </w:rPr>
          <w:t xml:space="preserve">SCRIPTA</w:t>
        </w:r>
      </w:hyperlink>
      <w:r>
        <w:rPr/>
        <w:t xml:space="preserve">, une base de données des chartes normandes des Xe-XIIIe s.). Cet outil a été réalisé sous MySQL et avant de migrer dans sous un logiciel en EAD puis développée avec le moteur d’affichage XML MAX. Près de 10000 actes ont été entrés à ce jour dans la base et leur traitement est en cours. D’autres travaux enfin ont porté sur la production diplomatique normande et l’historiographie médiévale.</w:t>
      </w:r>
    </w:p>
    <w:p>
      <w:pPr/>
      <w:r>
        <w:rPr/>
        <w:t xml:space="preserve">Depuis 2022 je co-dirige avec A. Peters-Custot (Univ. Nantes)  le projet </w:t>
      </w:r>
      <w:r>
        <w:rPr>
          <w:i w:val="1"/>
          <w:iCs w:val="1"/>
        </w:rPr>
        <w:t xml:space="preserve">Pax Normanna</w:t>
      </w:r>
      <w:r>
        <w:rPr/>
        <w:t xml:space="preserve"> un des programmes de recherche structurant de l’École française de Rome pour le quinquennal 2022-2026. Il envisage une analyse comparée des phénomènes de transition et d’accommodation liés aux conquêtes « normandes » dans les territoires bordant les mers septentrionales et la Méditerranée. La démarche s’appuiera d’une part sur des concepts déployés pour d’autres périodes (ex. la « pacification ») et d’autre part sur l’étude  des premières générations des conquérants à l’aide d’outils numériques élaborés en vue de recherches prosopographiques.</w:t>
      </w:r>
    </w:p>
    <w:p>
      <w:pPr/>
      <w:r>
        <w:rPr>
          <w:b w:val="1"/>
          <w:bCs w:val="1"/>
        </w:rPr>
        <w:t xml:space="preserve">Distinctions</w:t>
      </w:r>
    </w:p>
    <w:p>
      <w:pPr/>
      <w:r>
        <w:rPr/>
        <w:t xml:space="preserve">Médaille de bronze du CNRS (2006).</w:t>
      </w:r>
    </w:p>
    <w:p>
      <w:pPr/>
      <w:r>
        <w:rPr/>
        <w:t xml:space="preserve">Prix Thiers de l’Académie Française (2010) pour </w:t>
      </w:r>
      <w:r>
        <w:rPr>
          <w:i w:val="1"/>
          <w:iCs w:val="1"/>
        </w:rPr>
        <w:t xml:space="preserve">Le monde franc et les Vikings, VIIIe-Xe siècle</w:t>
      </w:r>
      <w:r>
        <w:rPr/>
        <w:t xml:space="preserve"> (Paris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Historia de los vikingos. De las invasiones a la diáspora</w:t>
              </w:r>
            </w:hyperlink>
          </w:p>
          <w:p>
            <w:pPr/>
            <w:hyperlink r:id="rId13" w:history="1">
              <w:r>
                <w:rPr>
                  <w:color w:val="#410a8c"/>
                  <w:u w:val="single"/>
                </w:rPr>
                <w:t xml:space="preserve">Pierre Bauduin</w:t>
              </w:r>
            </w:hyperlink>
            <w:r>
              <w:rPr/>
              <w:t xml:space="preserve">,</w:t>
            </w:r>
            <w:hyperlink r:id="rId14" w:history="1">
              <w:r>
                <w:rPr>
                  <w:color w:val="#410a8c"/>
                  <w:u w:val="single"/>
                </w:rPr>
                <w:t xml:space="preserve">Sebastián Lorente</w:t>
              </w:r>
            </w:hyperlink>
          </w:p>
          <w:p>
            <w:pPr/>
            <w:r>
              <w:rPr/>
              <w:t xml:space="preserve">Prensas de la Universidad de Zaragoza, 2025</w:t>
            </w:r>
          </w:p>
          <w:p>
            <w:pPr/>
            <w:r>
              <w:rPr/>
              <w:t xml:space="preserve">Ouvrages</w:t>
            </w:r>
            <w:r>
              <w:rPr/>
              <w:t xml:space="preserve"> (ouvrage de synthèse)</w:t>
            </w:r>
          </w:p>
          <w:p>
            <w:pPr/>
            <w:hyperlink r:id="rId12" w:history="1">
              <w:r>
                <w:rPr>
                  <w:color w:val="#410a8c"/>
                  <w:u w:val="single"/>
                </w:rPr>
                <w:t xml:space="preserve">hal-05388274v1</w:t>
              </w:r>
            </w:hyperlink>
          </w:p>
        </w:tc>
      </w:tr>
      <w:tr>
        <w:trPr/>
        <w:tc>
          <w:tcPr>
            <w:noWrap/>
          </w:tcPr>
          <w:p>
            <w:pPr>
              <w:spacing w:after="200"/>
            </w:pPr>
            <w:hyperlink r:id="rId15" w:history="1">
              <w:r>
                <w:rPr>
                  <w:color w:val="1e198e"/>
                  <w:b w:val="1"/>
                  <w:bCs w:val="1"/>
                  <w:u w:val="single"/>
                </w:rPr>
                <w:t xml:space="preserve">Les Normands, acteurs de la mondialisation</w:t>
              </w:r>
            </w:hyperlink>
          </w:p>
          <w:p>
            <w:pPr/>
            <w:hyperlink r:id="rId13" w:history="1">
              <w:r>
                <w:rPr>
                  <w:color w:val="#410a8c"/>
                  <w:u w:val="single"/>
                </w:rPr>
                <w:t xml:space="preserve">Pierre Bauduin</w:t>
              </w:r>
            </w:hyperlink>
            <w:r>
              <w:rPr/>
              <w:t xml:space="preserve">,</w:t>
            </w:r>
            <w:hyperlink r:id="rId16" w:history="1">
              <w:r>
                <w:rPr>
                  <w:color w:val="#410a8c"/>
                  <w:u w:val="single"/>
                </w:rPr>
                <w:t xml:space="preserve">François Drémeaux</w:t>
              </w:r>
            </w:hyperlink>
            <w:r>
              <w:rPr/>
              <w:t xml:space="preserve">,</w:t>
            </w:r>
            <w:hyperlink r:id="rId17" w:history="1">
              <w:r>
                <w:rPr>
                  <w:color w:val="#410a8c"/>
                  <w:u w:val="single"/>
                </w:rPr>
                <w:t xml:space="preserve">Jean-François Klein</w:t>
              </w:r>
            </w:hyperlink>
            <w:r>
              <w:rPr/>
              <w:t xml:space="preserve">,</w:t>
            </w:r>
            <w:hyperlink r:id="rId18" w:history="1">
              <w:r>
                <w:rPr>
                  <w:color w:val="#410a8c"/>
                  <w:u w:val="single"/>
                </w:rPr>
                <w:t xml:space="preserve">Éric Saunier</w:t>
              </w:r>
            </w:hyperlink>
            <w:r>
              <w:rPr/>
              <w:t xml:space="preserve">,</w:t>
            </w:r>
            <w:hyperlink r:id="rId19" w:history="1">
              <w:r>
                <w:rPr>
                  <w:color w:val="#410a8c"/>
                  <w:u w:val="single"/>
                </w:rPr>
                <w:t xml:space="preserve">Annick Peters-Custot</w:t>
              </w:r>
            </w:hyperlink>
          </w:p>
          <w:p>
            <w:pPr/>
            <w:r>
              <w:rPr/>
              <w:t xml:space="preserve">PUNA. Geste Editions, pp.304, 2024, 9791035326401</w:t>
            </w:r>
          </w:p>
          <w:p>
            <w:pPr/>
            <w:r>
              <w:rPr/>
              <w:t xml:space="preserve">Ouvrages</w:t>
            </w:r>
          </w:p>
          <w:p>
            <w:pPr/>
            <w:hyperlink r:id="rId15" w:history="1">
              <w:r>
                <w:rPr>
                  <w:color w:val="#410a8c"/>
                  <w:u w:val="single"/>
                </w:rPr>
                <w:t xml:space="preserve">hal-04808087v1</w:t>
              </w:r>
            </w:hyperlink>
          </w:p>
        </w:tc>
      </w:tr>
      <w:tr>
        <w:trPr/>
        <w:tc>
          <w:tcPr>
            <w:noWrap/>
          </w:tcPr>
          <w:p>
            <w:pPr>
              <w:spacing w:after="200"/>
            </w:pPr>
            <w:hyperlink r:id="rId20" w:history="1">
              <w:r>
                <w:rPr>
                  <w:color w:val="1e198e"/>
                  <w:b w:val="1"/>
                  <w:bCs w:val="1"/>
                  <w:u w:val="single"/>
                </w:rPr>
                <w:t xml:space="preserve">I vichinghi</w:t>
              </w:r>
            </w:hyperlink>
          </w:p>
          <w:p>
            <w:pPr/>
            <w:hyperlink r:id="rId13" w:history="1">
              <w:r>
                <w:rPr>
                  <w:color w:val="#410a8c"/>
                  <w:u w:val="single"/>
                </w:rPr>
                <w:t xml:space="preserve">Pierre Bauduin</w:t>
              </w:r>
            </w:hyperlink>
            <w:r>
              <w:rPr/>
              <w:t xml:space="preserve">,</w:t>
            </w:r>
            <w:hyperlink r:id="rId21" w:history="1">
              <w:r>
                <w:rPr>
                  <w:color w:val="#410a8c"/>
                  <w:u w:val="single"/>
                </w:rPr>
                <w:t xml:space="preserve">Riccardo Berardi</w:t>
              </w:r>
            </w:hyperlink>
          </w:p>
          <w:p>
            <w:pPr/>
            <w:hyperlink r:id="rId22" w:history="1">
              <w:r>
                <w:rPr>
                  <w:color w:val="#410a8c"/>
                  <w:u w:val="single"/>
                </w:rPr>
                <w:t xml:space="preserve">TAB Edizoni</w:t>
              </w:r>
            </w:hyperlink>
            <w:r>
              <w:rPr/>
              <w:t xml:space="preserve">, 2022, coll. « Mappa mundi », 9788892954403</w:t>
            </w:r>
          </w:p>
          <w:p>
            <w:pPr/>
            <w:r>
              <w:rPr/>
              <w:t xml:space="preserve">Ouvrages</w:t>
            </w:r>
          </w:p>
          <w:p>
            <w:pPr/>
            <w:hyperlink r:id="rId20" w:history="1">
              <w:r>
                <w:rPr>
                  <w:color w:val="#410a8c"/>
                  <w:u w:val="single"/>
                </w:rPr>
                <w:t xml:space="preserve">hal-03620594v1</w:t>
              </w:r>
            </w:hyperlink>
          </w:p>
        </w:tc>
      </w:tr>
      <w:tr>
        <w:trPr/>
        <w:tc>
          <w:tcPr>
            <w:noWrap/>
          </w:tcPr>
          <w:p>
            <w:pPr>
              <w:spacing w:after="200"/>
            </w:pPr>
            <w:hyperlink r:id="rId23" w:history="1">
              <w:r>
                <w:rPr>
                  <w:color w:val="1e198e"/>
                  <w:b w:val="1"/>
                  <w:bCs w:val="1"/>
                  <w:u w:val="single"/>
                </w:rPr>
                <w:t xml:space="preserve">Histoire des vikings (创造维京人的历史) - 北极帝国</w:t>
              </w:r>
            </w:hyperlink>
          </w:p>
          <w:p>
            <w:pPr/>
            <w:hyperlink r:id="rId13" w:history="1">
              <w:r>
                <w:rPr>
                  <w:color w:val="#410a8c"/>
                  <w:u w:val="single"/>
                </w:rPr>
                <w:t xml:space="preserve">Pierre Bauduin</w:t>
              </w:r>
            </w:hyperlink>
          </w:p>
          <w:p>
            <w:pPr/>
            <w:r>
              <w:rPr/>
              <w:t xml:space="preserve">中国画报出版社 (China Pictorial Press), 2022, 9787514620665</w:t>
            </w:r>
          </w:p>
          <w:p>
            <w:pPr/>
            <w:r>
              <w:rPr/>
              <w:t xml:space="preserve">Ouvrages</w:t>
            </w:r>
          </w:p>
          <w:p>
            <w:pPr/>
            <w:hyperlink r:id="rId23" w:history="1">
              <w:r>
                <w:rPr>
                  <w:color w:val="#410a8c"/>
                  <w:u w:val="single"/>
                </w:rPr>
                <w:t xml:space="preserve">hal-04778997v1</w:t>
              </w:r>
            </w:hyperlink>
          </w:p>
        </w:tc>
      </w:tr>
      <w:tr>
        <w:trPr/>
        <w:tc>
          <w:tcPr>
            <w:noWrap/>
          </w:tcPr>
          <w:p>
            <w:pPr>
              <w:spacing w:after="200"/>
            </w:pPr>
            <w:hyperlink r:id="rId24" w:history="1">
              <w:r>
                <w:rPr>
                  <w:color w:val="1e198e"/>
                  <w:b w:val="1"/>
                  <w:bCs w:val="1"/>
                  <w:u w:val="single"/>
                </w:rPr>
                <w:t xml:space="preserve">Histoire des vikings. Des invasions à la diaspora</w:t>
              </w:r>
            </w:hyperlink>
          </w:p>
          <w:p>
            <w:pPr/>
            <w:hyperlink r:id="rId13" w:history="1">
              <w:r>
                <w:rPr>
                  <w:color w:val="#410a8c"/>
                  <w:u w:val="single"/>
                </w:rPr>
                <w:t xml:space="preserve">Pierre Bauduin</w:t>
              </w:r>
            </w:hyperlink>
          </w:p>
          <w:p>
            <w:pPr/>
            <w:r>
              <w:rPr/>
              <w:t xml:space="preserve">Tallandier, 2019, 979-10-210-2129-7</w:t>
            </w:r>
          </w:p>
          <w:p>
            <w:pPr/>
            <w:r>
              <w:rPr/>
              <w:t xml:space="preserve">Ouvrages</w:t>
            </w:r>
          </w:p>
          <w:p>
            <w:pPr/>
            <w:hyperlink r:id="rId24" w:history="1">
              <w:r>
                <w:rPr>
                  <w:color w:val="#410a8c"/>
                  <w:u w:val="single"/>
                </w:rPr>
                <w:t xml:space="preserve">hal-02184279v1</w:t>
              </w:r>
            </w:hyperlink>
          </w:p>
        </w:tc>
      </w:tr>
      <w:tr>
        <w:trPr/>
        <w:tc>
          <w:tcPr>
            <w:noWrap/>
          </w:tcPr>
          <w:p>
            <w:pPr>
              <w:spacing w:after="200"/>
            </w:pPr>
            <w:hyperlink r:id="rId25" w:history="1">
              <w:r>
                <w:rPr>
                  <w:color w:val="1e198e"/>
                  <w:b w:val="1"/>
                  <w:bCs w:val="1"/>
                  <w:u w:val="single"/>
                </w:rPr>
                <w:t xml:space="preserve">Sur les pas de Lanfranc du Bec à Caen</w:t>
              </w:r>
            </w:hyperlink>
          </w:p>
          <w:p>
            <w:pPr/>
            <w:hyperlink r:id="rId13" w:history="1">
              <w:r>
                <w:rPr>
                  <w:color w:val="#410a8c"/>
                  <w:u w:val="single"/>
                </w:rPr>
                <w:t xml:space="preserve">Pierre Bauduin</w:t>
              </w:r>
            </w:hyperlink>
            <w:r>
              <w:rPr/>
              <w:t xml:space="preserve">,</w:t>
            </w:r>
            <w:hyperlink r:id="rId26" w:history="1">
              <w:r>
                <w:rPr>
                  <w:color w:val="#410a8c"/>
                  <w:u w:val="single"/>
                </w:rPr>
                <w:t xml:space="preserve">Grégory Combalbert</w:t>
              </w:r>
            </w:hyperlink>
            <w:r>
              <w:rPr/>
              <w:t xml:space="preserve">,</w:t>
            </w:r>
            <w:hyperlink r:id="rId27" w:history="1">
              <w:r>
                <w:rPr>
                  <w:color w:val="#410a8c"/>
                  <w:u w:val="single"/>
                </w:rPr>
                <w:t xml:space="preserve">Christophe Maneuvrier</w:t>
              </w:r>
            </w:hyperlink>
            <w:r>
              <w:rPr/>
              <w:t xml:space="preserve">,</w:t>
            </w:r>
            <w:hyperlink r:id="rId28" w:history="1">
              <w:r>
                <w:rPr>
                  <w:color w:val="#410a8c"/>
                  <w:u w:val="single"/>
                </w:rPr>
                <w:t xml:space="preserve">Adrien Dubois</w:t>
              </w:r>
            </w:hyperlink>
            <w:r>
              <w:rPr/>
              <w:t xml:space="preserve">,</w:t>
            </w:r>
            <w:hyperlink r:id="rId29"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25" w:history="1">
              <w:r>
                <w:rPr>
                  <w:color w:val="#410a8c"/>
                  <w:u w:val="single"/>
                </w:rPr>
                <w:t xml:space="preserve">hal-02131616v1</w:t>
              </w:r>
            </w:hyperlink>
          </w:p>
        </w:tc>
      </w:tr>
      <w:tr>
        <w:trPr/>
        <w:tc>
          <w:tcPr>
            <w:noWrap/>
          </w:tcPr>
          <w:p>
            <w:pPr>
              <w:spacing w:after="200"/>
            </w:pPr>
            <w:hyperlink r:id="rId30" w:history="1">
              <w:r>
                <w:rPr>
                  <w:color w:val="1e198e"/>
                  <w:b w:val="1"/>
                  <w:bCs w:val="1"/>
                  <w:u w:val="single"/>
                </w:rPr>
                <w:t xml:space="preserve">911-2011 : penser les mondes normands médiévaux</w:t>
              </w:r>
            </w:hyperlink>
          </w:p>
          <w:p>
            <w:pPr/>
            <w:hyperlink r:id="rId13" w:history="1">
              <w:r>
                <w:rPr>
                  <w:color w:val="#410a8c"/>
                  <w:u w:val="single"/>
                </w:rPr>
                <w:t xml:space="preserve">Pierre Bauduin</w:t>
              </w:r>
            </w:hyperlink>
            <w:r>
              <w:rPr/>
              <w:t xml:space="preserve">,</w:t>
            </w:r>
            <w:hyperlink r:id="rId31" w:history="1">
              <w:r>
                <w:rPr>
                  <w:color w:val="#410a8c"/>
                  <w:u w:val="single"/>
                </w:rPr>
                <w:t xml:space="preserve">David Bates</w:t>
              </w:r>
            </w:hyperlink>
          </w:p>
          <w:p>
            <w:pPr/>
            <w:r>
              <w:rPr/>
              <w:t xml:space="preserve">Pierre Bauduin (dir.); David Bates (dir.). Presses Universitaires de Caen, 572 p., 2016, Actes du colloque international de Caen et Cerisy-la-Salle, 29 septembre-2 octobre 2011, 284133774X</w:t>
            </w:r>
          </w:p>
          <w:p>
            <w:pPr/>
            <w:r>
              <w:rPr/>
              <w:t xml:space="preserve">Ouvrages</w:t>
            </w:r>
          </w:p>
          <w:p>
            <w:pPr/>
            <w:hyperlink r:id="rId30" w:history="1">
              <w:r>
                <w:rPr>
                  <w:color w:val="#410a8c"/>
                  <w:u w:val="single"/>
                </w:rPr>
                <w:t xml:space="preserve">hal-01436452v1</w:t>
              </w:r>
            </w:hyperlink>
          </w:p>
        </w:tc>
      </w:tr>
      <w:tr>
        <w:trPr/>
        <w:tc>
          <w:tcPr>
            <w:noWrap/>
          </w:tcPr>
          <w:p>
            <w:pPr>
              <w:spacing w:after="200"/>
            </w:pPr>
            <w:hyperlink r:id="rId32" w:history="1">
              <w:r>
                <w:rPr>
                  <w:color w:val="1e198e"/>
                  <w:b w:val="1"/>
                  <w:bCs w:val="1"/>
                  <w:u w:val="single"/>
                </w:rPr>
                <w:t xml:space="preserve">911-2011: penser les mondes normands médiévaux, Actes du colloque international de Caen et Cerisy-la-Salle, 29 septembre-2 octobre 2011</w:t>
              </w:r>
            </w:hyperlink>
          </w:p>
          <w:p>
            <w:pPr/>
            <w:hyperlink r:id="rId31" w:history="1">
              <w:r>
                <w:rPr>
                  <w:color w:val="#410a8c"/>
                  <w:u w:val="single"/>
                </w:rPr>
                <w:t xml:space="preserve">David Bates</w:t>
              </w:r>
            </w:hyperlink>
            <w:r>
              <w:rPr/>
              <w:t xml:space="preserve">,</w:t>
            </w:r>
            <w:hyperlink r:id="rId13" w:history="1">
              <w:r>
                <w:rPr>
                  <w:color w:val="#410a8c"/>
                  <w:u w:val="single"/>
                </w:rPr>
                <w:t xml:space="preserve">Pierre Bauduin</w:t>
              </w:r>
            </w:hyperlink>
          </w:p>
          <w:p>
            <w:pPr/>
            <w:r>
              <w:rPr/>
              <w:t xml:space="preserve">Presses universitaires de Caen, 2016</w:t>
            </w:r>
          </w:p>
          <w:p>
            <w:pPr/>
            <w:r>
              <w:rPr/>
              <w:t xml:space="preserve">Ouvrages</w:t>
            </w:r>
          </w:p>
          <w:p>
            <w:pPr/>
            <w:hyperlink r:id="rId32" w:history="1">
              <w:r>
                <w:rPr>
                  <w:color w:val="#410a8c"/>
                  <w:u w:val="single"/>
                </w:rPr>
                <w:t xml:space="preserve">hal-03316155v1</w:t>
              </w:r>
            </w:hyperlink>
          </w:p>
        </w:tc>
      </w:tr>
      <w:tr>
        <w:trPr/>
        <w:tc>
          <w:tcPr>
            <w:noWrap/>
          </w:tcPr>
          <w:p>
            <w:pPr>
              <w:spacing w:after="200"/>
            </w:pPr>
            <w:hyperlink r:id="rId33" w:history="1">
              <w:r>
                <w:rPr>
                  <w:color w:val="1e198e"/>
                  <w:b w:val="1"/>
                  <w:bCs w:val="1"/>
                  <w:u w:val="single"/>
                </w:rPr>
                <w:t xml:space="preserve">L’Historiographie médiévale normande et ses sources antiques (Xe-XIIe siècle)</w:t>
              </w:r>
            </w:hyperlink>
          </w:p>
          <w:p>
            <w:pPr/>
            <w:hyperlink r:id="rId13" w:history="1">
              <w:r>
                <w:rPr>
                  <w:color w:val="#410a8c"/>
                  <w:u w:val="single"/>
                </w:rPr>
                <w:t xml:space="preserve">Pierre Bauduin</w:t>
              </w:r>
            </w:hyperlink>
            <w:r>
              <w:rPr/>
              <w:t xml:space="preserve">,</w:t>
            </w:r>
            <w:hyperlink r:id="rId34" w:history="1">
              <w:r>
                <w:rPr>
                  <w:color w:val="#410a8c"/>
                  <w:u w:val="single"/>
                </w:rPr>
                <w:t xml:space="preserve">Marie-Agnès Lucas-Avenel</w:t>
              </w:r>
            </w:hyperlink>
          </w:p>
          <w:p>
            <w:pPr/>
            <w:r>
              <w:rPr/>
              <w:t xml:space="preserve">Bauduin P. et Lucas-Avenel M.-A. (dir.). Presses universitaires de Caen, 380 p., 2014</w:t>
            </w:r>
          </w:p>
          <w:p>
            <w:pPr/>
            <w:r>
              <w:rPr/>
              <w:t xml:space="preserve">Ouvrages</w:t>
            </w:r>
          </w:p>
          <w:p>
            <w:pPr/>
            <w:hyperlink r:id="rId33" w:history="1">
              <w:r>
                <w:rPr>
                  <w:color w:val="#410a8c"/>
                  <w:u w:val="single"/>
                </w:rPr>
                <w:t xml:space="preserve">hal-01084203v1</w:t>
              </w:r>
            </w:hyperlink>
          </w:p>
        </w:tc>
      </w:tr>
      <w:tr>
        <w:trPr/>
        <w:tc>
          <w:tcPr>
            <w:noWrap/>
          </w:tcPr>
          <w:p>
            <w:pPr>
              <w:spacing w:after="200"/>
            </w:pPr>
            <w:hyperlink r:id="rId35" w:history="1">
              <w:r>
                <w:rPr>
                  <w:color w:val="1e198e"/>
                  <w:b w:val="1"/>
                  <w:bCs w:val="1"/>
                  <w:u w:val="single"/>
                </w:rPr>
                <w:t xml:space="preserve">Vers l’Orient et vers l’Occident : regards croisés sur les dynamiques et les transferts culturels des Vikings à la Rous ancienne</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t xml:space="preserve">Bauduin P. et Musin A. (dir.). Presses universitaires de Caen, Publications du CRAHAM, 504 p., 2014</w:t>
            </w:r>
          </w:p>
          <w:p>
            <w:pPr/>
            <w:r>
              <w:rPr/>
              <w:t xml:space="preserve">Ouvrages</w:t>
            </w:r>
          </w:p>
          <w:p>
            <w:pPr/>
            <w:hyperlink r:id="rId35" w:history="1">
              <w:r>
                <w:rPr>
                  <w:color w:val="#410a8c"/>
                  <w:u w:val="single"/>
                </w:rPr>
                <w:t xml:space="preserve">hal-01084194v1</w:t>
              </w:r>
            </w:hyperlink>
          </w:p>
        </w:tc>
      </w:tr>
      <w:tr>
        <w:trPr/>
        <w:tc>
          <w:tcPr>
            <w:noWrap/>
          </w:tcPr>
          <w:p>
            <w:pPr>
              <w:spacing w:after="200"/>
            </w:pPr>
            <w:hyperlink r:id="rId37" w:history="1">
              <w:r>
                <w:rPr>
                  <w:color w:val="1e198e"/>
                  <w:b w:val="1"/>
                  <w:bCs w:val="1"/>
                  <w:u w:val="single"/>
                </w:rPr>
                <w:t xml:space="preserve">Le monde franc et les Vikings</w:t>
              </w:r>
            </w:hyperlink>
          </w:p>
          <w:p>
            <w:pPr/>
            <w:hyperlink r:id="rId13" w:history="1">
              <w:r>
                <w:rPr>
                  <w:color w:val="#410a8c"/>
                  <w:u w:val="single"/>
                </w:rPr>
                <w:t xml:space="preserve">Pierre Bauduin</w:t>
              </w:r>
            </w:hyperlink>
          </w:p>
          <w:p>
            <w:pPr/>
            <w:r>
              <w:rPr/>
              <w:t xml:space="preserve">Paris, Albin Michel, 455 p., 2009, coll. L'évolution de l'humanité</w:t>
            </w:r>
          </w:p>
          <w:p>
            <w:pPr/>
            <w:r>
              <w:rPr/>
              <w:t xml:space="preserve">Ouvrages</w:t>
            </w:r>
          </w:p>
          <w:p>
            <w:pPr/>
            <w:hyperlink r:id="rId37" w:history="1">
              <w:r>
                <w:rPr>
                  <w:color w:val="#410a8c"/>
                  <w:u w:val="single"/>
                </w:rPr>
                <w:t xml:space="preserve">hal-00461185v1</w:t>
              </w:r>
            </w:hyperlink>
          </w:p>
        </w:tc>
      </w:tr>
      <w:tr>
        <w:trPr/>
        <w:tc>
          <w:tcPr>
            <w:noWrap/>
          </w:tcPr>
          <w:p>
            <w:pPr>
              <w:spacing w:after="200"/>
            </w:pPr>
            <w:hyperlink r:id="rId38" w:history="1">
              <w:r>
                <w:rPr>
                  <w:color w:val="1e198e"/>
                  <w:b w:val="1"/>
                  <w:bCs w:val="1"/>
                  <w:u w:val="single"/>
                </w:rPr>
                <w:t xml:space="preserve">Identité et Ethnicité : concepts, débats historiographiques, exemples IIIe-XIIIe siècles</w:t>
              </w:r>
            </w:hyperlink>
          </w:p>
          <w:p>
            <w:pPr/>
            <w:hyperlink r:id="rId39" w:history="1">
              <w:r>
                <w:rPr>
                  <w:color w:val="#410a8c"/>
                  <w:u w:val="single"/>
                </w:rPr>
                <w:t xml:space="preserve">Véronique Gazeau</w:t>
              </w:r>
            </w:hyperlink>
            <w:r>
              <w:rPr/>
              <w:t xml:space="preserve">,</w:t>
            </w:r>
            <w:hyperlink r:id="rId13" w:history="1">
              <w:r>
                <w:rPr>
                  <w:color w:val="#410a8c"/>
                  <w:u w:val="single"/>
                </w:rPr>
                <w:t xml:space="preserve">Pierre Bauduin</w:t>
              </w:r>
            </w:hyperlink>
            <w:r>
              <w:rPr/>
              <w:t xml:space="preserve">,</w:t>
            </w:r>
            <w:hyperlink r:id="rId40" w:history="1">
              <w:r>
                <w:rPr>
                  <w:color w:val="#410a8c"/>
                  <w:u w:val="single"/>
                </w:rPr>
                <w:t xml:space="preserve">Yves Modéran</w:t>
              </w:r>
            </w:hyperlink>
          </w:p>
          <w:p>
            <w:pPr/>
            <w:r>
              <w:rPr/>
              <w:t xml:space="preserve">Publications du CRAHM, 264 p., 2008</w:t>
            </w:r>
          </w:p>
          <w:p>
            <w:pPr/>
            <w:r>
              <w:rPr/>
              <w:t xml:space="preserve">Ouvrages</w:t>
            </w:r>
          </w:p>
          <w:p>
            <w:pPr/>
            <w:hyperlink r:id="rId38" w:history="1">
              <w:r>
                <w:rPr>
                  <w:color w:val="#410a8c"/>
                  <w:u w:val="single"/>
                </w:rPr>
                <w:t xml:space="preserve">hal-00336872v1</w:t>
              </w:r>
            </w:hyperlink>
          </w:p>
        </w:tc>
      </w:tr>
      <w:tr>
        <w:trPr/>
        <w:tc>
          <w:tcPr>
            <w:noWrap/>
          </w:tcPr>
          <w:p>
            <w:pPr>
              <w:spacing w:after="200"/>
            </w:pPr>
            <w:hyperlink r:id="rId41" w:history="1">
              <w:r>
                <w:rPr>
                  <w:color w:val="1e198e"/>
                  <w:b w:val="1"/>
                  <w:bCs w:val="1"/>
                  <w:u w:val="single"/>
                </w:rPr>
                <w:t xml:space="preserve">Les fondations scandinaves en Occident et les débuts du duché de Normandie, Actes du colloque de Cerisy-la-Salle (25-29 septembre 2002)</w:t>
              </w:r>
            </w:hyperlink>
          </w:p>
          <w:p>
            <w:pPr/>
            <w:hyperlink r:id="rId13" w:history="1">
              <w:r>
                <w:rPr>
                  <w:color w:val="#410a8c"/>
                  <w:u w:val="single"/>
                </w:rPr>
                <w:t xml:space="preserve">Pierre Bauduin</w:t>
              </w:r>
            </w:hyperlink>
          </w:p>
          <w:p>
            <w:pPr/>
            <w:r>
              <w:rPr/>
              <w:t xml:space="preserve">Pierre Bauduin. Publications du CRAHM, 276 p., 2005</w:t>
            </w:r>
          </w:p>
          <w:p>
            <w:pPr/>
            <w:r>
              <w:rPr/>
              <w:t xml:space="preserve">Ouvrages</w:t>
            </w:r>
          </w:p>
          <w:p>
            <w:pPr/>
            <w:hyperlink r:id="rId41" w:history="1">
              <w:r>
                <w:rPr>
                  <w:color w:val="#410a8c"/>
                  <w:u w:val="single"/>
                </w:rPr>
                <w:t xml:space="preserve">hal-00260864v1</w:t>
              </w:r>
            </w:hyperlink>
          </w:p>
        </w:tc>
      </w:tr>
      <w:tr>
        <w:trPr/>
        <w:tc>
          <w:tcPr>
            <w:noWrap/>
          </w:tcPr>
          <w:p>
            <w:pPr>
              <w:spacing w:after="200"/>
            </w:pPr>
            <w:hyperlink r:id="rId42" w:history="1">
              <w:r>
                <w:rPr>
                  <w:color w:val="1e198e"/>
                  <w:b w:val="1"/>
                  <w:bCs w:val="1"/>
                  <w:u w:val="single"/>
                </w:rPr>
                <w:t xml:space="preserve">La première Normandie (Xe-XIe siècles). Sur les frontières de la haute Normandie: identité et construction d'une principauté</w:t>
              </w:r>
            </w:hyperlink>
          </w:p>
          <w:p>
            <w:pPr/>
            <w:hyperlink r:id="rId13" w:history="1">
              <w:r>
                <w:rPr>
                  <w:color w:val="#410a8c"/>
                  <w:u w:val="single"/>
                </w:rPr>
                <w:t xml:space="preserve">Pierre Bauduin</w:t>
              </w:r>
            </w:hyperlink>
          </w:p>
          <w:p>
            <w:pPr/>
            <w:r>
              <w:rPr/>
              <w:t xml:space="preserve">Presses Universitaires de Caen, 473 p., 2004, Bibliothèque du pôle universitaire normand</w:t>
            </w:r>
          </w:p>
          <w:p>
            <w:pPr/>
            <w:r>
              <w:rPr/>
              <w:t xml:space="preserve">Ouvrages</w:t>
            </w:r>
          </w:p>
          <w:p>
            <w:pPr/>
            <w:hyperlink r:id="rId42" w:history="1">
              <w:r>
                <w:rPr>
                  <w:color w:val="#410a8c"/>
                  <w:u w:val="single"/>
                </w:rPr>
                <w:t xml:space="preserve">hal-00250390v1</w:t>
              </w:r>
            </w:hyperlink>
          </w:p>
        </w:tc>
      </w:tr>
      <w:tr>
        <w:trPr/>
        <w:tc>
          <w:tcPr>
            <w:noWrap/>
          </w:tcPr>
          <w:p>
            <w:pPr>
              <w:spacing w:after="200"/>
            </w:pPr>
            <w:hyperlink r:id="rId43" w:history="1">
              <w:r>
                <w:rPr>
                  <w:color w:val="1e198e"/>
                  <w:b w:val="1"/>
                  <w:bCs w:val="1"/>
                  <w:u w:val="single"/>
                </w:rPr>
                <w:t xml:space="preserve">Les Vikings</w:t>
              </w:r>
            </w:hyperlink>
          </w:p>
          <w:p>
            <w:pPr/>
            <w:hyperlink r:id="rId13" w:history="1">
              <w:r>
                <w:rPr>
                  <w:color w:val="#410a8c"/>
                  <w:u w:val="single"/>
                </w:rPr>
                <w:t xml:space="preserve">Pierre Bauduin</w:t>
              </w:r>
            </w:hyperlink>
          </w:p>
          <w:p>
            <w:pPr/>
            <w:r>
              <w:rPr/>
              <w:t xml:space="preserve">PUF, 128 p., 2004, "Que sais-je ?", n° 1188</w:t>
            </w:r>
          </w:p>
          <w:p>
            <w:pPr/>
            <w:r>
              <w:rPr/>
              <w:t xml:space="preserve">Ouvrages</w:t>
            </w:r>
          </w:p>
          <w:p>
            <w:pPr/>
            <w:hyperlink r:id="rId43" w:history="1">
              <w:r>
                <w:rPr>
                  <w:color w:val="#410a8c"/>
                  <w:u w:val="single"/>
                </w:rPr>
                <w:t xml:space="preserve">hal-00260849v1</w:t>
              </w:r>
            </w:hyperlink>
          </w:p>
        </w:tc>
      </w:tr>
      <w:tr>
        <w:trPr/>
        <w:tc>
          <w:tcPr>
            <w:noWrap/>
          </w:tcPr>
          <w:p>
            <w:pPr>
              <w:spacing w:after="200"/>
            </w:pPr>
            <w:hyperlink r:id="rId44" w:history="1">
              <w:r>
                <w:rPr>
                  <w:color w:val="1e198e"/>
                  <w:b w:val="1"/>
                  <w:bCs w:val="1"/>
                  <w:u w:val="single"/>
                </w:rPr>
                <w:t xml:space="preserve">La Normandie avant les Normands, de la conquête romaine à l'arrivée des Viking</w:t>
              </w:r>
            </w:hyperlink>
          </w:p>
          <w:p>
            <w:pPr/>
            <w:hyperlink r:id="rId45" w:history="1">
              <w:r>
                <w:rPr>
                  <w:color w:val="#410a8c"/>
                  <w:u w:val="single"/>
                </w:rPr>
                <w:t xml:space="preserve">Claude Lorren</w:t>
              </w:r>
            </w:hyperlink>
            <w:r>
              <w:rPr/>
              <w:t xml:space="preserve">,</w:t>
            </w:r>
            <w:hyperlink r:id="rId46" w:history="1">
              <w:r>
                <w:rPr>
                  <w:color w:val="#410a8c"/>
                  <w:u w:val="single"/>
                </w:rPr>
                <w:t xml:space="preserve">Thomas Jarry</w:t>
              </w:r>
            </w:hyperlink>
            <w:r>
              <w:rPr/>
              <w:t xml:space="preserve">,</w:t>
            </w:r>
            <w:hyperlink r:id="rId47" w:history="1">
              <w:r>
                <w:rPr>
                  <w:color w:val="#410a8c"/>
                  <w:u w:val="single"/>
                </w:rPr>
                <w:t xml:space="preserve">Elisabeth Deniaux</w:t>
              </w:r>
            </w:hyperlink>
            <w:r>
              <w:rPr/>
              <w:t xml:space="preserve">,</w:t>
            </w:r>
            <w:hyperlink r:id="rId13" w:history="1">
              <w:r>
                <w:rPr>
                  <w:color w:val="#410a8c"/>
                  <w:u w:val="single"/>
                </w:rPr>
                <w:t xml:space="preserve">Pierre Bauduin</w:t>
              </w:r>
            </w:hyperlink>
          </w:p>
          <w:p>
            <w:pPr/>
            <w:r>
              <w:rPr/>
              <w:t xml:space="preserve">Editions Ouest-France Université, 2002</w:t>
            </w:r>
          </w:p>
          <w:p>
            <w:pPr/>
            <w:r>
              <w:rPr/>
              <w:t xml:space="preserve">Ouvrages</w:t>
            </w:r>
          </w:p>
          <w:p>
            <w:pPr/>
            <w:hyperlink r:id="rId44" w:history="1">
              <w:r>
                <w:rPr>
                  <w:color w:val="#410a8c"/>
                  <w:u w:val="single"/>
                </w:rPr>
                <w:t xml:space="preserve">hal-03307516v1</w:t>
              </w:r>
            </w:hyperlink>
          </w:p>
        </w:tc>
      </w:tr>
      <w:tr>
        <w:trPr/>
        <w:tc>
          <w:tcPr>
            <w:noWrap/>
          </w:tcPr>
          <w:p>
            <w:pPr>
              <w:spacing w:after="200"/>
            </w:pPr>
            <w:hyperlink r:id="rId48" w:history="1">
              <w:r>
                <w:rPr>
                  <w:color w:val="1e198e"/>
                  <w:b w:val="1"/>
                  <w:bCs w:val="1"/>
                  <w:u w:val="single"/>
                </w:rPr>
                <w:t xml:space="preserve">Evreux</w:t>
              </w:r>
            </w:hyperlink>
          </w:p>
          <w:p>
            <w:pPr/>
            <w:hyperlink r:id="rId13" w:history="1">
              <w:r>
                <w:rPr>
                  <w:color w:val="#410a8c"/>
                  <w:u w:val="single"/>
                </w:rPr>
                <w:t xml:space="preserve">Pierre Bauduin</w:t>
              </w:r>
            </w:hyperlink>
            <w:r>
              <w:rPr/>
              <w:t xml:space="preserve">,</w:t>
            </w:r>
            <w:hyperlink r:id="rId49" w:history="1">
              <w:r>
                <w:rPr>
                  <w:color w:val="#410a8c"/>
                  <w:u w:val="single"/>
                </w:rPr>
                <w:t xml:space="preserve">Dominique Cliquet</w:t>
              </w:r>
            </w:hyperlink>
          </w:p>
          <w:p>
            <w:pPr/>
            <w:r>
              <w:rPr/>
              <w:t xml:space="preserve">CNRS Editions, 1997, Atlas historique des villes de France, Jean-Bernard Marquette</w:t>
            </w:r>
          </w:p>
          <w:p>
            <w:pPr/>
            <w:r>
              <w:rPr/>
              <w:t xml:space="preserve">Ouvrages</w:t>
            </w:r>
          </w:p>
          <w:p>
            <w:pPr/>
            <w:hyperlink r:id="rId48" w:history="1">
              <w:r>
                <w:rPr>
                  <w:color w:val="#410a8c"/>
                  <w:u w:val="single"/>
                </w:rPr>
                <w:t xml:space="preserve">hal-02560462v1</w:t>
              </w:r>
            </w:hyperlink>
          </w:p>
        </w:tc>
      </w:tr>
      <w:tr>
        <w:trPr/>
        <w:tc>
          <w:tcPr>
            <w:noWrap/>
          </w:tcPr>
          <w:p>
            <w:pPr>
              <w:spacing w:after="200"/>
            </w:pPr>
            <w:hyperlink r:id="rId50" w:history="1">
              <w:r>
                <w:rPr>
                  <w:color w:val="1e198e"/>
                  <w:b w:val="1"/>
                  <w:bCs w:val="1"/>
                  <w:u w:val="single"/>
                </w:rPr>
                <w:t xml:space="preserve">Atlas historique des villes de France, Évreux</w:t>
              </w:r>
            </w:hyperlink>
          </w:p>
          <w:p>
            <w:pPr/>
            <w:hyperlink r:id="rId51" w:history="1">
              <w:r>
                <w:rPr>
                  <w:color w:val="#410a8c"/>
                  <w:u w:val="single"/>
                </w:rPr>
                <w:t xml:space="preserve">D. Cliquet</w:t>
              </w:r>
            </w:hyperlink>
            <w:r>
              <w:rPr/>
              <w:t xml:space="preserve">,</w:t>
            </w:r>
            <w:hyperlink r:id="rId13" w:history="1">
              <w:r>
                <w:rPr>
                  <w:color w:val="#410a8c"/>
                  <w:u w:val="single"/>
                </w:rPr>
                <w:t xml:space="preserve">Pierre Bauduin</w:t>
              </w:r>
            </w:hyperlink>
          </w:p>
          <w:p>
            <w:pPr/>
            <w:r>
              <w:rPr/>
              <w:t xml:space="preserve">CNRS, 1997</w:t>
            </w:r>
          </w:p>
          <w:p>
            <w:pPr/>
            <w:r>
              <w:rPr/>
              <w:t xml:space="preserve">Ouvrages</w:t>
            </w:r>
          </w:p>
          <w:p>
            <w:pPr/>
            <w:hyperlink r:id="rId50" w:history="1">
              <w:r>
                <w:rPr>
                  <w:color w:val="#410a8c"/>
                  <w:u w:val="single"/>
                </w:rPr>
                <w:t xml:space="preserve">hal-03289986v1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Comte-rendu de Viola Skiba, Nikolas Jaspert, Bernd Schneidmüller, Wilfried Rosendahl (éd,), Die Normannen. Eine Geschichte von Mobilität, Eroberung und Innovation, Ratisbonne, Schnell &amp; Steiner, 2022</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2024, 130 (3), pp.1024-1026</w:t>
            </w:r>
          </w:p>
          <w:p>
            <w:pPr/>
            <w:r>
              <w:rPr/>
              <w:t xml:space="preserve">Article dans une revue</w:t>
            </w:r>
            <w:r>
              <w:rPr/>
              <w:t xml:space="preserve"> (compte-rendu de lecture)</w:t>
            </w:r>
          </w:p>
          <w:p>
            <w:pPr/>
            <w:hyperlink r:id="rId52" w:history="1">
              <w:r>
                <w:rPr>
                  <w:color w:val="#410a8c"/>
                  <w:u w:val="single"/>
                </w:rPr>
                <w:t xml:space="preserve">hal-05061013v1</w:t>
              </w:r>
            </w:hyperlink>
          </w:p>
        </w:tc>
      </w:tr>
      <w:tr>
        <w:trPr/>
        <w:tc>
          <w:tcPr>
            <w:noWrap/>
          </w:tcPr>
          <w:p>
            <w:pPr>
              <w:spacing w:after="200"/>
            </w:pPr>
            <w:hyperlink r:id="rId53" w:history="1">
              <w:r>
                <w:rPr>
                  <w:color w:val="1e198e"/>
                  <w:b w:val="1"/>
                  <w:bCs w:val="1"/>
                  <w:u w:val="single"/>
                </w:rPr>
                <w:t xml:space="preserve">Compte-rendu de Norman Connections – Normannische Verflechtungen zwischen Skandinavien und dem Mittelmeer, éd. Viola Skiba, Nikolas Jaspert, Bernd Schneidmüller, Ratisbonne, Schnell &amp; Steiner, 2022</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2024, 130 (3), pp.1020-1024</w:t>
            </w:r>
          </w:p>
          <w:p>
            <w:pPr/>
            <w:r>
              <w:rPr/>
              <w:t xml:space="preserve">Article dans une revue</w:t>
            </w:r>
            <w:r>
              <w:rPr/>
              <w:t xml:space="preserve"> (compte-rendu de lecture)</w:t>
            </w:r>
          </w:p>
          <w:p>
            <w:pPr/>
            <w:hyperlink r:id="rId53" w:history="1">
              <w:r>
                <w:rPr>
                  <w:color w:val="#410a8c"/>
                  <w:u w:val="single"/>
                </w:rPr>
                <w:t xml:space="preserve">hal-05061010v1</w:t>
              </w:r>
            </w:hyperlink>
          </w:p>
        </w:tc>
      </w:tr>
      <w:tr>
        <w:trPr/>
        <w:tc>
          <w:tcPr>
            <w:noWrap/>
          </w:tcPr>
          <w:p>
            <w:pPr>
              <w:spacing w:after="200"/>
            </w:pPr>
            <w:hyperlink r:id="rId54" w:history="1">
              <w:r>
                <w:rPr>
                  <w:color w:val="1e198e"/>
                  <w:b w:val="1"/>
                  <w:bCs w:val="1"/>
                  <w:u w:val="single"/>
                </w:rPr>
                <w:t xml:space="preserve">Face aux raids, la grande peur des Carolingiens</w:t>
              </w:r>
            </w:hyperlink>
          </w:p>
          <w:p>
            <w:pPr/>
            <w:hyperlink r:id="rId13" w:history="1">
              <w:r>
                <w:rPr>
                  <w:color w:val="#410a8c"/>
                  <w:u w:val="single"/>
                </w:rPr>
                <w:t xml:space="preserve">Pierre Bauduin</w:t>
              </w:r>
            </w:hyperlink>
          </w:p>
          <w:p>
            <w:pPr/>
            <w:r>
              <w:rPr>
                <w:i w:val="1"/>
                <w:iCs w:val="1"/>
              </w:rPr>
              <w:t xml:space="preserve">L'Histoire. Les collections</w:t>
            </w:r>
            <w:r>
              <w:rPr/>
              <w:t xml:space="preserve">, 2023, pp.61-65</w:t>
            </w:r>
          </w:p>
          <w:p>
            <w:pPr/>
            <w:r>
              <w:rPr/>
              <w:t xml:space="preserve">Article dans une revue</w:t>
            </w:r>
          </w:p>
          <w:p>
            <w:pPr/>
            <w:hyperlink r:id="rId54" w:history="1">
              <w:r>
                <w:rPr>
                  <w:color w:val="#410a8c"/>
                  <w:u w:val="single"/>
                </w:rPr>
                <w:t xml:space="preserve">hal-03957029v1</w:t>
              </w:r>
            </w:hyperlink>
          </w:p>
        </w:tc>
      </w:tr>
      <w:tr>
        <w:trPr/>
        <w:tc>
          <w:tcPr>
            <w:noWrap/>
          </w:tcPr>
          <w:p>
            <w:pPr>
              <w:spacing w:after="200"/>
            </w:pPr>
            <w:hyperlink r:id="rId55" w:history="1">
              <w:r>
                <w:rPr>
                  <w:color w:val="1e198e"/>
                  <w:b w:val="1"/>
                  <w:bCs w:val="1"/>
                  <w:u w:val="single"/>
                </w:rPr>
                <w:t xml:space="preserve">« &amp;quot;Décoloniser” l’histoire des vikings »</w:t>
              </w:r>
            </w:hyperlink>
          </w:p>
          <w:p>
            <w:pPr/>
            <w:hyperlink r:id="rId13" w:history="1">
              <w:r>
                <w:rPr>
                  <w:color w:val="#410a8c"/>
                  <w:u w:val="single"/>
                </w:rPr>
                <w:t xml:space="preserve">Pierre Bauduin</w:t>
              </w:r>
            </w:hyperlink>
          </w:p>
          <w:p>
            <w:pPr/>
            <w:r>
              <w:rPr>
                <w:i w:val="1"/>
                <w:iCs w:val="1"/>
              </w:rPr>
              <w:t xml:space="preserve">L'Histoire. Les collections</w:t>
            </w:r>
            <w:r>
              <w:rPr/>
              <w:t xml:space="preserve">, 2023, 98 - hors-série, pp.120-123</w:t>
            </w:r>
          </w:p>
          <w:p>
            <w:pPr/>
            <w:r>
              <w:rPr/>
              <w:t xml:space="preserve">Article dans une revue</w:t>
            </w:r>
          </w:p>
          <w:p>
            <w:pPr/>
            <w:hyperlink r:id="rId55" w:history="1">
              <w:r>
                <w:rPr>
                  <w:color w:val="#410a8c"/>
                  <w:u w:val="single"/>
                </w:rPr>
                <w:t xml:space="preserve">hal-03957031v1</w:t>
              </w:r>
            </w:hyperlink>
          </w:p>
        </w:tc>
      </w:tr>
      <w:tr>
        <w:trPr/>
        <w:tc>
          <w:tcPr>
            <w:noWrap/>
          </w:tcPr>
          <w:p>
            <w:pPr>
              <w:spacing w:after="200"/>
            </w:pPr>
            <w:hyperlink r:id="rId56" w:history="1">
              <w:r>
                <w:rPr>
                  <w:color w:val="1e198e"/>
                  <w:b w:val="1"/>
                  <w:bCs w:val="1"/>
                  <w:u w:val="single"/>
                </w:rPr>
                <w:t xml:space="preserve">Richard II, duc de Normandie (996-1026), en ses actes</w:t>
              </w:r>
            </w:hyperlink>
          </w:p>
          <w:p>
            <w:pPr/>
            <w:hyperlink r:id="rId13" w:history="1">
              <w:r>
                <w:rPr>
                  <w:color w:val="#410a8c"/>
                  <w:u w:val="single"/>
                </w:rPr>
                <w:t xml:space="preserve">Pierre Bauduin</w:t>
              </w:r>
            </w:hyperlink>
          </w:p>
          <w:p>
            <w:pPr/>
            <w:r>
              <w:rPr>
                <w:i w:val="1"/>
                <w:iCs w:val="1"/>
              </w:rPr>
              <w:t xml:space="preserve">Bibliothèque de l'École des chartes</w:t>
            </w:r>
            <w:r>
              <w:rPr/>
              <w:t xml:space="preserve">, 2023, 176 (2 (juillet-décembre 2021)), pp.389-464</w:t>
            </w:r>
          </w:p>
          <w:p>
            <w:pPr/>
            <w:r>
              <w:rPr/>
              <w:t xml:space="preserve">Article dans une revue</w:t>
            </w:r>
            <w:r>
              <w:rPr/>
              <w:t xml:space="preserve"> (article de synthèse)</w:t>
            </w:r>
          </w:p>
          <w:p>
            <w:pPr/>
            <w:hyperlink r:id="rId56" w:history="1">
              <w:r>
                <w:rPr>
                  <w:color w:val="#410a8c"/>
                  <w:u w:val="single"/>
                </w:rPr>
                <w:t xml:space="preserve">hal-04410993v1</w:t>
              </w:r>
            </w:hyperlink>
          </w:p>
        </w:tc>
      </w:tr>
      <w:tr>
        <w:trPr/>
        <w:tc>
          <w:tcPr>
            <w:noWrap/>
          </w:tcPr>
          <w:p>
            <w:pPr>
              <w:spacing w:after="200"/>
            </w:pPr>
            <w:hyperlink r:id="rId57" w:history="1">
              <w:r>
                <w:rPr>
                  <w:color w:val="1e198e"/>
                  <w:b w:val="1"/>
                  <w:bCs w:val="1"/>
                  <w:u w:val="single"/>
                </w:rPr>
                <w:t xml:space="preserve">Les mers septentrionales, VIIe-XIIIe siècles</w:t>
              </w:r>
            </w:hyperlink>
          </w:p>
          <w:p>
            <w:pPr/>
            <w:hyperlink r:id="rId13" w:history="1">
              <w:r>
                <w:rPr>
                  <w:color w:val="#410a8c"/>
                  <w:u w:val="single"/>
                </w:rPr>
                <w:t xml:space="preserve">Pierre Bauduin</w:t>
              </w:r>
            </w:hyperlink>
          </w:p>
          <w:p>
            <w:pPr/>
            <w:r>
              <w:rPr>
                <w:i w:val="1"/>
                <w:iCs w:val="1"/>
              </w:rPr>
              <w:t xml:space="preserve">Historiens et géographes</w:t>
            </w:r>
            <w:r>
              <w:rPr/>
              <w:t xml:space="preserve">, 2022, 113 (459), pp.45-49</w:t>
            </w:r>
          </w:p>
          <w:p>
            <w:pPr/>
            <w:r>
              <w:rPr/>
              <w:t xml:space="preserve">Article dans une revue</w:t>
            </w:r>
            <w:r>
              <w:rPr/>
              <w:t xml:space="preserve"> (article de synthèse)</w:t>
            </w:r>
          </w:p>
          <w:p>
            <w:pPr/>
            <w:hyperlink r:id="rId57" w:history="1">
              <w:r>
                <w:rPr>
                  <w:color w:val="#410a8c"/>
                  <w:u w:val="single"/>
                </w:rPr>
                <w:t xml:space="preserve">hal-04029387v1</w:t>
              </w:r>
            </w:hyperlink>
          </w:p>
        </w:tc>
      </w:tr>
      <w:tr>
        <w:trPr/>
        <w:tc>
          <w:tcPr>
            <w:noWrap/>
          </w:tcPr>
          <w:p>
            <w:pPr>
              <w:spacing w:after="200"/>
            </w:pPr>
            <w:hyperlink r:id="rId58"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3" w:history="1">
              <w:r>
                <w:rPr>
                  <w:color w:val="#410a8c"/>
                  <w:u w:val="single"/>
                </w:rPr>
                <w:t xml:space="preserve">Pierre Bauduin</w:t>
              </w:r>
            </w:hyperlink>
            <w:r>
              <w:rPr/>
              <w:t xml:space="preserve">,</w:t>
            </w:r>
            <w:hyperlink r:id="rId59" w:history="1">
              <w:r>
                <w:rPr>
                  <w:color w:val="#410a8c"/>
                  <w:u w:val="single"/>
                </w:rPr>
                <w:t xml:space="preserve">Michaël Bloche</w:t>
              </w:r>
            </w:hyperlink>
            <w:r>
              <w:rPr/>
              <w:t xml:space="preserve">,</w:t>
            </w:r>
            <w:hyperlink r:id="rId60" w:history="1">
              <w:r>
                <w:rPr>
                  <w:color w:val="#410a8c"/>
                  <w:u w:val="single"/>
                </w:rPr>
                <w:t xml:space="preserve">Thierry Buquet</w:t>
              </w:r>
            </w:hyperlink>
            <w:r>
              <w:rPr/>
              <w:t xml:space="preserve">,</w:t>
            </w:r>
            <w:hyperlink r:id="rId61"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62" w:history="1">
              <w:r>
                <w:rPr>
                  <w:color w:val="#410a8c"/>
                  <w:u w:val="single"/>
                </w:rPr>
                <w:t xml:space="preserve">⟨10.4000/tabularia.5763⟩</w:t>
              </w:r>
            </w:hyperlink>
          </w:p>
          <w:p>
            <w:pPr/>
            <w:r>
              <w:rPr/>
              <w:t xml:space="preserve">Article dans une revue</w:t>
            </w:r>
          </w:p>
          <w:p>
            <w:pPr/>
            <w:hyperlink r:id="rId58" w:history="1">
              <w:r>
                <w:rPr>
                  <w:color w:val="#410a8c"/>
                  <w:u w:val="single"/>
                </w:rPr>
                <w:t xml:space="preserve">hal-02571693v2</w:t>
              </w:r>
            </w:hyperlink>
          </w:p>
        </w:tc>
      </w:tr>
      <w:tr>
        <w:trPr/>
        <w:tc>
          <w:tcPr>
            <w:noWrap/>
          </w:tcPr>
          <w:p>
            <w:pPr>
              <w:spacing w:after="200"/>
            </w:pPr>
            <w:hyperlink r:id="rId63" w:history="1">
              <w:r>
                <w:rPr>
                  <w:color w:val="1e198e"/>
                  <w:b w:val="1"/>
                  <w:bCs w:val="1"/>
                  <w:u w:val="single"/>
                </w:rPr>
                <w:t xml:space="preserve">Le mariage more danico : entre pratiques matrimoniales, identités et discours historiographiques</w:t>
              </w:r>
            </w:hyperlink>
          </w:p>
          <w:p>
            <w:pPr/>
            <w:hyperlink r:id="rId13" w:history="1">
              <w:r>
                <w:rPr>
                  <w:color w:val="#410a8c"/>
                  <w:u w:val="single"/>
                </w:rPr>
                <w:t xml:space="preserve">Pierre Bauduin</w:t>
              </w:r>
            </w:hyperlink>
          </w:p>
          <w:p>
            <w:pPr/>
            <w:r>
              <w:rPr>
                <w:i w:val="1"/>
                <w:iCs w:val="1"/>
              </w:rPr>
              <w:t xml:space="preserve">Droits : Revue française de théorie juridique</w:t>
            </w:r>
            <w:r>
              <w:rPr/>
              <w:t xml:space="preserve">, 2021, 74 (2), </w:t>
            </w:r>
            <w:hyperlink r:id="rId64" w:history="1">
              <w:r>
                <w:rPr>
                  <w:color w:val="#410a8c"/>
                  <w:u w:val="single"/>
                </w:rPr>
                <w:t xml:space="preserve">⟨10.3917/droit.074.0003⟩</w:t>
              </w:r>
            </w:hyperlink>
          </w:p>
          <w:p>
            <w:pPr/>
            <w:r>
              <w:rPr/>
              <w:t xml:space="preserve">Article dans une revue</w:t>
            </w:r>
          </w:p>
          <w:p>
            <w:pPr/>
            <w:hyperlink r:id="rId63" w:history="1">
              <w:r>
                <w:rPr>
                  <w:color w:val="#410a8c"/>
                  <w:u w:val="single"/>
                </w:rPr>
                <w:t xml:space="preserve">hal-03883562v1</w:t>
              </w:r>
            </w:hyperlink>
          </w:p>
        </w:tc>
      </w:tr>
      <w:tr>
        <w:trPr/>
        <w:tc>
          <w:tcPr>
            <w:noWrap/>
          </w:tcPr>
          <w:p>
            <w:pPr>
              <w:spacing w:after="200"/>
            </w:pPr>
            <w:hyperlink r:id="rId65" w:history="1">
              <w:r>
                <w:rPr>
                  <w:color w:val="1e198e"/>
                  <w:b w:val="1"/>
                  <w:bCs w:val="1"/>
                  <w:u w:val="single"/>
                </w:rPr>
                <w:t xml:space="preserve">Quasi in domo propria sub securitate sanaretur: a peace agreement between King Swein Forkbeard and Duke Richard II of Normandy</w:t>
              </w:r>
            </w:hyperlink>
          </w:p>
          <w:p>
            <w:pPr/>
            <w:hyperlink r:id="rId13" w:history="1">
              <w:r>
                <w:rPr>
                  <w:color w:val="#410a8c"/>
                  <w:u w:val="single"/>
                </w:rPr>
                <w:t xml:space="preserve">Pierre Bauduin</w:t>
              </w:r>
            </w:hyperlink>
          </w:p>
          <w:p>
            <w:pPr/>
            <w:r>
              <w:rPr>
                <w:i w:val="1"/>
                <w:iCs w:val="1"/>
              </w:rPr>
              <w:t xml:space="preserve">Early Medieval Europe</w:t>
            </w:r>
            <w:r>
              <w:rPr/>
              <w:t xml:space="preserve">, 2021, 29 (3), pp.394-416. </w:t>
            </w:r>
            <w:hyperlink r:id="rId66" w:history="1">
              <w:r>
                <w:rPr>
                  <w:color w:val="#410a8c"/>
                  <w:u w:val="single"/>
                </w:rPr>
                <w:t xml:space="preserve">⟨10.1111/emed.12480⟩</w:t>
              </w:r>
            </w:hyperlink>
          </w:p>
          <w:p>
            <w:pPr/>
            <w:r>
              <w:rPr/>
              <w:t xml:space="preserve">Article dans une revue</w:t>
            </w:r>
          </w:p>
          <w:p>
            <w:pPr/>
            <w:hyperlink r:id="rId65" w:history="1">
              <w:r>
                <w:rPr>
                  <w:color w:val="#410a8c"/>
                  <w:u w:val="single"/>
                </w:rPr>
                <w:t xml:space="preserve">hal-03331617v1</w:t>
              </w:r>
            </w:hyperlink>
          </w:p>
        </w:tc>
      </w:tr>
      <w:tr>
        <w:trPr/>
        <w:tc>
          <w:tcPr>
            <w:noWrap/>
          </w:tcPr>
          <w:p>
            <w:pPr>
              <w:spacing w:after="200"/>
            </w:pPr>
            <w:hyperlink r:id="rId67" w:history="1">
              <w:r>
                <w:rPr>
                  <w:color w:val="1e198e"/>
                  <w:b w:val="1"/>
                  <w:bCs w:val="1"/>
                  <w:u w:val="single"/>
                </w:rPr>
                <w:t xml:space="preserve">Compte rendu de Colmán Etchingham, Jón Viðar Sigurðsson, Máire Ní Mhaonaigh, Elizabeth Ashman Rowe, Norse-Gaelic Contacts in a Viking World. Studies in the literature and history of Norway, Iceland, Ireland, and the Isle of Man, Turnhout, Brepols, 2019 (Medieval Texts and Cultures of Northern Europe, 29)</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2020, 126 (1), pp.179-180</w:t>
            </w:r>
          </w:p>
          <w:p>
            <w:pPr/>
            <w:r>
              <w:rPr/>
              <w:t xml:space="preserve">Article dans une revue</w:t>
            </w:r>
            <w:r>
              <w:rPr/>
              <w:t xml:space="preserve"> (compte-rendu de lecture)</w:t>
            </w:r>
          </w:p>
          <w:p>
            <w:pPr/>
            <w:hyperlink r:id="rId67" w:history="1">
              <w:r>
                <w:rPr>
                  <w:color w:val="#410a8c"/>
                  <w:u w:val="single"/>
                </w:rPr>
                <w:t xml:space="preserve">hal-03002813v1</w:t>
              </w:r>
            </w:hyperlink>
          </w:p>
        </w:tc>
      </w:tr>
      <w:tr>
        <w:trPr/>
        <w:tc>
          <w:tcPr>
            <w:noWrap/>
          </w:tcPr>
          <w:p>
            <w:pPr>
              <w:spacing w:after="200"/>
            </w:pPr>
            <w:hyperlink r:id="rId68" w:history="1">
              <w:r>
                <w:rPr>
                  <w:color w:val="1e198e"/>
                  <w:b w:val="1"/>
                  <w:bCs w:val="1"/>
                  <w:u w:val="single"/>
                </w:rPr>
                <w:t xml:space="preserve">Los hombres del norte. El primer siglo del principado normando</w:t>
              </w:r>
            </w:hyperlink>
          </w:p>
          <w:p>
            <w:pPr/>
            <w:hyperlink r:id="rId13" w:history="1">
              <w:r>
                <w:rPr>
                  <w:color w:val="#410a8c"/>
                  <w:u w:val="single"/>
                </w:rPr>
                <w:t xml:space="preserve">Pierre Bauduin</w:t>
              </w:r>
            </w:hyperlink>
          </w:p>
          <w:p>
            <w:pPr/>
            <w:r>
              <w:rPr>
                <w:i w:val="1"/>
                <w:iCs w:val="1"/>
              </w:rPr>
              <w:t xml:space="preserve">Desperta Ferro : antigua y medieval</w:t>
            </w:r>
            <w:r>
              <w:rPr/>
              <w:t xml:space="preserve">, 2020, 59, pp.62-65</w:t>
            </w:r>
          </w:p>
          <w:p>
            <w:pPr/>
            <w:r>
              <w:rPr/>
              <w:t xml:space="preserve">Article dans une revue</w:t>
            </w:r>
          </w:p>
          <w:p>
            <w:pPr/>
            <w:hyperlink r:id="rId68" w:history="1">
              <w:r>
                <w:rPr>
                  <w:color w:val="#410a8c"/>
                  <w:u w:val="single"/>
                </w:rPr>
                <w:t xml:space="preserve">hal-02627697v1</w:t>
              </w:r>
            </w:hyperlink>
          </w:p>
        </w:tc>
      </w:tr>
      <w:tr>
        <w:trPr/>
        <w:tc>
          <w:tcPr>
            <w:noWrap/>
          </w:tcPr>
          <w:p>
            <w:pPr>
              <w:spacing w:after="200"/>
            </w:pPr>
            <w:hyperlink r:id="rId69" w:history="1">
              <w:r>
                <w:rPr>
                  <w:color w:val="1e198e"/>
                  <w:b w:val="1"/>
                  <w:bCs w:val="1"/>
                  <w:u w:val="single"/>
                </w:rPr>
                <w:t xml:space="preserve">La Normandie avant 1066 : quelques lectures contemporaines (1966-2016)</w:t>
              </w:r>
            </w:hyperlink>
          </w:p>
          <w:p>
            <w:pPr/>
            <w:hyperlink r:id="rId13" w:history="1">
              <w:r>
                <w:rPr>
                  <w:color w:val="#410a8c"/>
                  <w:u w:val="single"/>
                </w:rPr>
                <w:t xml:space="preserve">Pierre Bauduin</w:t>
              </w:r>
            </w:hyperlink>
          </w:p>
          <w:p>
            <w:pPr/>
            <w:r>
              <w:rPr>
                <w:i w:val="1"/>
                <w:iCs w:val="1"/>
              </w:rPr>
              <w:t xml:space="preserve">Annales de Normandie</w:t>
            </w:r>
            <w:r>
              <w:rPr/>
              <w:t xml:space="preserve">, 2019, Les couronnements royaux de Guillaume Ier et de Mathilde (1066, 1068) : la Normandie, l’Angleterre, l’Europe, Actes de la journée d’étude du 30 novembre 2016 à l’université de Rouen Normandie, 69 (1), pp.11-28. </w:t>
            </w:r>
            <w:hyperlink r:id="rId70" w:history="1">
              <w:r>
                <w:rPr>
                  <w:color w:val="#410a8c"/>
                  <w:u w:val="single"/>
                </w:rPr>
                <w:t xml:space="preserve">⟨10.3917/annor.691.0011⟩</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hal-02184274v1</w:t>
              </w:r>
            </w:hyperlink>
          </w:p>
        </w:tc>
      </w:tr>
      <w:tr>
        <w:trPr/>
        <w:tc>
          <w:tcPr>
            <w:noWrap/>
          </w:tcPr>
          <w:p>
            <w:pPr>
              <w:spacing w:after="200"/>
            </w:pPr>
            <w:hyperlink r:id="rId72" w:history="1">
              <w:r>
                <w:rPr>
                  <w:color w:val="1e198e"/>
                  <w:b w:val="1"/>
                  <w:bCs w:val="1"/>
                  <w:u w:val="single"/>
                </w:rPr>
                <w:t xml:space="preserve">Les Normands, des Scandinaves en territoire franc</w:t>
              </w:r>
            </w:hyperlink>
          </w:p>
          <w:p>
            <w:pPr/>
            <w:hyperlink r:id="rId13" w:history="1">
              <w:r>
                <w:rPr>
                  <w:color w:val="#410a8c"/>
                  <w:u w:val="single"/>
                </w:rPr>
                <w:t xml:space="preserve">Pierre Bauduin</w:t>
              </w:r>
            </w:hyperlink>
            <w:r>
              <w:rPr/>
              <w:t xml:space="preserve">,</w:t>
            </w:r>
            <w:hyperlink r:id="rId73" w:history="1">
              <w:r>
                <w:rPr>
                  <w:color w:val="#410a8c"/>
                  <w:u w:val="single"/>
                </w:rPr>
                <w:t xml:space="preserve">Anne Nissen</w:t>
              </w:r>
            </w:hyperlink>
          </w:p>
          <w:p>
            <w:pPr/>
            <w:r>
              <w:rPr>
                <w:i w:val="1"/>
                <w:iCs w:val="1"/>
              </w:rPr>
              <w:t xml:space="preserve">Dossiers d'Archéologie</w:t>
            </w:r>
            <w:r>
              <w:rPr/>
              <w:t xml:space="preserve">, 2019, janvier-février (391), pp.56-61</w:t>
            </w:r>
          </w:p>
          <w:p>
            <w:pPr/>
            <w:r>
              <w:rPr/>
              <w:t xml:space="preserve">Article dans une revue</w:t>
            </w:r>
          </w:p>
          <w:p>
            <w:pPr/>
            <w:hyperlink r:id="rId72" w:history="1">
              <w:r>
                <w:rPr>
                  <w:color w:val="#410a8c"/>
                  <w:u w:val="single"/>
                </w:rPr>
                <w:t xml:space="preserve">hal-02146430v1</w:t>
              </w:r>
            </w:hyperlink>
          </w:p>
        </w:tc>
      </w:tr>
      <w:tr>
        <w:trPr/>
        <w:tc>
          <w:tcPr>
            <w:noWrap/>
          </w:tcPr>
          <w:p>
            <w:pPr>
              <w:spacing w:after="200"/>
            </w:pPr>
            <w:hyperlink r:id="rId74" w:history="1">
              <w:r>
                <w:rPr>
                  <w:color w:val="1e198e"/>
                  <w:b w:val="1"/>
                  <w:bCs w:val="1"/>
                  <w:u w:val="single"/>
                </w:rPr>
                <w:t xml:space="preserve">Les vikings, de la quête de richesses à la formation d’une diaspora</w:t>
              </w:r>
            </w:hyperlink>
          </w:p>
          <w:p>
            <w:pPr/>
            <w:hyperlink r:id="rId13" w:history="1">
              <w:r>
                <w:rPr>
                  <w:color w:val="#410a8c"/>
                  <w:u w:val="single"/>
                </w:rPr>
                <w:t xml:space="preserve">Pierre Bauduin</w:t>
              </w:r>
            </w:hyperlink>
          </w:p>
          <w:p>
            <w:pPr/>
            <w:r>
              <w:rPr>
                <w:i w:val="1"/>
                <w:iCs w:val="1"/>
              </w:rPr>
              <w:t xml:space="preserve">Dossiers d'Archéologie</w:t>
            </w:r>
            <w:r>
              <w:rPr/>
              <w:t xml:space="preserve">, 2019, 391, pp.6-11</w:t>
            </w:r>
          </w:p>
          <w:p>
            <w:pPr/>
            <w:r>
              <w:rPr/>
              <w:t xml:space="preserve">Article dans une revue</w:t>
            </w:r>
          </w:p>
          <w:p>
            <w:pPr/>
            <w:hyperlink r:id="rId74" w:history="1">
              <w:r>
                <w:rPr>
                  <w:color w:val="#410a8c"/>
                  <w:u w:val="single"/>
                </w:rPr>
                <w:t xml:space="preserve">hal-02146425v1</w:t>
              </w:r>
            </w:hyperlink>
          </w:p>
        </w:tc>
      </w:tr>
      <w:tr>
        <w:trPr/>
        <w:tc>
          <w:tcPr>
            <w:noWrap/>
          </w:tcPr>
          <w:p>
            <w:pPr>
              <w:spacing w:after="200"/>
            </w:pPr>
            <w:hyperlink r:id="rId75" w:history="1">
              <w:r>
                <w:rPr>
                  <w:color w:val="1e198e"/>
                  <w:b w:val="1"/>
                  <w:bCs w:val="1"/>
                  <w:u w:val="single"/>
                </w:rPr>
                <w:t xml:space="preserve">Vikings, élites et rois francs, quelles relations ?</w:t>
              </w:r>
            </w:hyperlink>
          </w:p>
          <w:p>
            <w:pPr/>
            <w:hyperlink r:id="rId13" w:history="1">
              <w:r>
                <w:rPr>
                  <w:color w:val="#410a8c"/>
                  <w:u w:val="single"/>
                </w:rPr>
                <w:t xml:space="preserve">Pierre Bauduin</w:t>
              </w:r>
            </w:hyperlink>
          </w:p>
          <w:p>
            <w:pPr/>
            <w:r>
              <w:rPr>
                <w:i w:val="1"/>
                <w:iCs w:val="1"/>
              </w:rPr>
              <w:t xml:space="preserve">Dossiers d'Archéologie</w:t>
            </w:r>
            <w:r>
              <w:rPr/>
              <w:t xml:space="preserve">, 2019, 391, pp.54-55</w:t>
            </w:r>
          </w:p>
          <w:p>
            <w:pPr/>
            <w:r>
              <w:rPr/>
              <w:t xml:space="preserve">Article dans une revue</w:t>
            </w:r>
          </w:p>
          <w:p>
            <w:pPr/>
            <w:hyperlink r:id="rId75" w:history="1">
              <w:r>
                <w:rPr>
                  <w:color w:val="#410a8c"/>
                  <w:u w:val="single"/>
                </w:rPr>
                <w:t xml:space="preserve">hal-02146427v1</w:t>
              </w:r>
            </w:hyperlink>
          </w:p>
        </w:tc>
      </w:tr>
      <w:tr>
        <w:trPr/>
        <w:tc>
          <w:tcPr>
            <w:noWrap/>
          </w:tcPr>
          <w:p>
            <w:pPr>
              <w:spacing w:after="200"/>
            </w:pPr>
            <w:hyperlink r:id="rId76" w:history="1">
              <w:r>
                <w:rPr>
                  <w:color w:val="1e198e"/>
                  <w:b w:val="1"/>
                  <w:bCs w:val="1"/>
                  <w:u w:val="single"/>
                </w:rPr>
                <w:t xml:space="preserve">Compte rendu de Katherine Cross, Heirs of the Vikings. History and Identity in Normandy and England, c. 950-c.1015, York, York Medieval Press, 2018, xiv+262 p.,</w:t>
              </w:r>
            </w:hyperlink>
          </w:p>
          <w:p>
            <w:pPr/>
            <w:hyperlink r:id="rId13" w:history="1">
              <w:r>
                <w:rPr>
                  <w:color w:val="#410a8c"/>
                  <w:u w:val="single"/>
                </w:rPr>
                <w:t xml:space="preserve">Pierre Bauduin</w:t>
              </w:r>
            </w:hyperlink>
          </w:p>
          <w:p>
            <w:pPr/>
            <w:r>
              <w:rPr>
                <w:i w:val="1"/>
                <w:iCs w:val="1"/>
              </w:rPr>
              <w:t xml:space="preserve">Cahiers de civilisation médiévale</w:t>
            </w:r>
            <w:r>
              <w:rPr/>
              <w:t xml:space="preserve">, 2019, pp.278-281</w:t>
            </w:r>
          </w:p>
          <w:p>
            <w:pPr/>
            <w:r>
              <w:rPr/>
              <w:t xml:space="preserve">Article dans une revue</w:t>
            </w:r>
            <w:r>
              <w:rPr/>
              <w:t xml:space="preserve"> (compte-rendu de lecture)</w:t>
            </w:r>
          </w:p>
          <w:p>
            <w:pPr/>
            <w:hyperlink r:id="rId76" w:history="1">
              <w:r>
                <w:rPr>
                  <w:color w:val="#410a8c"/>
                  <w:u w:val="single"/>
                </w:rPr>
                <w:t xml:space="preserve">hal-02360477v1</w:t>
              </w:r>
            </w:hyperlink>
          </w:p>
        </w:tc>
      </w:tr>
      <w:tr>
        <w:trPr/>
        <w:tc>
          <w:tcPr>
            <w:noWrap/>
          </w:tcPr>
          <w:p>
            <w:pPr>
              <w:spacing w:after="200"/>
            </w:pPr>
            <w:hyperlink r:id="rId77" w:history="1">
              <w:r>
                <w:rPr>
                  <w:color w:val="1e198e"/>
                  <w:b w:val="1"/>
                  <w:bCs w:val="1"/>
                  <w:u w:val="single"/>
                </w:rPr>
                <w:t xml:space="preserve">Quelques figures d’apostats dans les mondes normands (IXe-XIe siècle) : prémisses pour une enquête</w:t>
              </w:r>
            </w:hyperlink>
          </w:p>
          <w:p>
            <w:pPr/>
            <w:hyperlink r:id="rId13" w:history="1">
              <w:r>
                <w:rPr>
                  <w:color w:val="#410a8c"/>
                  <w:u w:val="single"/>
                </w:rPr>
                <w:t xml:space="preserve">Pierre Bauduin</w:t>
              </w:r>
            </w:hyperlink>
          </w:p>
          <w:p>
            <w:pPr/>
            <w:r>
              <w:rPr>
                <w:i w:val="1"/>
                <w:iCs w:val="1"/>
              </w:rPr>
              <w:t xml:space="preserve">Revue Belge de Philologie et d’Histoire – Belgisch Tijdschrift voor Filologie en Geschiedenis</w:t>
            </w:r>
            <w:r>
              <w:rPr/>
              <w:t xml:space="preserve">, 2018, Religion, animaux et quotidien au Moyen Âge. Études offertes à Alain Dierkens ( éd.J.-M. Duvosquel, J.-M. Sansterre, N. Schroeder, M. de Waha, A. Wilkin), 96, pp.139-154. </w:t>
            </w:r>
            <w:hyperlink r:id="rId78" w:history="1">
              <w:r>
                <w:rPr>
                  <w:color w:val="#410a8c"/>
                  <w:u w:val="single"/>
                </w:rPr>
                <w:t xml:space="preserve">⟨10.3406/rbph.2018.9162⟩</w:t>
              </w:r>
            </w:hyperlink>
          </w:p>
          <w:p>
            <w:pPr/>
            <w:r>
              <w:rPr/>
              <w:t xml:space="preserve">Article dans une revue</w:t>
            </w:r>
          </w:p>
          <w:p>
            <w:pPr/>
            <w:hyperlink r:id="rId77" w:history="1">
              <w:r>
                <w:rPr>
                  <w:color w:val="#410a8c"/>
                  <w:u w:val="single"/>
                </w:rPr>
                <w:t xml:space="preserve">hal-02131652v1</w:t>
              </w:r>
            </w:hyperlink>
          </w:p>
        </w:tc>
      </w:tr>
      <w:tr>
        <w:trPr/>
        <w:tc>
          <w:tcPr>
            <w:noWrap/>
          </w:tcPr>
          <w:p>
            <w:pPr>
              <w:spacing w:after="200"/>
            </w:pPr>
            <w:hyperlink r:id="rId79" w:history="1">
              <w:r>
                <w:rPr>
                  <w:color w:val="1e198e"/>
                  <w:b w:val="1"/>
                  <w:bCs w:val="1"/>
                  <w:u w:val="single"/>
                </w:rPr>
                <w:t xml:space="preserve">Compte rendu de : Timothy Bolton, Cnut the Great, New Haven and London, Yale University Press, 2017</w:t>
              </w:r>
            </w:hyperlink>
          </w:p>
          <w:p>
            <w:pPr/>
            <w:hyperlink r:id="rId13" w:history="1">
              <w:r>
                <w:rPr>
                  <w:color w:val="#410a8c"/>
                  <w:u w:val="single"/>
                </w:rPr>
                <w:t xml:space="preserve">Pierre Bauduin</w:t>
              </w:r>
            </w:hyperlink>
          </w:p>
          <w:p>
            <w:pPr/>
            <w:r>
              <w:rPr>
                <w:i w:val="1"/>
                <w:iCs w:val="1"/>
              </w:rPr>
              <w:t xml:space="preserve">The Medieval Review</w:t>
            </w:r>
            <w:r>
              <w:rPr/>
              <w:t xml:space="preserve">, 2018, https://scholarworks.iu.edu/journals/index.php/tmr/article/view/24382/30015</w:t>
            </w:r>
          </w:p>
          <w:p>
            <w:pPr/>
            <w:r>
              <w:rPr/>
              <w:t xml:space="preserve">Article dans une revue</w:t>
            </w:r>
            <w:r>
              <w:rPr/>
              <w:t xml:space="preserve"> (compte-rendu de lecture)</w:t>
            </w:r>
          </w:p>
          <w:p>
            <w:pPr/>
            <w:hyperlink r:id="rId79" w:history="1">
              <w:r>
                <w:rPr>
                  <w:color w:val="#410a8c"/>
                  <w:u w:val="single"/>
                </w:rPr>
                <w:t xml:space="preserve">hal-02131907v1</w:t>
              </w:r>
            </w:hyperlink>
          </w:p>
        </w:tc>
      </w:tr>
      <w:tr>
        <w:trPr/>
        <w:tc>
          <w:tcPr>
            <w:noWrap/>
          </w:tcPr>
          <w:p>
            <w:pPr>
              <w:spacing w:after="200"/>
            </w:pPr>
            <w:hyperlink r:id="rId80" w:history="1">
              <w:r>
                <w:rPr>
                  <w:color w:val="1e198e"/>
                  <w:b w:val="1"/>
                  <w:bCs w:val="1"/>
                  <w:u w:val="single"/>
                </w:rPr>
                <w:t xml:space="preserve">Liliane Irlenbusch-Reynard, Rollon : de l’histoire à la fiction. Etat des sources et essai biographique, Bruxelles, Peter Lang, 2016, 242 p.</w:t>
              </w:r>
            </w:hyperlink>
          </w:p>
          <w:p>
            <w:pPr/>
            <w:hyperlink r:id="rId13" w:history="1">
              <w:r>
                <w:rPr>
                  <w:color w:val="#410a8c"/>
                  <w:u w:val="single"/>
                </w:rPr>
                <w:t xml:space="preserve">Pierre Bauduin</w:t>
              </w:r>
            </w:hyperlink>
          </w:p>
          <w:p>
            <w:pPr/>
            <w:r>
              <w:rPr>
                <w:i w:val="1"/>
                <w:iCs w:val="1"/>
              </w:rPr>
              <w:t xml:space="preserve">Cahiers de civilisation médiévale</w:t>
            </w:r>
            <w:r>
              <w:rPr/>
              <w:t xml:space="preserve">, 2017, pp.416-417 (n°60)</w:t>
            </w:r>
          </w:p>
          <w:p>
            <w:pPr/>
            <w:r>
              <w:rPr/>
              <w:t xml:space="preserve">Article dans une revue</w:t>
            </w:r>
            <w:r>
              <w:rPr/>
              <w:t xml:space="preserve"> (compte-rendu de lecture)</w:t>
            </w:r>
          </w:p>
          <w:p>
            <w:pPr/>
            <w:hyperlink r:id="rId80" w:history="1">
              <w:r>
                <w:rPr>
                  <w:color w:val="#410a8c"/>
                  <w:u w:val="single"/>
                </w:rPr>
                <w:t xml:space="preserve">hal-02131796v1</w:t>
              </w:r>
            </w:hyperlink>
          </w:p>
        </w:tc>
      </w:tr>
      <w:tr>
        <w:trPr/>
        <w:tc>
          <w:tcPr>
            <w:noWrap/>
          </w:tcPr>
          <w:p>
            <w:pPr>
              <w:spacing w:after="200"/>
            </w:pPr>
            <w:hyperlink r:id="rId81" w:history="1">
              <w:r>
                <w:rPr>
                  <w:color w:val="1e198e"/>
                  <w:b w:val="1"/>
                  <w:bCs w:val="1"/>
                  <w:u w:val="single"/>
                </w:rPr>
                <w:t xml:space="preserve">Rollon, chef normand</w:t>
              </w:r>
            </w:hyperlink>
          </w:p>
          <w:p>
            <w:pPr/>
            <w:hyperlink r:id="rId13" w:history="1">
              <w:r>
                <w:rPr>
                  <w:color w:val="#410a8c"/>
                  <w:u w:val="single"/>
                </w:rPr>
                <w:t xml:space="preserve">Pierre Bauduin</w:t>
              </w:r>
            </w:hyperlink>
          </w:p>
          <w:p>
            <w:pPr/>
            <w:r>
              <w:rPr>
                <w:i w:val="1"/>
                <w:iCs w:val="1"/>
              </w:rPr>
              <w:t xml:space="preserve">L'Histoire</w:t>
            </w:r>
            <w:r>
              <w:rPr/>
              <w:t xml:space="preserve">, 2017, 442, pp.44-47</w:t>
            </w:r>
          </w:p>
          <w:p>
            <w:pPr/>
            <w:r>
              <w:rPr/>
              <w:t xml:space="preserve">Article dans une revue</w:t>
            </w:r>
          </w:p>
          <w:p>
            <w:pPr/>
            <w:hyperlink r:id="rId81" w:history="1">
              <w:r>
                <w:rPr>
                  <w:color w:val="#410a8c"/>
                  <w:u w:val="single"/>
                </w:rPr>
                <w:t xml:space="preserve">hal-02146431v1</w:t>
              </w:r>
            </w:hyperlink>
          </w:p>
        </w:tc>
      </w:tr>
      <w:tr>
        <w:trPr/>
        <w:tc>
          <w:tcPr>
            <w:noWrap/>
          </w:tcPr>
          <w:p>
            <w:pPr>
              <w:spacing w:after="200"/>
            </w:pPr>
            <w:hyperlink r:id="rId82" w:history="1">
              <w:r>
                <w:rPr>
                  <w:color w:val="1e198e"/>
                  <w:b w:val="1"/>
                  <w:bCs w:val="1"/>
                  <w:u w:val="single"/>
                </w:rPr>
                <w:t xml:space="preserve">Lectures (dé)coloniales des vikings</w:t>
              </w:r>
            </w:hyperlink>
          </w:p>
          <w:p>
            <w:pPr/>
            <w:hyperlink r:id="rId13" w:history="1">
              <w:r>
                <w:rPr>
                  <w:color w:val="#410a8c"/>
                  <w:u w:val="single"/>
                </w:rPr>
                <w:t xml:space="preserve">Pierre Bauduin</w:t>
              </w:r>
            </w:hyperlink>
          </w:p>
          <w:p>
            <w:pPr/>
            <w:r>
              <w:rPr>
                <w:i w:val="1"/>
                <w:iCs w:val="1"/>
              </w:rPr>
              <w:t xml:space="preserve">Cahiers de civilisation médiévale</w:t>
            </w:r>
            <w:r>
              <w:rPr/>
              <w:t xml:space="preserve">, 2016, 59/1 (233), pp.1-18</w:t>
            </w:r>
          </w:p>
          <w:p>
            <w:pPr/>
            <w:r>
              <w:rPr/>
              <w:t xml:space="preserve">Article dans une revue</w:t>
            </w:r>
          </w:p>
          <w:p>
            <w:pPr/>
            <w:hyperlink r:id="rId82" w:history="1">
              <w:r>
                <w:rPr>
                  <w:color w:val="#410a8c"/>
                  <w:u w:val="single"/>
                </w:rPr>
                <w:t xml:space="preserve">hal-01428628v1</w:t>
              </w:r>
            </w:hyperlink>
          </w:p>
        </w:tc>
      </w:tr>
      <w:tr>
        <w:trPr/>
        <w:tc>
          <w:tcPr>
            <w:noWrap/>
          </w:tcPr>
          <w:p>
            <w:pPr>
              <w:spacing w:after="200"/>
            </w:pPr>
            <w:hyperlink r:id="rId83" w:history="1">
              <w:r>
                <w:rPr>
                  <w:color w:val="1e198e"/>
                  <w:b w:val="1"/>
                  <w:bCs w:val="1"/>
                  <w:u w:val="single"/>
                </w:rPr>
                <w:t xml:space="preserve">Michel de Boüard, un regard sur l'histoire de la Normandie médiévale</w:t>
              </w:r>
            </w:hyperlink>
          </w:p>
          <w:p>
            <w:pPr/>
            <w:hyperlink r:id="rId13" w:history="1">
              <w:r>
                <w:rPr>
                  <w:color w:val="#410a8c"/>
                  <w:u w:val="single"/>
                </w:rPr>
                <w:t xml:space="preserve">Pierre Bauduin</w:t>
              </w:r>
            </w:hyperlink>
          </w:p>
          <w:p>
            <w:pPr/>
            <w:r>
              <w:rPr>
                <w:i w:val="1"/>
                <w:iCs w:val="1"/>
              </w:rPr>
              <w:t xml:space="preserve">Annales de Normandie</w:t>
            </w:r>
            <w:r>
              <w:rPr/>
              <w:t xml:space="preserve">, 2012, 1 (62), p. 61-72</w:t>
            </w:r>
          </w:p>
          <w:p>
            <w:pPr/>
            <w:r>
              <w:rPr/>
              <w:t xml:space="preserve">Article dans une revue</w:t>
            </w:r>
          </w:p>
          <w:p>
            <w:pPr/>
            <w:hyperlink r:id="rId83" w:history="1">
              <w:r>
                <w:rPr>
                  <w:color w:val="#410a8c"/>
                  <w:u w:val="single"/>
                </w:rPr>
                <w:t xml:space="preserve">hal-00770152v1</w:t>
              </w:r>
            </w:hyperlink>
          </w:p>
        </w:tc>
      </w:tr>
      <w:tr>
        <w:trPr/>
        <w:tc>
          <w:tcPr>
            <w:noWrap/>
          </w:tcPr>
          <w:p>
            <w:pPr>
              <w:spacing w:after="200"/>
            </w:pPr>
            <w:hyperlink r:id="rId84" w:history="1">
              <w:r>
                <w:rPr>
                  <w:color w:val="1e198e"/>
                  <w:b w:val="1"/>
                  <w:bCs w:val="1"/>
                  <w:u w:val="single"/>
                </w:rPr>
                <w:t xml:space="preserve">En marge des invasions vikings : Actard de Nantes et les translations d'évêques &amp;lt;i&amp;gt;propter infestationem paganorum&amp;lt;/i&amp;gt;</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2011, 117 (1), pp.9-20. </w:t>
            </w:r>
            <w:hyperlink r:id="rId85" w:history="1">
              <w:r>
                <w:rPr>
                  <w:color w:val="#410a8c"/>
                  <w:u w:val="single"/>
                </w:rPr>
                <w:t xml:space="preserve">⟨10.3917/rma.171.0009⟩</w:t>
              </w:r>
            </w:hyperlink>
          </w:p>
          <w:p>
            <w:pPr/>
            <w:r>
              <w:rPr/>
              <w:t xml:space="preserve">Article dans une revue</w:t>
            </w:r>
          </w:p>
          <w:p>
            <w:pPr/>
            <w:hyperlink r:id="rId84" w:history="1">
              <w:r>
                <w:rPr>
                  <w:color w:val="#410a8c"/>
                  <w:u w:val="single"/>
                </w:rPr>
                <w:t xml:space="preserve">hal-00651872v1</w:t>
              </w:r>
            </w:hyperlink>
          </w:p>
        </w:tc>
      </w:tr>
      <w:tr>
        <w:trPr/>
        <w:tc>
          <w:tcPr>
            <w:noWrap/>
          </w:tcPr>
          <w:p>
            <w:pPr>
              <w:spacing w:after="200"/>
            </w:pPr>
            <w:hyperlink r:id="rId86" w:history="1">
              <w:r>
                <w:rPr>
                  <w:color w:val="1e198e"/>
                  <w:b w:val="1"/>
                  <w:bCs w:val="1"/>
                  <w:u w:val="single"/>
                </w:rPr>
                <w:t xml:space="preserve">« Nauschnoje sotrudnischestvo IIMK RAN i Universitata Niznej Normandii (Francija) », in Zapiski Instituta istorii materialnoj kultury RAN, 3, 2008, p. 247-250 (« Collaboration scientifique de l'Institut pour l'histoire de la culture matérielle de l'Académie des Sciences de Russie et Université de Basse-Normandie (France) » in Mémoires de l'Institut pour l'histoire de la culture matérielle de l'Académie des Sciences de Russie, 3, 2008, p. 247-250).</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i w:val="1"/>
                <w:iCs w:val="1"/>
              </w:rPr>
              <w:t xml:space="preserve">Zapiski Instituta istorii materialnoj kultury RAN, 3</w:t>
            </w:r>
            <w:r>
              <w:rPr/>
              <w:t xml:space="preserve">, 2008, p. 247-250</w:t>
            </w:r>
          </w:p>
          <w:p>
            <w:pPr/>
            <w:r>
              <w:rPr/>
              <w:t xml:space="preserve">Article dans une revue</w:t>
            </w:r>
          </w:p>
          <w:p>
            <w:pPr/>
            <w:hyperlink r:id="rId86" w:history="1">
              <w:r>
                <w:rPr>
                  <w:color w:val="#410a8c"/>
                  <w:u w:val="single"/>
                </w:rPr>
                <w:t xml:space="preserve">hal-00461172v1</w:t>
              </w:r>
            </w:hyperlink>
          </w:p>
        </w:tc>
      </w:tr>
      <w:tr>
        <w:trPr/>
        <w:tc>
          <w:tcPr>
            <w:noWrap/>
          </w:tcPr>
          <w:p>
            <w:pPr>
              <w:spacing w:after="200"/>
            </w:pPr>
            <w:hyperlink r:id="rId87" w:history="1">
              <w:r>
                <w:rPr>
                  <w:color w:val="1e198e"/>
                  <w:b w:val="1"/>
                  <w:bCs w:val="1"/>
                  <w:u w:val="single"/>
                </w:rPr>
                <w:t xml:space="preserve">Les sources de l’histoire du duché de Normandie. Publications et inventaires récents</w:t>
              </w:r>
            </w:hyperlink>
          </w:p>
          <w:p>
            <w:pPr/>
            <w:hyperlink r:id="rId13" w:history="1">
              <w:r>
                <w:rPr>
                  <w:color w:val="#410a8c"/>
                  <w:u w:val="single"/>
                </w:rPr>
                <w:t xml:space="preserve">Pierre Bauduin</w:t>
              </w:r>
            </w:hyperlink>
          </w:p>
          <w:p>
            <w:pPr/>
            <w:r>
              <w:rPr>
                <w:i w:val="1"/>
                <w:iCs w:val="1"/>
              </w:rPr>
              <w:t xml:space="preserve">Tabularia : Sources écrites des mondes normands médiévaux</w:t>
            </w:r>
            <w:r>
              <w:rPr/>
              <w:t xml:space="preserve">, 2003, 3, pp.29-55. </w:t>
            </w:r>
            <w:hyperlink r:id="rId88" w:history="1">
              <w:r>
                <w:rPr>
                  <w:color w:val="#410a8c"/>
                  <w:u w:val="single"/>
                </w:rPr>
                <w:t xml:space="preserve">⟨10.4000/tabularia.1860⟩</w:t>
              </w:r>
            </w:hyperlink>
          </w:p>
          <w:p>
            <w:pPr/>
            <w:r>
              <w:rPr/>
              <w:t xml:space="preserve">Article dans une revue</w:t>
            </w:r>
          </w:p>
          <w:p>
            <w:pPr/>
            <w:hyperlink r:id="rId87" w:history="1">
              <w:r>
                <w:rPr>
                  <w:color w:val="#410a8c"/>
                  <w:u w:val="single"/>
                </w:rPr>
                <w:t xml:space="preserve">hal-02560426v1</w:t>
              </w:r>
            </w:hyperlink>
          </w:p>
        </w:tc>
      </w:tr>
      <w:tr>
        <w:trPr/>
        <w:tc>
          <w:tcPr>
            <w:noWrap/>
          </w:tcPr>
          <w:p>
            <w:pPr>
              <w:spacing w:after="200"/>
            </w:pPr>
            <w:hyperlink r:id="rId89" w:history="1">
              <w:r>
                <w:rPr>
                  <w:color w:val="1e198e"/>
                  <w:b w:val="1"/>
                  <w:bCs w:val="1"/>
                  <w:u w:val="single"/>
                </w:rPr>
                <w:t xml:space="preserve">Présentation de &amp;quot; Tabularia. Sources écrites de la Normandie médiévale, revue électronique</w:t>
              </w:r>
            </w:hyperlink>
          </w:p>
          <w:p>
            <w:pPr/>
            <w:hyperlink r:id="rId13" w:history="1">
              <w:r>
                <w:rPr>
                  <w:color w:val="#410a8c"/>
                  <w:u w:val="single"/>
                </w:rPr>
                <w:t xml:space="preserve">Pierre Bauduin</w:t>
              </w:r>
            </w:hyperlink>
          </w:p>
          <w:p>
            <w:pPr/>
            <w:r>
              <w:rPr>
                <w:i w:val="1"/>
                <w:iCs w:val="1"/>
              </w:rPr>
              <w:t xml:space="preserve">Médiéviste et l'Ordinateur</w:t>
            </w:r>
            <w:r>
              <w:rPr/>
              <w:t xml:space="preserve">, 2003, 42, p. 104-105</w:t>
            </w:r>
          </w:p>
          <w:p>
            <w:pPr/>
            <w:r>
              <w:rPr/>
              <w:t xml:space="preserve">Article dans une revue</w:t>
            </w:r>
          </w:p>
          <w:p>
            <w:pPr/>
            <w:hyperlink r:id="rId89" w:history="1">
              <w:r>
                <w:rPr>
                  <w:color w:val="#410a8c"/>
                  <w:u w:val="single"/>
                </w:rPr>
                <w:t xml:space="preserve">hal-03309272v1</w:t>
              </w:r>
            </w:hyperlink>
          </w:p>
        </w:tc>
      </w:tr>
      <w:tr>
        <w:trPr/>
        <w:tc>
          <w:tcPr>
            <w:noWrap/>
          </w:tcPr>
          <w:p>
            <w:pPr>
              <w:spacing w:after="200"/>
            </w:pPr>
            <w:hyperlink r:id="rId90" w:history="1">
              <w:r>
                <w:rPr>
                  <w:color w:val="1e198e"/>
                  <w:b w:val="1"/>
                  <w:bCs w:val="1"/>
                  <w:u w:val="single"/>
                </w:rPr>
                <w:t xml:space="preserve">Présentation de &amp;quot;Tabularia. Sources écrites de la Normandie médiévale, revue électronique</w:t>
              </w:r>
            </w:hyperlink>
          </w:p>
          <w:p>
            <w:pPr/>
            <w:hyperlink r:id="rId13" w:history="1">
              <w:r>
                <w:rPr>
                  <w:color w:val="#410a8c"/>
                  <w:u w:val="single"/>
                </w:rPr>
                <w:t xml:space="preserve">Pierre Bauduin</w:t>
              </w:r>
            </w:hyperlink>
          </w:p>
          <w:p>
            <w:pPr/>
            <w:r>
              <w:rPr>
                <w:i w:val="1"/>
                <w:iCs w:val="1"/>
              </w:rPr>
              <w:t xml:space="preserve">Le médiéviste et l'ordinateur</w:t>
            </w:r>
            <w:r>
              <w:rPr/>
              <w:t xml:space="preserve">, 2003, 42, p. 104-105. </w:t>
            </w:r>
            <w:hyperlink r:id="rId91" w:history="1">
              <w:r>
                <w:rPr>
                  <w:color w:val="#410a8c"/>
                  <w:u w:val="single"/>
                </w:rPr>
                <w:t xml:space="preserve">⟨10.3406/medio.2003.1601⟩</w:t>
              </w:r>
            </w:hyperlink>
          </w:p>
          <w:p>
            <w:pPr/>
            <w:r>
              <w:rPr/>
              <w:t xml:space="preserve">Article dans une revue</w:t>
            </w:r>
          </w:p>
          <w:p>
            <w:pPr/>
            <w:hyperlink r:id="rId90" w:history="1">
              <w:r>
                <w:rPr>
                  <w:color w:val="#410a8c"/>
                  <w:u w:val="single"/>
                </w:rPr>
                <w:t xml:space="preserve">hal-00260811v1</w:t>
              </w:r>
            </w:hyperlink>
          </w:p>
        </w:tc>
      </w:tr>
      <w:tr>
        <w:trPr/>
        <w:tc>
          <w:tcPr>
            <w:noWrap/>
          </w:tcPr>
          <w:p>
            <w:pPr>
              <w:spacing w:after="200"/>
            </w:pPr>
            <w:hyperlink r:id="rId92" w:history="1">
              <w:r>
                <w:rPr>
                  <w:color w:val="1e198e"/>
                  <w:b w:val="1"/>
                  <w:bCs w:val="1"/>
                  <w:u w:val="single"/>
                </w:rPr>
                <w:t xml:space="preserve">Quelques observations sur la parenté spirituelle en Normandie (Xe-XIIe siècle)</w:t>
              </w:r>
            </w:hyperlink>
          </w:p>
          <w:p>
            <w:pPr/>
            <w:hyperlink r:id="rId13" w:history="1">
              <w:r>
                <w:rPr>
                  <w:color w:val="#410a8c"/>
                  <w:u w:val="single"/>
                </w:rPr>
                <w:t xml:space="preserve">Pierre Bauduin</w:t>
              </w:r>
            </w:hyperlink>
          </w:p>
          <w:p>
            <w:pPr/>
            <w:r>
              <w:rPr>
                <w:i w:val="1"/>
                <w:iCs w:val="1"/>
              </w:rPr>
              <w:t xml:space="preserve">Mélanges Pierre Bouet, Cahier des Annales de Normandie</w:t>
            </w:r>
            <w:r>
              <w:rPr/>
              <w:t xml:space="preserve">, 2002, 32, p. 81-91</w:t>
            </w:r>
          </w:p>
          <w:p>
            <w:pPr/>
            <w:r>
              <w:rPr/>
              <w:t xml:space="preserve">Article dans une revue</w:t>
            </w:r>
          </w:p>
          <w:p>
            <w:pPr/>
            <w:hyperlink r:id="rId92" w:history="1">
              <w:r>
                <w:rPr>
                  <w:color w:val="#410a8c"/>
                  <w:u w:val="single"/>
                </w:rPr>
                <w:t xml:space="preserve">hal-00261223v1</w:t>
              </w:r>
            </w:hyperlink>
          </w:p>
        </w:tc>
      </w:tr>
      <w:tr>
        <w:trPr/>
        <w:tc>
          <w:tcPr>
            <w:noWrap/>
          </w:tcPr>
          <w:p>
            <w:pPr>
              <w:spacing w:after="200"/>
            </w:pPr>
            <w:hyperlink r:id="rId93" w:history="1">
              <w:r>
                <w:rPr>
                  <w:color w:val="1e198e"/>
                  <w:b w:val="1"/>
                  <w:bCs w:val="1"/>
                  <w:u w:val="single"/>
                </w:rPr>
                <w:t xml:space="preserve">Désigner les parents : le champ de la parenté dans l'oeuvre des premiers chroniqueurs normands</w:t>
              </w:r>
            </w:hyperlink>
          </w:p>
          <w:p>
            <w:pPr/>
            <w:hyperlink r:id="rId13" w:history="1">
              <w:r>
                <w:rPr>
                  <w:color w:val="#410a8c"/>
                  <w:u w:val="single"/>
                </w:rPr>
                <w:t xml:space="preserve">Pierre Bauduin</w:t>
              </w:r>
            </w:hyperlink>
          </w:p>
          <w:p>
            <w:pPr/>
            <w:r>
              <w:rPr>
                <w:i w:val="1"/>
                <w:iCs w:val="1"/>
              </w:rPr>
              <w:t xml:space="preserve">Anglo-Norman Studies</w:t>
            </w:r>
            <w:r>
              <w:rPr/>
              <w:t xml:space="preserve">, 2002, XXIV, 2001, p. 71-84</w:t>
            </w:r>
          </w:p>
          <w:p>
            <w:pPr/>
            <w:r>
              <w:rPr/>
              <w:t xml:space="preserve">Article dans une revue</w:t>
            </w:r>
          </w:p>
          <w:p>
            <w:pPr/>
            <w:hyperlink r:id="rId93" w:history="1">
              <w:r>
                <w:rPr>
                  <w:color w:val="#410a8c"/>
                  <w:u w:val="single"/>
                </w:rPr>
                <w:t xml:space="preserve">hal-00261168v1</w:t>
              </w:r>
            </w:hyperlink>
          </w:p>
        </w:tc>
      </w:tr>
      <w:tr>
        <w:trPr/>
        <w:tc>
          <w:tcPr>
            <w:noWrap/>
          </w:tcPr>
          <w:p>
            <w:pPr>
              <w:spacing w:after="200"/>
            </w:pPr>
            <w:hyperlink r:id="rId94" w:history="1">
              <w:r>
                <w:rPr>
                  <w:color w:val="1e198e"/>
                  <w:b w:val="1"/>
                  <w:bCs w:val="1"/>
                  <w:u w:val="single"/>
                </w:rPr>
                <w:t xml:space="preserve">Trois cas de peuplement en franchises en Normandie orientale : Villedieu-la-Montagne, Gourchelles, Criquiers (1168-1306)</w:t>
              </w:r>
            </w:hyperlink>
          </w:p>
          <w:p>
            <w:pPr/>
            <w:hyperlink r:id="rId13" w:history="1">
              <w:r>
                <w:rPr>
                  <w:color w:val="#410a8c"/>
                  <w:u w:val="single"/>
                </w:rPr>
                <w:t xml:space="preserve">Pierre Bauduin</w:t>
              </w:r>
            </w:hyperlink>
          </w:p>
          <w:p>
            <w:pPr/>
            <w:r>
              <w:rPr>
                <w:i w:val="1"/>
                <w:iCs w:val="1"/>
              </w:rPr>
              <w:t xml:space="preserve">Histoire &amp; sociétés rurales</w:t>
            </w:r>
            <w:r>
              <w:rPr/>
              <w:t xml:space="preserve">, 2001, 15, pp.131-164</w:t>
            </w:r>
          </w:p>
          <w:p>
            <w:pPr/>
            <w:r>
              <w:rPr/>
              <w:t xml:space="preserve">Article dans une revue</w:t>
            </w:r>
          </w:p>
          <w:p>
            <w:pPr/>
            <w:hyperlink r:id="rId94" w:history="1">
              <w:r>
                <w:rPr>
                  <w:color w:val="#410a8c"/>
                  <w:u w:val="single"/>
                </w:rPr>
                <w:t xml:space="preserve">hal-02560414v1</w:t>
              </w:r>
            </w:hyperlink>
          </w:p>
        </w:tc>
      </w:tr>
      <w:tr>
        <w:trPr/>
        <w:tc>
          <w:tcPr>
            <w:noWrap/>
          </w:tcPr>
          <w:p>
            <w:pPr>
              <w:spacing w:after="200"/>
            </w:pPr>
            <w:hyperlink r:id="rId95" w:history="1">
              <w:r>
                <w:rPr>
                  <w:color w:val="1e198e"/>
                  <w:b w:val="1"/>
                  <w:bCs w:val="1"/>
                  <w:u w:val="single"/>
                </w:rPr>
                <w:t xml:space="preserve">Bourgs castraux et frontière en Normandie aux XIe-XIIe siècles : l'exemple du département de l'Eure</w:t>
              </w:r>
            </w:hyperlink>
          </w:p>
          <w:p>
            <w:pPr/>
            <w:hyperlink r:id="rId13" w:history="1">
              <w:r>
                <w:rPr>
                  <w:color w:val="#410a8c"/>
                  <w:u w:val="single"/>
                </w:rPr>
                <w:t xml:space="preserve">Pierre Bauduin</w:t>
              </w:r>
            </w:hyperlink>
          </w:p>
          <w:p>
            <w:pPr/>
            <w:r>
              <w:rPr>
                <w:i w:val="1"/>
                <w:iCs w:val="1"/>
              </w:rPr>
              <w:t xml:space="preserve">Annales littéraires de l'Université de Besançon</w:t>
            </w:r>
            <w:r>
              <w:rPr/>
              <w:t xml:space="preserve">, 1995, Château et territoires. Limites et mouvances. Première rencontre d'archéologie et d'histoire en Périgord. Périgueux, 23-25 septembre 1994, 595, pp.27-42</w:t>
            </w:r>
          </w:p>
          <w:p>
            <w:pPr/>
            <w:r>
              <w:rPr/>
              <w:t xml:space="preserve">Article dans une revue</w:t>
            </w:r>
          </w:p>
          <w:p>
            <w:pPr/>
            <w:hyperlink r:id="rId95" w:history="1">
              <w:r>
                <w:rPr>
                  <w:color w:val="#410a8c"/>
                  <w:u w:val="single"/>
                </w:rPr>
                <w:t xml:space="preserve">hal-02560439v1</w:t>
              </w:r>
            </w:hyperlink>
          </w:p>
        </w:tc>
      </w:tr>
      <w:tr>
        <w:trPr/>
        <w:tc>
          <w:tcPr>
            <w:noWrap/>
          </w:tcPr>
          <w:p>
            <w:pPr>
              <w:spacing w:after="200"/>
            </w:pPr>
            <w:hyperlink r:id="rId96" w:history="1">
              <w:r>
                <w:rPr>
                  <w:color w:val="1e198e"/>
                  <w:b w:val="1"/>
                  <w:bCs w:val="1"/>
                  <w:u w:val="single"/>
                </w:rPr>
                <w:t xml:space="preserve">Une famille châtelaine sur les confins normanno-manceaux : les Géré (Xe-XIIIe siècle)</w:t>
              </w:r>
            </w:hyperlink>
          </w:p>
          <w:p>
            <w:pPr/>
            <w:hyperlink r:id="rId13" w:history="1">
              <w:r>
                <w:rPr>
                  <w:color w:val="#410a8c"/>
                  <w:u w:val="single"/>
                </w:rPr>
                <w:t xml:space="preserve">Pierre Bauduin</w:t>
              </w:r>
            </w:hyperlink>
          </w:p>
          <w:p>
            <w:pPr/>
            <w:r>
              <w:rPr>
                <w:i w:val="1"/>
                <w:iCs w:val="1"/>
              </w:rPr>
              <w:t xml:space="preserve">Archéologie médiévale</w:t>
            </w:r>
            <w:r>
              <w:rPr/>
              <w:t xml:space="preserve">, 1992, 22, pp.309-356. </w:t>
            </w:r>
            <w:hyperlink r:id="rId97" w:history="1">
              <w:r>
                <w:rPr>
                  <w:color w:val="#410a8c"/>
                  <w:u w:val="single"/>
                </w:rPr>
                <w:t xml:space="preserve">⟨10.3406/arcme.1992.1009⟩</w:t>
              </w:r>
            </w:hyperlink>
          </w:p>
          <w:p>
            <w:pPr/>
            <w:r>
              <w:rPr/>
              <w:t xml:space="preserve">Article dans une revue</w:t>
            </w:r>
          </w:p>
          <w:p>
            <w:pPr/>
            <w:hyperlink r:id="rId96" w:history="1">
              <w:r>
                <w:rPr>
                  <w:color w:val="#410a8c"/>
                  <w:u w:val="single"/>
                </w:rPr>
                <w:t xml:space="preserve">hal-03289988v1</w:t>
              </w:r>
            </w:hyperlink>
          </w:p>
        </w:tc>
      </w:tr>
      <w:tr>
        <w:trPr/>
        <w:tc>
          <w:tcPr>
            <w:noWrap/>
          </w:tcPr>
          <w:p>
            <w:pPr>
              <w:spacing w:after="200"/>
            </w:pPr>
            <w:hyperlink r:id="rId98" w:history="1">
              <w:r>
                <w:rPr>
                  <w:color w:val="1e198e"/>
                  <w:b w:val="1"/>
                  <w:bCs w:val="1"/>
                  <w:u w:val="single"/>
                </w:rPr>
                <w:t xml:space="preserve">Une famille châtelaine sur les confins normanno-manceaux : les Géré (Xe-XIIIe s.)</w:t>
              </w:r>
            </w:hyperlink>
          </w:p>
          <w:p>
            <w:pPr/>
            <w:hyperlink r:id="rId13" w:history="1">
              <w:r>
                <w:rPr>
                  <w:color w:val="#410a8c"/>
                  <w:u w:val="single"/>
                </w:rPr>
                <w:t xml:space="preserve">Pierre Bauduin</w:t>
              </w:r>
            </w:hyperlink>
          </w:p>
          <w:p>
            <w:pPr/>
            <w:r>
              <w:rPr>
                <w:i w:val="1"/>
                <w:iCs w:val="1"/>
              </w:rPr>
              <w:t xml:space="preserve">Archéologie médiévale</w:t>
            </w:r>
            <w:r>
              <w:rPr/>
              <w:t xml:space="preserve">, 1992, XXII, </w:t>
            </w:r>
            <w:hyperlink r:id="rId97" w:history="1">
              <w:r>
                <w:rPr>
                  <w:color w:val="#410a8c"/>
                  <w:u w:val="single"/>
                </w:rPr>
                <w:t xml:space="preserve">⟨10.3406/arcme.1992.1009⟩</w:t>
              </w:r>
            </w:hyperlink>
          </w:p>
          <w:p>
            <w:pPr/>
            <w:r>
              <w:rPr/>
              <w:t xml:space="preserve">Article dans une revue</w:t>
            </w:r>
          </w:p>
          <w:p>
            <w:pPr/>
            <w:hyperlink r:id="rId98" w:history="1">
              <w:r>
                <w:rPr>
                  <w:color w:val="#410a8c"/>
                  <w:u w:val="single"/>
                </w:rPr>
                <w:t xml:space="preserve">hal-02560381v1</w:t>
              </w:r>
            </w:hyperlink>
          </w:p>
        </w:tc>
      </w:tr>
    </w:tbl>
    <w:p>
      <w:pPr>
        <w:spacing w:before="200"/>
      </w:pPr>
    </w:p>
    <w:p>
      <w:pPr>
        <w:pStyle w:val="Heading2"/>
      </w:pPr>
      <w:r>
        <w:rPr>
          <w:color w:val="1e198e"/>
          <w:b w:val="1"/>
          <w:bCs w:val="1"/>
        </w:rPr>
        <w:t xml:space="preserve">Chapitre d'ouvrage (63)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monts Riphées, frontière fantôme du nord de l’Europe médiévale ?</w:t>
              </w:r>
            </w:hyperlink>
          </w:p>
          <w:p>
            <w:pPr/>
            <w:hyperlink r:id="rId13" w:history="1">
              <w:r>
                <w:rPr>
                  <w:color w:val="#410a8c"/>
                  <w:u w:val="single"/>
                </w:rPr>
                <w:t xml:space="preserve">Pierre Bauduin</w:t>
              </w:r>
            </w:hyperlink>
          </w:p>
          <w:p>
            <w:pPr/>
            <w:r>
              <w:rPr/>
              <w:t xml:space="preserve">François Pernot et Éric Vial. </w:t>
            </w:r>
            <w:r>
              <w:rPr>
                <w:i w:val="1"/>
                <w:iCs w:val="1"/>
              </w:rPr>
              <w:t xml:space="preserve">Frontières fantômes, le poids du passé, 11e journée d’étude du château de la Roche-Guyon (13 mars 2021)</w:t>
            </w:r>
            <w:r>
              <w:rPr/>
              <w:t xml:space="preserve">, Établissement public de coopération culturelle du Château de la Roche-Guyon, 2025</w:t>
            </w:r>
          </w:p>
          <w:p>
            <w:pPr/>
            <w:r>
              <w:rPr/>
              <w:t xml:space="preserve">Chapitre d'ouvrage</w:t>
            </w:r>
          </w:p>
          <w:p>
            <w:pPr/>
            <w:hyperlink r:id="rId99" w:history="1">
              <w:r>
                <w:rPr>
                  <w:color w:val="#410a8c"/>
                  <w:u w:val="single"/>
                </w:rPr>
                <w:t xml:space="preserve">hal-05388278v1</w:t>
              </w:r>
            </w:hyperlink>
          </w:p>
        </w:tc>
      </w:tr>
      <w:tr>
        <w:trPr/>
        <w:tc>
          <w:tcPr>
            <w:noWrap/>
          </w:tcPr>
          <w:p>
            <w:pPr>
              <w:spacing w:after="200"/>
            </w:pPr>
            <w:hyperlink r:id="rId100" w:history="1">
              <w:r>
                <w:rPr>
                  <w:color w:val="1e198e"/>
                  <w:b w:val="1"/>
                  <w:bCs w:val="1"/>
                  <w:u w:val="single"/>
                </w:rPr>
                <w:t xml:space="preserve">Le traité de Saint-Clair-sur-Epte</w:t>
              </w:r>
            </w:hyperlink>
          </w:p>
          <w:p>
            <w:pPr/>
            <w:hyperlink r:id="rId13" w:history="1">
              <w:r>
                <w:rPr>
                  <w:color w:val="#410a8c"/>
                  <w:u w:val="single"/>
                </w:rPr>
                <w:t xml:space="preserve">Pierre Bauduin</w:t>
              </w:r>
            </w:hyperlink>
          </w:p>
          <w:p>
            <w:pPr/>
            <w:r>
              <w:rPr>
                <w:i w:val="1"/>
                <w:iCs w:val="1"/>
              </w:rPr>
              <w:t xml:space="preserve">Vikings à la rencontre des premiers normands</w:t>
            </w:r>
            <w:r>
              <w:rPr/>
              <w:t xml:space="preserve">, Cités immersives, pp.140-153, 2024</w:t>
            </w:r>
          </w:p>
          <w:p>
            <w:pPr/>
            <w:r>
              <w:rPr/>
              <w:t xml:space="preserve">Chapitre d'ouvrage</w:t>
            </w:r>
          </w:p>
          <w:p>
            <w:pPr/>
            <w:hyperlink r:id="rId100" w:history="1">
              <w:r>
                <w:rPr>
                  <w:color w:val="#410a8c"/>
                  <w:u w:val="single"/>
                </w:rPr>
                <w:t xml:space="preserve">hal-04662469v1</w:t>
              </w:r>
            </w:hyperlink>
          </w:p>
        </w:tc>
      </w:tr>
      <w:tr>
        <w:trPr/>
        <w:tc>
          <w:tcPr>
            <w:noWrap/>
          </w:tcPr>
          <w:p>
            <w:pPr>
              <w:spacing w:after="200"/>
            </w:pPr>
            <w:hyperlink r:id="rId101" w:history="1">
              <w:r>
                <w:rPr>
                  <w:color w:val="1e198e"/>
                  <w:b w:val="1"/>
                  <w:bCs w:val="1"/>
                  <w:u w:val="single"/>
                </w:rPr>
                <w:t xml:space="preserve">Conclusion : Nusquam de traditore bona cantio cantata est</w:t>
              </w:r>
            </w:hyperlink>
          </w:p>
          <w:p>
            <w:pPr/>
            <w:hyperlink r:id="rId13" w:history="1">
              <w:r>
                <w:rPr>
                  <w:color w:val="#410a8c"/>
                  <w:u w:val="single"/>
                </w:rPr>
                <w:t xml:space="preserve">Pierre Bauduin</w:t>
              </w:r>
            </w:hyperlink>
          </w:p>
          <w:p>
            <w:pPr/>
            <w:r>
              <w:rPr/>
              <w:t xml:space="preserve">Alban Gautier, Marie-Agnès Lucas-Avenel et Laurence Mathey-Maille. </w:t>
            </w:r>
            <w:r>
              <w:rPr>
                <w:i w:val="1"/>
                <w:iCs w:val="1"/>
              </w:rPr>
              <w:t xml:space="preserve">Poésie &amp; politique dans les mondes nordiques et normands médiévaux (IXe-XIIIe siècle)</w:t>
            </w:r>
            <w:r>
              <w:rPr/>
              <w:t xml:space="preserve">, Presses Universitaires de Caen, pp.305-319, 2024</w:t>
            </w:r>
          </w:p>
          <w:p>
            <w:pPr/>
            <w:r>
              <w:rPr/>
              <w:t xml:space="preserve">Chapitre d'ouvrage</w:t>
            </w:r>
          </w:p>
          <w:p>
            <w:pPr/>
            <w:hyperlink r:id="rId101" w:history="1">
              <w:r>
                <w:rPr>
                  <w:color w:val="#410a8c"/>
                  <w:u w:val="single"/>
                </w:rPr>
                <w:t xml:space="preserve">hal-04778999v1</w:t>
              </w:r>
            </w:hyperlink>
          </w:p>
        </w:tc>
      </w:tr>
      <w:tr>
        <w:trPr/>
        <w:tc>
          <w:tcPr>
            <w:noWrap/>
          </w:tcPr>
          <w:p>
            <w:pPr>
              <w:spacing w:after="200"/>
            </w:pPr>
            <w:hyperlink r:id="rId102" w:history="1">
              <w:r>
                <w:rPr>
                  <w:color w:val="1e198e"/>
                  <w:b w:val="1"/>
                  <w:bCs w:val="1"/>
                  <w:u w:val="single"/>
                </w:rPr>
                <w:t xml:space="preserve">Une mondialisation médiévale, les Normands (IXe-XIVe siècle) : bilan et perspectives</w:t>
              </w:r>
            </w:hyperlink>
          </w:p>
          <w:p>
            <w:pPr/>
            <w:hyperlink r:id="rId13" w:history="1">
              <w:r>
                <w:rPr>
                  <w:color w:val="#410a8c"/>
                  <w:u w:val="single"/>
                </w:rPr>
                <w:t xml:space="preserve">Pierre Bauduin</w:t>
              </w:r>
            </w:hyperlink>
            <w:r>
              <w:rPr/>
              <w:t xml:space="preserve">,</w:t>
            </w:r>
            <w:hyperlink r:id="rId19" w:history="1">
              <w:r>
                <w:rPr>
                  <w:color w:val="#410a8c"/>
                  <w:u w:val="single"/>
                </w:rPr>
                <w:t xml:space="preserve">Annick Peters-Custot</w:t>
              </w:r>
            </w:hyperlink>
          </w:p>
          <w:p>
            <w:pPr/>
            <w:r>
              <w:rPr/>
              <w:t xml:space="preserve">P. Bauduin, F. Dremeaux, J.-F. Klain, A. Peters-Custot, E. Saunier. </w:t>
            </w:r>
            <w:r>
              <w:rPr>
                <w:i w:val="1"/>
                <w:iCs w:val="1"/>
              </w:rPr>
              <w:t xml:space="preserve">Les Normands, acteurs de la mondialisation</w:t>
            </w:r>
            <w:r>
              <w:rPr/>
              <w:t xml:space="preserve">, La Geste, 2024</w:t>
            </w:r>
          </w:p>
          <w:p>
            <w:pPr/>
            <w:r>
              <w:rPr/>
              <w:t xml:space="preserve">Chapitre d'ouvrage</w:t>
            </w:r>
          </w:p>
          <w:p>
            <w:pPr/>
            <w:hyperlink r:id="rId102" w:history="1">
              <w:r>
                <w:rPr>
                  <w:color w:val="#410a8c"/>
                  <w:u w:val="single"/>
                </w:rPr>
                <w:t xml:space="preserve">hal-04819943v1</w:t>
              </w:r>
            </w:hyperlink>
          </w:p>
        </w:tc>
      </w:tr>
      <w:tr>
        <w:trPr/>
        <w:tc>
          <w:tcPr>
            <w:noWrap/>
          </w:tcPr>
          <w:p>
            <w:pPr>
              <w:spacing w:after="200"/>
            </w:pPr>
            <w:hyperlink r:id="rId103" w:history="1">
              <w:r>
                <w:rPr>
                  <w:color w:val="1e198e"/>
                  <w:b w:val="1"/>
                  <w:bCs w:val="1"/>
                  <w:u w:val="single"/>
                </w:rPr>
                <w:t xml:space="preserve">Conclusion : The Revisited Memories of the Abbey of Le Bec-Hellouin</w:t>
              </w:r>
            </w:hyperlink>
          </w:p>
          <w:p>
            <w:pPr/>
            <w:hyperlink r:id="rId13" w:history="1">
              <w:r>
                <w:rPr>
                  <w:color w:val="#410a8c"/>
                  <w:u w:val="single"/>
                </w:rPr>
                <w:t xml:space="preserve">Pierre Bauduin</w:t>
              </w:r>
            </w:hyperlink>
          </w:p>
          <w:p>
            <w:pPr/>
            <w:r>
              <w:rPr/>
              <w:t xml:space="preserve">Grégory Combalbert and Véronique Gazeau. </w:t>
            </w:r>
            <w:r>
              <w:rPr>
                <w:i w:val="1"/>
                <w:iCs w:val="1"/>
              </w:rPr>
              <w:t xml:space="preserve">New Research on the Abbey of Le Bec in the Middle Ages : Sources, History, Archaeology</w:t>
            </w:r>
            <w:r>
              <w:rPr/>
              <w:t xml:space="preserve">, Brill, pp.258-271, 2024</w:t>
            </w:r>
          </w:p>
          <w:p>
            <w:pPr/>
            <w:r>
              <w:rPr/>
              <w:t xml:space="preserve">Chapitre d'ouvrage</w:t>
            </w:r>
          </w:p>
          <w:p>
            <w:pPr/>
            <w:hyperlink r:id="rId103" w:history="1">
              <w:r>
                <w:rPr>
                  <w:color w:val="#410a8c"/>
                  <w:u w:val="single"/>
                </w:rPr>
                <w:t xml:space="preserve">hal-04779003v1</w:t>
              </w:r>
            </w:hyperlink>
          </w:p>
        </w:tc>
      </w:tr>
      <w:tr>
        <w:trPr/>
        <w:tc>
          <w:tcPr>
            <w:noWrap/>
          </w:tcPr>
          <w:p>
            <w:pPr>
              <w:spacing w:after="200"/>
            </w:pPr>
            <w:hyperlink r:id="rId104" w:history="1">
              <w:r>
                <w:rPr>
                  <w:color w:val="1e198e"/>
                  <w:b w:val="1"/>
                  <w:bCs w:val="1"/>
                  <w:u w:val="single"/>
                </w:rPr>
                <w:t xml:space="preserve">Descendus du Nord : naissances des vikings</w:t>
              </w:r>
            </w:hyperlink>
          </w:p>
          <w:p>
            <w:pPr/>
            <w:hyperlink r:id="rId13" w:history="1">
              <w:r>
                <w:rPr>
                  <w:color w:val="#410a8c"/>
                  <w:u w:val="single"/>
                </w:rPr>
                <w:t xml:space="preserve">Pierre Bauduin</w:t>
              </w:r>
            </w:hyperlink>
          </w:p>
          <w:p>
            <w:pPr/>
            <w:r>
              <w:rPr/>
              <w:t xml:space="preserve">Musée de Normandie. </w:t>
            </w:r>
            <w:r>
              <w:rPr>
                <w:i w:val="1"/>
                <w:iCs w:val="1"/>
              </w:rPr>
              <w:t xml:space="preserve">Des Vikings et des Normands, imaginaires et représentations</w:t>
            </w:r>
            <w:r>
              <w:rPr/>
              <w:t xml:space="preserve">, Editions Ouest-France, pp.49-57, 2023, 978-2-7373-8848-4</w:t>
            </w:r>
          </w:p>
          <w:p>
            <w:pPr/>
            <w:r>
              <w:rPr/>
              <w:t xml:space="preserve">Chapitre d'ouvrage</w:t>
            </w:r>
          </w:p>
          <w:p>
            <w:pPr/>
            <w:hyperlink r:id="rId104" w:history="1">
              <w:r>
                <w:rPr>
                  <w:color w:val="#410a8c"/>
                  <w:u w:val="single"/>
                </w:rPr>
                <w:t xml:space="preserve">hal-04068414v1</w:t>
              </w:r>
            </w:hyperlink>
          </w:p>
        </w:tc>
      </w:tr>
      <w:tr>
        <w:trPr/>
        <w:tc>
          <w:tcPr>
            <w:noWrap/>
          </w:tcPr>
          <w:p>
            <w:pPr>
              <w:spacing w:after="200"/>
            </w:pPr>
            <w:hyperlink r:id="rId105"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t xml:space="preserve">Pierre Bauduin et Edoardo D’Angelo. </w:t>
            </w:r>
            <w:r>
              <w:rPr>
                <w:i w:val="1"/>
                <w:iCs w:val="1"/>
              </w:rPr>
              <w:t xml:space="preserve">Les historiographies des mondes normands, XVIIe-XXIe siècle : construction, influence, évolution. Actes du colloque d’Ariano Irpino (9-10 mai 2016)</w:t>
            </w:r>
            <w:r>
              <w:rPr/>
              <w:t xml:space="preserve">, Presses universitaires de Caen et Centro Europeo di Studi Normanni, pp.9-28, 2022, 9782381851617</w:t>
            </w:r>
          </w:p>
          <w:p>
            <w:pPr/>
            <w:r>
              <w:rPr/>
              <w:t xml:space="preserve">Chapitre d'ouvrage</w:t>
            </w:r>
          </w:p>
          <w:p>
            <w:pPr/>
            <w:hyperlink r:id="rId105" w:history="1">
              <w:r>
                <w:rPr>
                  <w:color w:val="#410a8c"/>
                  <w:u w:val="single"/>
                </w:rPr>
                <w:t xml:space="preserve">hal-03628726v1</w:t>
              </w:r>
            </w:hyperlink>
          </w:p>
        </w:tc>
      </w:tr>
      <w:tr>
        <w:trPr/>
        <w:tc>
          <w:tcPr>
            <w:noWrap/>
          </w:tcPr>
          <w:p>
            <w:pPr>
              <w:spacing w:after="200"/>
            </w:pPr>
            <w:hyperlink r:id="rId106" w:history="1">
              <w:r>
                <w:rPr>
                  <w:color w:val="1e198e"/>
                  <w:b w:val="1"/>
                  <w:bCs w:val="1"/>
                  <w:u w:val="single"/>
                </w:rPr>
                <w:t xml:space="preserve">Fremdbild und Selbstbild der Normannen</w:t>
              </w:r>
            </w:hyperlink>
          </w:p>
          <w:p>
            <w:pPr/>
            <w:hyperlink r:id="rId13"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pp.126-127, 2022</w:t>
            </w:r>
          </w:p>
          <w:p>
            <w:pPr/>
            <w:r>
              <w:rPr/>
              <w:t xml:space="preserve">Chapitre d'ouvrage</w:t>
            </w:r>
          </w:p>
          <w:p>
            <w:pPr/>
            <w:hyperlink r:id="rId106" w:history="1">
              <w:r>
                <w:rPr>
                  <w:color w:val="#410a8c"/>
                  <w:u w:val="single"/>
                </w:rPr>
                <w:t xml:space="preserve">hal-03829636v1</w:t>
              </w:r>
            </w:hyperlink>
          </w:p>
        </w:tc>
      </w:tr>
      <w:tr>
        <w:trPr/>
        <w:tc>
          <w:tcPr>
            <w:noWrap/>
          </w:tcPr>
          <w:p>
            <w:pPr>
              <w:spacing w:after="200"/>
            </w:pPr>
            <w:hyperlink r:id="rId107" w:history="1">
              <w:r>
                <w:rPr>
                  <w:color w:val="1e198e"/>
                  <w:b w:val="1"/>
                  <w:bCs w:val="1"/>
                  <w:u w:val="single"/>
                </w:rPr>
                <w:t xml:space="preserve">Rollo (gest. um 932 )</w:t>
              </w:r>
            </w:hyperlink>
          </w:p>
          <w:p>
            <w:pPr/>
            <w:hyperlink r:id="rId13"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pp.117, 2022</w:t>
            </w:r>
          </w:p>
          <w:p>
            <w:pPr/>
            <w:r>
              <w:rPr/>
              <w:t xml:space="preserve">Chapitre d'ouvrage</w:t>
            </w:r>
          </w:p>
          <w:p>
            <w:pPr/>
            <w:hyperlink r:id="rId107" w:history="1">
              <w:r>
                <w:rPr>
                  <w:color w:val="#410a8c"/>
                  <w:u w:val="single"/>
                </w:rPr>
                <w:t xml:space="preserve">hal-03829624v1</w:t>
              </w:r>
            </w:hyperlink>
          </w:p>
        </w:tc>
      </w:tr>
      <w:tr>
        <w:trPr/>
        <w:tc>
          <w:tcPr>
            <w:noWrap/>
          </w:tcPr>
          <w:p>
            <w:pPr>
              <w:spacing w:after="200"/>
            </w:pPr>
            <w:hyperlink r:id="rId108" w:history="1">
              <w:r>
                <w:rPr>
                  <w:color w:val="1e198e"/>
                  <w:b w:val="1"/>
                  <w:bCs w:val="1"/>
                  <w:u w:val="single"/>
                </w:rPr>
                <w:t xml:space="preserve">Schenkung Karls III. &amp;quot;des Einfältigen&amp;quot; an die Abtei Saint-Germain-des-Prés</w:t>
              </w:r>
            </w:hyperlink>
          </w:p>
          <w:p>
            <w:pPr/>
            <w:hyperlink r:id="rId13"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pp.115-116, 2022</w:t>
            </w:r>
          </w:p>
          <w:p>
            <w:pPr/>
            <w:r>
              <w:rPr/>
              <w:t xml:space="preserve">Chapitre d'ouvrage</w:t>
            </w:r>
          </w:p>
          <w:p>
            <w:pPr/>
            <w:hyperlink r:id="rId108" w:history="1">
              <w:r>
                <w:rPr>
                  <w:color w:val="#410a8c"/>
                  <w:u w:val="single"/>
                </w:rPr>
                <w:t xml:space="preserve">hal-03829607v1</w:t>
              </w:r>
            </w:hyperlink>
          </w:p>
        </w:tc>
      </w:tr>
      <w:tr>
        <w:trPr/>
        <w:tc>
          <w:tcPr>
            <w:noWrap/>
          </w:tcPr>
          <w:p>
            <w:pPr>
              <w:spacing w:after="200"/>
            </w:pPr>
            <w:hyperlink r:id="rId109" w:history="1">
              <w:r>
                <w:rPr>
                  <w:color w:val="1e198e"/>
                  <w:b w:val="1"/>
                  <w:bCs w:val="1"/>
                  <w:u w:val="single"/>
                </w:rPr>
                <w:t xml:space="preserve">Les transferts culturels dans les mondes normands médiévaux (VIIIe-XIIe siècle). objets, acteurs et passeurs- Introduction</w:t>
              </w:r>
            </w:hyperlink>
          </w:p>
          <w:p>
            <w:pPr/>
            <w:hyperlink r:id="rId13" w:history="1">
              <w:r>
                <w:rPr>
                  <w:color w:val="#410a8c"/>
                  <w:u w:val="single"/>
                </w:rPr>
                <w:t xml:space="preserve">Pierre Bauduin</w:t>
              </w:r>
            </w:hyperlink>
          </w:p>
          <w:p>
            <w:pPr/>
            <w:r>
              <w:rPr/>
              <w:t xml:space="preserve">Bauduin, Pierre; Lebouteiller, Simon; Bourgeois, Luc. </w:t>
            </w:r>
            <w:r>
              <w:rPr>
                <w:i w:val="1"/>
                <w:iCs w:val="1"/>
              </w:rPr>
              <w:t xml:space="preserve">Les transferts culturels dans les mondes normands médiévaux (VIIIe-XIIe siècle). objets, acteurs et passeurs</w:t>
            </w:r>
            <w:r>
              <w:rPr/>
              <w:t xml:space="preserve">, Brepols, pp.13-28, 2021, </w:t>
            </w:r>
            <w:hyperlink r:id="rId110" w:history="1">
              <w:r>
                <w:rPr>
                  <w:color w:val="#410a8c"/>
                  <w:u w:val="single"/>
                </w:rPr>
                <w:t xml:space="preserve">⟨10.1484/M.CELAMA-EB.5.123605⟩</w:t>
              </w:r>
            </w:hyperlink>
          </w:p>
          <w:p>
            <w:pPr/>
            <w:r>
              <w:rPr/>
              <w:t xml:space="preserve">Chapitre d'ouvrage</w:t>
            </w:r>
          </w:p>
          <w:p>
            <w:pPr/>
            <w:hyperlink r:id="rId109" w:history="1">
              <w:r>
                <w:rPr>
                  <w:color w:val="#410a8c"/>
                  <w:u w:val="single"/>
                </w:rPr>
                <w:t xml:space="preserve">hal-03567074v1</w:t>
              </w:r>
            </w:hyperlink>
          </w:p>
        </w:tc>
      </w:tr>
      <w:tr>
        <w:trPr/>
        <w:tc>
          <w:tcPr>
            <w:noWrap/>
          </w:tcPr>
          <w:p>
            <w:pPr>
              <w:spacing w:after="200"/>
            </w:pPr>
            <w:hyperlink r:id="rId111" w:history="1">
              <w:r>
                <w:rPr>
                  <w:color w:val="1e198e"/>
                  <w:b w:val="1"/>
                  <w:bCs w:val="1"/>
                  <w:u w:val="single"/>
                </w:rPr>
                <w:t xml:space="preserve">Ademar de Chabannes and the Normans: An Outline of a New Reading</w:t>
              </w:r>
            </w:hyperlink>
          </w:p>
          <w:p>
            <w:pPr/>
            <w:hyperlink r:id="rId13" w:history="1">
              <w:r>
                <w:rPr>
                  <w:color w:val="#410a8c"/>
                  <w:u w:val="single"/>
                </w:rPr>
                <w:t xml:space="preserve">Pierre Bauduin</w:t>
              </w:r>
            </w:hyperlink>
          </w:p>
          <w:p>
            <w:pPr/>
            <w:r>
              <w:rPr/>
              <w:t xml:space="preserve">Barrau, Julie; Bates, David. </w:t>
            </w:r>
            <w:r>
              <w:rPr>
                <w:i w:val="1"/>
                <w:iCs w:val="1"/>
              </w:rPr>
              <w:t xml:space="preserve">Lives, Identities and Histories in the Central Middle Ages</w:t>
            </w:r>
            <w:r>
              <w:rPr/>
              <w:t xml:space="preserve">, Cambridge University Press, pp.161-179, 2021, </w:t>
            </w:r>
            <w:hyperlink r:id="rId112" w:history="1">
              <w:r>
                <w:rPr>
                  <w:color w:val="#410a8c"/>
                  <w:u w:val="single"/>
                </w:rPr>
                <w:t xml:space="preserve">⟨10.1017/9781316676004.010⟩</w:t>
              </w:r>
            </w:hyperlink>
          </w:p>
          <w:p>
            <w:pPr/>
            <w:r>
              <w:rPr/>
              <w:t xml:space="preserve">Chapitre d'ouvrage</w:t>
            </w:r>
          </w:p>
          <w:p>
            <w:pPr/>
            <w:hyperlink r:id="rId111" w:history="1">
              <w:r>
                <w:rPr>
                  <w:color w:val="#410a8c"/>
                  <w:u w:val="single"/>
                </w:rPr>
                <w:t xml:space="preserve">hal-03494159v1</w:t>
              </w:r>
            </w:hyperlink>
          </w:p>
        </w:tc>
      </w:tr>
      <w:tr>
        <w:trPr/>
        <w:tc>
          <w:tcPr>
            <w:noWrap/>
          </w:tcPr>
          <w:p>
            <w:pPr>
              <w:spacing w:after="200"/>
            </w:pPr>
            <w:hyperlink r:id="rId113" w:history="1">
              <w:r>
                <w:rPr>
                  <w:color w:val="1e198e"/>
                  <w:b w:val="1"/>
                  <w:bCs w:val="1"/>
                  <w:u w:val="single"/>
                </w:rPr>
                <w:t xml:space="preserve">Conclusions. Connaissance, pratiques et identités des communautés maritimes et insulaires du premier Moyen Âge</w:t>
              </w:r>
            </w:hyperlink>
          </w:p>
          <w:p>
            <w:pPr/>
            <w:hyperlink r:id="rId13" w:history="1">
              <w:r>
                <w:rPr>
                  <w:color w:val="#410a8c"/>
                  <w:u w:val="single"/>
                </w:rPr>
                <w:t xml:space="preserve">Pierre Bauduin</w:t>
              </w:r>
            </w:hyperlink>
          </w:p>
          <w:p>
            <w:pPr/>
            <w:r>
              <w:rPr/>
              <w:t xml:space="preserve">Gautier, Alban; Malbos, Lucie. </w:t>
            </w:r>
            <w:r>
              <w:rPr>
                <w:i w:val="1"/>
                <w:iCs w:val="1"/>
              </w:rPr>
              <w:t xml:space="preserve">Communautés maritimes et insulaires du premier Moyen Âge</w:t>
            </w:r>
            <w:r>
              <w:rPr/>
              <w:t xml:space="preserve">, Brepols, pp.195-204, 2020, coll. Haut Moyen Âge (HAMA 38), 978-2-503-58551-2</w:t>
            </w:r>
          </w:p>
          <w:p>
            <w:pPr/>
            <w:r>
              <w:rPr/>
              <w:t xml:space="preserve">Chapitre d'ouvrage</w:t>
            </w:r>
          </w:p>
          <w:p>
            <w:pPr/>
            <w:hyperlink r:id="rId113" w:history="1">
              <w:r>
                <w:rPr>
                  <w:color w:val="#410a8c"/>
                  <w:u w:val="single"/>
                </w:rPr>
                <w:t xml:space="preserve">hal-02878223v1</w:t>
              </w:r>
            </w:hyperlink>
          </w:p>
        </w:tc>
      </w:tr>
      <w:tr>
        <w:trPr/>
        <w:tc>
          <w:tcPr>
            <w:noWrap/>
          </w:tcPr>
          <w:p>
            <w:pPr>
              <w:spacing w:after="200"/>
            </w:pPr>
            <w:hyperlink r:id="rId114" w:history="1">
              <w:r>
                <w:rPr>
                  <w:color w:val="1e198e"/>
                  <w:b w:val="1"/>
                  <w:bCs w:val="1"/>
                  <w:u w:val="single"/>
                </w:rPr>
                <w:t xml:space="preserve">Formulation et imitation : jalons d’une étude diplomatique des premiers actes de la principauté normande</w:t>
              </w:r>
            </w:hyperlink>
          </w:p>
          <w:p>
            <w:pPr/>
            <w:hyperlink r:id="rId13" w:history="1">
              <w:r>
                <w:rPr>
                  <w:color w:val="#410a8c"/>
                  <w:u w:val="single"/>
                </w:rPr>
                <w:t xml:space="preserve">Pierre Bauduin</w:t>
              </w:r>
            </w:hyperlink>
          </w:p>
          <w:p>
            <w:pPr/>
            <w:r>
              <w:rPr/>
              <w:t xml:space="preserve">Gauvin, Brigitte; Lucas-Avenel, Marie-Agnès. </w:t>
            </w:r>
            <w:r>
              <w:rPr>
                <w:i w:val="1"/>
                <w:iCs w:val="1"/>
              </w:rPr>
              <w:t xml:space="preserve">Inter litteras et scientas. Recueil d’études en hommage à Catherine Jacquemard</w:t>
            </w:r>
            <w:r>
              <w:rPr/>
              <w:t xml:space="preserve">, Presses universitaires de Caen, pp.273-286, 2019, coll. Miscellanea</w:t>
            </w:r>
          </w:p>
          <w:p>
            <w:pPr/>
            <w:r>
              <w:rPr/>
              <w:t xml:space="preserve">Chapitre d'ouvrage</w:t>
            </w:r>
          </w:p>
          <w:p>
            <w:pPr/>
            <w:hyperlink r:id="rId114" w:history="1">
              <w:r>
                <w:rPr>
                  <w:color w:val="#410a8c"/>
                  <w:u w:val="single"/>
                </w:rPr>
                <w:t xml:space="preserve">hal-02330177v1</w:t>
              </w:r>
            </w:hyperlink>
          </w:p>
        </w:tc>
      </w:tr>
      <w:tr>
        <w:trPr/>
        <w:tc>
          <w:tcPr>
            <w:noWrap/>
          </w:tcPr>
          <w:p>
            <w:pPr>
              <w:spacing w:after="200"/>
            </w:pPr>
            <w:hyperlink r:id="rId115" w:history="1">
              <w:r>
                <w:rPr>
                  <w:color w:val="1e198e"/>
                  <w:b w:val="1"/>
                  <w:bCs w:val="1"/>
                  <w:u w:val="single"/>
                </w:rPr>
                <w:t xml:space="preserve">Ombres et silences d’un règne : Richard II dans les Gesta Normannorum ducum de Guillaume de Jumièges</w:t>
              </w:r>
            </w:hyperlink>
          </w:p>
          <w:p>
            <w:pPr/>
            <w:hyperlink r:id="rId13" w:history="1">
              <w:r>
                <w:rPr>
                  <w:color w:val="#410a8c"/>
                  <w:u w:val="single"/>
                </w:rPr>
                <w:t xml:space="preserve">Pierre Bauduin</w:t>
              </w:r>
            </w:hyperlink>
          </w:p>
          <w:p>
            <w:pPr/>
            <w:r>
              <w:rPr/>
              <w:t xml:space="preserve">Jouanno, Corinne. </w:t>
            </w:r>
            <w:r>
              <w:rPr>
                <w:i w:val="1"/>
                <w:iCs w:val="1"/>
              </w:rPr>
              <w:t xml:space="preserve">Les silences de l’historien. Oublis, omissions, effets de censure dans l’historiographie antique et médiévale</w:t>
            </w:r>
            <w:r>
              <w:rPr/>
              <w:t xml:space="preserve">, Brepols, pp.237-273, 2019, Giornale Italiano di Filologia - Bibliotheca, 20, 978-2-503-58431-7. </w:t>
            </w:r>
            <w:hyperlink r:id="rId116" w:history="1">
              <w:r>
                <w:rPr>
                  <w:color w:val="#410a8c"/>
                  <w:u w:val="single"/>
                </w:rPr>
                <w:t xml:space="preserve">⟨10.1484/M.GIFBIB-EB.5.117912⟩</w:t>
              </w:r>
            </w:hyperlink>
          </w:p>
          <w:p>
            <w:pPr/>
            <w:r>
              <w:rPr/>
              <w:t xml:space="preserve">Chapitre d'ouvrage</w:t>
            </w:r>
          </w:p>
          <w:p>
            <w:pPr/>
            <w:hyperlink r:id="rId115" w:history="1">
              <w:r>
                <w:rPr>
                  <w:color w:val="#410a8c"/>
                  <w:u w:val="single"/>
                </w:rPr>
                <w:t xml:space="preserve">hal-02184277v1</w:t>
              </w:r>
            </w:hyperlink>
          </w:p>
        </w:tc>
      </w:tr>
      <w:tr>
        <w:trPr/>
        <w:tc>
          <w:tcPr>
            <w:noWrap/>
          </w:tcPr>
          <w:p>
            <w:pPr>
              <w:spacing w:after="200"/>
            </w:pPr>
            <w:hyperlink r:id="rId117" w:history="1">
              <w:r>
                <w:rPr>
                  <w:color w:val="1e198e"/>
                  <w:b w:val="1"/>
                  <w:bCs w:val="1"/>
                  <w:u w:val="single"/>
                </w:rPr>
                <w:t xml:space="preserve">Des vikings aux Normands</w:t>
              </w:r>
            </w:hyperlink>
          </w:p>
          <w:p>
            <w:pPr/>
            <w:hyperlink r:id="rId13" w:history="1">
              <w:r>
                <w:rPr>
                  <w:color w:val="#410a8c"/>
                  <w:u w:val="single"/>
                </w:rPr>
                <w:t xml:space="preserve">Pierre Bauduin</w:t>
              </w:r>
            </w:hyperlink>
          </w:p>
          <w:p>
            <w:pPr/>
            <w:r>
              <w:rPr>
                <w:i w:val="1"/>
                <w:iCs w:val="1"/>
              </w:rPr>
              <w:t xml:space="preserve">Le Migrazioni nell’alto Medioevo, LXVI Settimana di studio della fondazione Centre italiano di studi sull’alto Medioevo, Spoleto, 5-11 avril 2018</w:t>
            </w:r>
            <w:r>
              <w:rPr/>
              <w:t xml:space="preserve">, Centre italiano di studi sull’alto Medioevo, pp.273-304, 2019</w:t>
            </w:r>
          </w:p>
          <w:p>
            <w:pPr/>
            <w:r>
              <w:rPr/>
              <w:t xml:space="preserve">Chapitre d'ouvrage</w:t>
            </w:r>
          </w:p>
          <w:p>
            <w:pPr/>
            <w:hyperlink r:id="rId117" w:history="1">
              <w:r>
                <w:rPr>
                  <w:color w:val="#410a8c"/>
                  <w:u w:val="single"/>
                </w:rPr>
                <w:t xml:space="preserve">hal-02131740v1</w:t>
              </w:r>
            </w:hyperlink>
          </w:p>
        </w:tc>
      </w:tr>
      <w:tr>
        <w:trPr/>
        <w:tc>
          <w:tcPr>
            <w:noWrap/>
          </w:tcPr>
          <w:p>
            <w:pPr>
              <w:spacing w:after="200"/>
            </w:pPr>
            <w:hyperlink r:id="rId118" w:history="1">
              <w:r>
                <w:rPr>
                  <w:color w:val="1e198e"/>
                  <w:b w:val="1"/>
                  <w:bCs w:val="1"/>
                  <w:u w:val="single"/>
                </w:rPr>
                <w:t xml:space="preserve">Empire normand, empire des Normands</w:t>
              </w:r>
            </w:hyperlink>
          </w:p>
          <w:p>
            <w:pPr/>
            <w:hyperlink r:id="rId13" w:history="1">
              <w:r>
                <w:rPr>
                  <w:color w:val="#410a8c"/>
                  <w:u w:val="single"/>
                </w:rPr>
                <w:t xml:space="preserve">Pierre Bauduin</w:t>
              </w:r>
            </w:hyperlink>
          </w:p>
          <w:p>
            <w:pPr/>
            <w:r>
              <w:rPr/>
              <w:t xml:space="preserve">Sylvain Gougenheim,. </w:t>
            </w:r>
            <w:r>
              <w:rPr>
                <w:i w:val="1"/>
                <w:iCs w:val="1"/>
              </w:rPr>
              <w:t xml:space="preserve">Les Empires médiévaux</w:t>
            </w:r>
            <w:r>
              <w:rPr/>
              <w:t xml:space="preserve">, Perrin, pp.303-324, 2019, 9782262048242</w:t>
            </w:r>
          </w:p>
          <w:p>
            <w:pPr/>
            <w:r>
              <w:rPr/>
              <w:t xml:space="preserve">Chapitre d'ouvrage</w:t>
            </w:r>
          </w:p>
          <w:p>
            <w:pPr/>
            <w:hyperlink r:id="rId118" w:history="1">
              <w:r>
                <w:rPr>
                  <w:color w:val="#410a8c"/>
                  <w:u w:val="single"/>
                </w:rPr>
                <w:t xml:space="preserve">hal-02131571v1</w:t>
              </w:r>
            </w:hyperlink>
          </w:p>
        </w:tc>
      </w:tr>
      <w:tr>
        <w:trPr/>
        <w:tc>
          <w:tcPr>
            <w:noWrap/>
          </w:tcPr>
          <w:p>
            <w:pPr>
              <w:spacing w:after="200"/>
            </w:pPr>
            <w:hyperlink r:id="rId119" w:history="1">
              <w:r>
                <w:rPr>
                  <w:color w:val="1e198e"/>
                  <w:b w:val="1"/>
                  <w:bCs w:val="1"/>
                  <w:u w:val="single"/>
                </w:rPr>
                <w:t xml:space="preserve">Un acte inédit de Richard II en faveur de l’abbaye de Saint-Wandrille : contribution à l’étude des premiers actes ducaux normands</w:t>
              </w:r>
            </w:hyperlink>
          </w:p>
          <w:p>
            <w:pPr/>
            <w:hyperlink r:id="rId13" w:history="1">
              <w:r>
                <w:rPr>
                  <w:color w:val="#410a8c"/>
                  <w:u w:val="single"/>
                </w:rPr>
                <w:t xml:space="preserve">Pierre Bauduin</w:t>
              </w:r>
            </w:hyperlink>
          </w:p>
          <w:p>
            <w:pPr/>
            <w:r>
              <w:rPr/>
              <w:t xml:space="preserve">Bauduin, Pierre; Combalbert, Grégory; Dubois, Adrien; Garnier, Bernard; Maneuvier, Christophe. </w:t>
            </w:r>
            <w:r>
              <w:rPr>
                <w:i w:val="1"/>
                <w:iCs w:val="1"/>
              </w:rPr>
              <w:t xml:space="preserve">Sur les pas de Lanfranc du Bec à Caen. Recueil d’études en hommage à Véronique Gazeau</w:t>
            </w:r>
            <w:r>
              <w:rPr/>
              <w:t xml:space="preserve">, pp.441-452, 2018, Cahier des Annales de Normandie 37, 978-2-902239-40-5</w:t>
            </w:r>
          </w:p>
          <w:p>
            <w:pPr/>
            <w:r>
              <w:rPr/>
              <w:t xml:space="preserve">Chapitre d'ouvrage</w:t>
            </w:r>
          </w:p>
          <w:p>
            <w:pPr/>
            <w:hyperlink r:id="rId119" w:history="1">
              <w:r>
                <w:rPr>
                  <w:color w:val="#410a8c"/>
                  <w:u w:val="single"/>
                </w:rPr>
                <w:t xml:space="preserve">hal-02131670v1</w:t>
              </w:r>
            </w:hyperlink>
          </w:p>
        </w:tc>
      </w:tr>
      <w:tr>
        <w:trPr/>
        <w:tc>
          <w:tcPr>
            <w:noWrap/>
          </w:tcPr>
          <w:p>
            <w:pPr>
              <w:spacing w:after="200"/>
            </w:pPr>
            <w:hyperlink r:id="rId120" w:history="1">
              <w:r>
                <w:rPr>
                  <w:color w:val="1e198e"/>
                  <w:b w:val="1"/>
                  <w:bCs w:val="1"/>
                  <w:u w:val="single"/>
                </w:rPr>
                <w:t xml:space="preserve">Normands : conquête et acculturation</w:t>
              </w:r>
            </w:hyperlink>
          </w:p>
          <w:p>
            <w:pPr/>
            <w:hyperlink r:id="rId13" w:history="1">
              <w:r>
                <w:rPr>
                  <w:color w:val="#410a8c"/>
                  <w:u w:val="single"/>
                </w:rPr>
                <w:t xml:space="preserve">Pierre Bauduin</w:t>
              </w:r>
            </w:hyperlink>
          </w:p>
          <w:p>
            <w:pPr/>
            <w:r>
              <w:rPr/>
              <w:t xml:space="preserve">Charles, Christophe; Roche, Daniel. </w:t>
            </w:r>
            <w:r>
              <w:rPr>
                <w:i w:val="1"/>
                <w:iCs w:val="1"/>
              </w:rPr>
              <w:t xml:space="preserve">L’Europe, encyclopédie historique</w:t>
            </w:r>
            <w:r>
              <w:rPr/>
              <w:t xml:space="preserve">, </w:t>
            </w:r>
            <w:hyperlink r:id="rId121" w:history="1">
              <w:r>
                <w:rPr>
                  <w:color w:val="#410a8c"/>
                  <w:u w:val="single"/>
                </w:rPr>
                <w:t xml:space="preserve">Actes Sud</w:t>
              </w:r>
            </w:hyperlink>
            <w:r>
              <w:rPr/>
              <w:t xml:space="preserve">, pp.688-689, 2018, 978-2-330-10643-0</w:t>
            </w:r>
          </w:p>
          <w:p>
            <w:pPr/>
            <w:r>
              <w:rPr/>
              <w:t xml:space="preserve">Chapitre d'ouvrage</w:t>
            </w:r>
          </w:p>
          <w:p>
            <w:pPr/>
            <w:hyperlink r:id="rId120" w:history="1">
              <w:r>
                <w:rPr>
                  <w:color w:val="#410a8c"/>
                  <w:u w:val="single"/>
                </w:rPr>
                <w:t xml:space="preserve">hal-02146424v1</w:t>
              </w:r>
            </w:hyperlink>
          </w:p>
        </w:tc>
      </w:tr>
      <w:tr>
        <w:trPr/>
        <w:tc>
          <w:tcPr>
            <w:noWrap/>
          </w:tcPr>
          <w:p>
            <w:pPr>
              <w:spacing w:after="200"/>
            </w:pPr>
            <w:hyperlink r:id="rId122" w:history="1">
              <w:r>
                <w:rPr>
                  <w:color w:val="1e198e"/>
                  <w:b w:val="1"/>
                  <w:bCs w:val="1"/>
                  <w:u w:val="single"/>
                </w:rPr>
                <w:t xml:space="preserve">Normandy before 1066</w:t>
              </w:r>
            </w:hyperlink>
          </w:p>
          <w:p>
            <w:pPr/>
            <w:hyperlink r:id="rId13" w:history="1">
              <w:r>
                <w:rPr>
                  <w:color w:val="#410a8c"/>
                  <w:u w:val="single"/>
                </w:rPr>
                <w:t xml:space="preserve">Pierre Bauduin</w:t>
              </w:r>
            </w:hyperlink>
          </w:p>
          <w:p>
            <w:pPr/>
            <w:r>
              <w:rPr/>
              <w:t xml:space="preserve">Bates, David. </w:t>
            </w:r>
            <w:r>
              <w:rPr>
                <w:i w:val="1"/>
                <w:iCs w:val="1"/>
              </w:rPr>
              <w:t xml:space="preserve">1066 in Perspective</w:t>
            </w:r>
            <w:r>
              <w:rPr/>
              <w:t xml:space="preserve">, Royal Armouries, pp.7-19 et 254-260, 2018, Royal Armouries Conference Proceedings, 9780948092848</w:t>
            </w:r>
          </w:p>
          <w:p>
            <w:pPr/>
            <w:r>
              <w:rPr/>
              <w:t xml:space="preserve">Chapitre d'ouvrage</w:t>
            </w:r>
          </w:p>
          <w:p>
            <w:pPr/>
            <w:hyperlink r:id="rId122" w:history="1">
              <w:r>
                <w:rPr>
                  <w:color w:val="#410a8c"/>
                  <w:u w:val="single"/>
                </w:rPr>
                <w:t xml:space="preserve">hal-02131686v1</w:t>
              </w:r>
            </w:hyperlink>
          </w:p>
        </w:tc>
      </w:tr>
      <w:tr>
        <w:trPr/>
        <w:tc>
          <w:tcPr>
            <w:noWrap/>
          </w:tcPr>
          <w:p>
            <w:pPr>
              <w:spacing w:after="200"/>
            </w:pPr>
            <w:hyperlink r:id="rId123" w:history="1">
              <w:r>
                <w:rPr>
                  <w:color w:val="1e198e"/>
                  <w:b w:val="1"/>
                  <w:bCs w:val="1"/>
                  <w:u w:val="single"/>
                </w:rPr>
                <w:t xml:space="preserve">882, un Viking dans la famille carolingienne ?</w:t>
              </w:r>
            </w:hyperlink>
          </w:p>
          <w:p>
            <w:pPr/>
            <w:hyperlink r:id="rId13" w:history="1">
              <w:r>
                <w:rPr>
                  <w:color w:val="#410a8c"/>
                  <w:u w:val="single"/>
                </w:rPr>
                <w:t xml:space="preserve">Pierre Bauduin</w:t>
              </w:r>
            </w:hyperlink>
          </w:p>
          <w:p>
            <w:pPr/>
            <w:r>
              <w:rPr/>
              <w:t xml:space="preserve">Boucheron, Patrick. </w:t>
            </w:r>
            <w:r>
              <w:rPr>
                <w:i w:val="1"/>
                <w:iCs w:val="1"/>
              </w:rPr>
              <w:t xml:space="preserve">Histoire mondiale de la France</w:t>
            </w:r>
            <w:r>
              <w:rPr/>
              <w:t xml:space="preserve">, </w:t>
            </w:r>
            <w:hyperlink r:id="rId124" w:history="1">
              <w:r>
                <w:rPr>
                  <w:color w:val="#410a8c"/>
                  <w:u w:val="single"/>
                </w:rPr>
                <w:t xml:space="preserve">Seuil</w:t>
              </w:r>
            </w:hyperlink>
            <w:r>
              <w:rPr/>
              <w:t xml:space="preserve">, pp.110-113, 2017, 9782021336290</w:t>
            </w:r>
          </w:p>
          <w:p>
            <w:pPr/>
            <w:r>
              <w:rPr/>
              <w:t xml:space="preserve">Chapitre d'ouvrage</w:t>
            </w:r>
          </w:p>
          <w:p>
            <w:pPr/>
            <w:hyperlink r:id="rId123" w:history="1">
              <w:r>
                <w:rPr>
                  <w:color w:val="#410a8c"/>
                  <w:u w:val="single"/>
                </w:rPr>
                <w:t xml:space="preserve">hal-02146422v1</w:t>
              </w:r>
            </w:hyperlink>
          </w:p>
        </w:tc>
      </w:tr>
      <w:tr>
        <w:trPr/>
        <w:tc>
          <w:tcPr>
            <w:noWrap/>
          </w:tcPr>
          <w:p>
            <w:pPr>
              <w:spacing w:after="200"/>
            </w:pPr>
            <w:hyperlink r:id="rId125" w:history="1">
              <w:r>
                <w:rPr>
                  <w:color w:val="1e198e"/>
                  <w:b w:val="1"/>
                  <w:bCs w:val="1"/>
                  <w:u w:val="single"/>
                </w:rPr>
                <w:t xml:space="preserve">Un nouvel objet d'histoire ? Conclusions</w:t>
              </w:r>
            </w:hyperlink>
          </w:p>
          <w:p>
            <w:pPr/>
            <w:hyperlink r:id="rId13" w:history="1">
              <w:r>
                <w:rPr>
                  <w:color w:val="#410a8c"/>
                  <w:u w:val="single"/>
                </w:rPr>
                <w:t xml:space="preserve">Pierre Bauduin</w:t>
              </w:r>
            </w:hyperlink>
            <w:r>
              <w:rPr/>
              <w:t xml:space="preserve">,</w:t>
            </w:r>
            <w:hyperlink r:id="rId126" w:history="1">
              <w:r>
                <w:rPr>
                  <w:color w:val="#410a8c"/>
                  <w:u w:val="single"/>
                </w:rPr>
                <w:t xml:space="preserve">Laurent Verslype</w:t>
              </w:r>
            </w:hyperlink>
          </w:p>
          <w:p>
            <w:pPr/>
            <w:r>
              <w:rPr/>
              <w:t xml:space="preserve">Bocquet-Liénard, Anne; de Séreville-Niel,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pp.493-502, 2017, Publications du CRAHAM, 978-2-84133-851-1</w:t>
            </w:r>
          </w:p>
          <w:p>
            <w:pPr/>
            <w:r>
              <w:rPr/>
              <w:t xml:space="preserve">Chapitre d'ouvrage</w:t>
            </w:r>
          </w:p>
          <w:p>
            <w:pPr/>
            <w:hyperlink r:id="rId125" w:history="1">
              <w:r>
                <w:rPr>
                  <w:color w:val="#410a8c"/>
                  <w:u w:val="single"/>
                </w:rPr>
                <w:t xml:space="preserve">hal-02131678v1</w:t>
              </w:r>
            </w:hyperlink>
          </w:p>
        </w:tc>
      </w:tr>
      <w:tr>
        <w:trPr/>
        <w:tc>
          <w:tcPr>
            <w:noWrap/>
          </w:tcPr>
          <w:p>
            <w:pPr>
              <w:spacing w:after="200"/>
            </w:pPr>
            <w:hyperlink r:id="rId127" w:history="1">
              <w:r>
                <w:rPr>
                  <w:color w:val="1e198e"/>
                  <w:b w:val="1"/>
                  <w:bCs w:val="1"/>
                  <w:u w:val="single"/>
                </w:rPr>
                <w:t xml:space="preserve">La perception d’une principauté territoriale : l’exemple de la Normandie, Xe–XIe siècle</w:t>
              </w:r>
            </w:hyperlink>
          </w:p>
          <w:p>
            <w:pPr/>
            <w:hyperlink r:id="rId13" w:history="1">
              <w:r>
                <w:rPr>
                  <w:color w:val="#410a8c"/>
                  <w:u w:val="single"/>
                </w:rPr>
                <w:t xml:space="preserve">Pierre Bauduin</w:t>
              </w:r>
            </w:hyperlink>
          </w:p>
          <w:p>
            <w:pPr/>
            <w:r>
              <w:rPr/>
              <w:t xml:space="preserve">Bührer-Thierry, Geneviève; Patzold, Steffen; Schneider, Jens. </w:t>
            </w:r>
            <w:r>
              <w:rPr>
                <w:i w:val="1"/>
                <w:iCs w:val="1"/>
              </w:rPr>
              <w:t xml:space="preserve">Genèse des espaces politiques (IXe-XIIe siècle). Autour de la question spatiale dans les royaumes francs et post-carolingiens</w:t>
            </w:r>
            <w:r>
              <w:rPr/>
              <w:t xml:space="preserve">, Brepols, pp.225-241, 2017, 978-2-503-57473-8. </w:t>
            </w:r>
            <w:hyperlink r:id="rId128" w:history="1">
              <w:r>
                <w:rPr>
                  <w:color w:val="#410a8c"/>
                  <w:u w:val="single"/>
                </w:rPr>
                <w:t xml:space="preserve">⟨10.1484/M.HAMA-EB.5.112890⟩</w:t>
              </w:r>
            </w:hyperlink>
          </w:p>
          <w:p>
            <w:pPr/>
            <w:r>
              <w:rPr/>
              <w:t xml:space="preserve">Chapitre d'ouvrage</w:t>
            </w:r>
          </w:p>
          <w:p>
            <w:pPr/>
            <w:hyperlink r:id="rId127" w:history="1">
              <w:r>
                <w:rPr>
                  <w:color w:val="#410a8c"/>
                  <w:u w:val="single"/>
                </w:rPr>
                <w:t xml:space="preserve">hal-02131721v1</w:t>
              </w:r>
            </w:hyperlink>
          </w:p>
        </w:tc>
      </w:tr>
      <w:tr>
        <w:trPr/>
        <w:tc>
          <w:tcPr>
            <w:noWrap/>
          </w:tcPr>
          <w:p>
            <w:pPr>
              <w:spacing w:after="200"/>
            </w:pPr>
            <w:hyperlink r:id="rId129" w:history="1">
              <w:r>
                <w:rPr>
                  <w:color w:val="1e198e"/>
                  <w:b w:val="1"/>
                  <w:bCs w:val="1"/>
                  <w:u w:val="single"/>
                </w:rPr>
                <w:t xml:space="preserve">Kiev</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pp.833-835, 2016, 9782130749851</w:t>
            </w:r>
          </w:p>
          <w:p>
            <w:pPr/>
            <w:r>
              <w:rPr/>
              <w:t xml:space="preserve">Chapitre d'ouvrage</w:t>
            </w:r>
          </w:p>
          <w:p>
            <w:pPr/>
            <w:hyperlink r:id="rId129" w:history="1">
              <w:r>
                <w:rPr>
                  <w:color w:val="#410a8c"/>
                  <w:u w:val="single"/>
                </w:rPr>
                <w:t xml:space="preserve">hal-02146413v1</w:t>
              </w:r>
            </w:hyperlink>
          </w:p>
        </w:tc>
      </w:tr>
      <w:tr>
        <w:trPr/>
        <w:tc>
          <w:tcPr>
            <w:noWrap/>
          </w:tcPr>
          <w:p>
            <w:pPr>
              <w:spacing w:after="200"/>
            </w:pPr>
            <w:hyperlink r:id="rId131" w:history="1">
              <w:r>
                <w:rPr>
                  <w:color w:val="1e198e"/>
                  <w:b w:val="1"/>
                  <w:bCs w:val="1"/>
                  <w:u w:val="single"/>
                </w:rPr>
                <w:t xml:space="preserve">Vikings</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pp.1374-1381, 2016, 9782130749851</w:t>
            </w:r>
          </w:p>
          <w:p>
            <w:pPr/>
            <w:r>
              <w:rPr/>
              <w:t xml:space="preserve">Chapitre d'ouvrage</w:t>
            </w:r>
          </w:p>
          <w:p>
            <w:pPr/>
            <w:hyperlink r:id="rId131" w:history="1">
              <w:r>
                <w:rPr>
                  <w:color w:val="#410a8c"/>
                  <w:u w:val="single"/>
                </w:rPr>
                <w:t xml:space="preserve">hal-02146420v1</w:t>
              </w:r>
            </w:hyperlink>
          </w:p>
        </w:tc>
      </w:tr>
      <w:tr>
        <w:trPr/>
        <w:tc>
          <w:tcPr>
            <w:noWrap/>
          </w:tcPr>
          <w:p>
            <w:pPr>
              <w:spacing w:after="200"/>
            </w:pPr>
            <w:hyperlink r:id="rId132" w:history="1">
              <w:r>
                <w:rPr>
                  <w:color w:val="1e198e"/>
                  <w:b w:val="1"/>
                  <w:bCs w:val="1"/>
                  <w:u w:val="single"/>
                </w:rPr>
                <w:t xml:space="preserve">Rous</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pp.1160-1163, 2016, 9782130749851</w:t>
            </w:r>
          </w:p>
          <w:p>
            <w:pPr/>
            <w:r>
              <w:rPr/>
              <w:t xml:space="preserve">Chapitre d'ouvrage</w:t>
            </w:r>
          </w:p>
          <w:p>
            <w:pPr/>
            <w:hyperlink r:id="rId132" w:history="1">
              <w:r>
                <w:rPr>
                  <w:color w:val="#410a8c"/>
                  <w:u w:val="single"/>
                </w:rPr>
                <w:t xml:space="preserve">hal-02146418v1</w:t>
              </w:r>
            </w:hyperlink>
          </w:p>
        </w:tc>
      </w:tr>
      <w:tr>
        <w:trPr/>
        <w:tc>
          <w:tcPr>
            <w:noWrap/>
          </w:tcPr>
          <w:p>
            <w:pPr>
              <w:spacing w:after="200"/>
            </w:pPr>
            <w:hyperlink r:id="rId133" w:history="1">
              <w:r>
                <w:rPr>
                  <w:color w:val="1e198e"/>
                  <w:b w:val="1"/>
                  <w:bCs w:val="1"/>
                  <w:u w:val="single"/>
                </w:rPr>
                <w:t xml:space="preserve">Avant-propos</w:t>
              </w:r>
            </w:hyperlink>
          </w:p>
          <w:p>
            <w:pPr/>
            <w:hyperlink r:id="rId13" w:history="1">
              <w:r>
                <w:rPr>
                  <w:color w:val="#410a8c"/>
                  <w:u w:val="single"/>
                </w:rPr>
                <w:t xml:space="preserve">Pierre Bauduin</w:t>
              </w:r>
            </w:hyperlink>
            <w:r>
              <w:rPr/>
              <w:t xml:space="preserve">,</w:t>
            </w:r>
            <w:hyperlink r:id="rId31" w:history="1">
              <w:r>
                <w:rPr>
                  <w:color w:val="#410a8c"/>
                  <w:u w:val="single"/>
                </w:rPr>
                <w:t xml:space="preserve">David Bates</w:t>
              </w:r>
            </w:hyperlink>
          </w:p>
          <w:p>
            <w:pPr/>
            <w:r>
              <w:rPr>
                <w:i w:val="1"/>
                <w:iCs w:val="1"/>
              </w:rPr>
              <w:t xml:space="preserve">911-2011 : penser les mondes normands médiévaux, Actes du colloque international de Caen et Cerisy-la-Salle, 29 septembre-2 octobre 2011</w:t>
            </w:r>
            <w:r>
              <w:rPr/>
              <w:t xml:space="preserve">, Presses universitaires de Caen, pp.7-9, 2016, Colloques de Cerisy</w:t>
            </w:r>
          </w:p>
          <w:p>
            <w:pPr/>
            <w:r>
              <w:rPr/>
              <w:t xml:space="preserve">Chapitre d'ouvrage</w:t>
            </w:r>
          </w:p>
          <w:p>
            <w:pPr/>
            <w:hyperlink r:id="rId133" w:history="1">
              <w:r>
                <w:rPr>
                  <w:color w:val="#410a8c"/>
                  <w:u w:val="single"/>
                </w:rPr>
                <w:t xml:space="preserve">hal-01436492v1</w:t>
              </w:r>
            </w:hyperlink>
          </w:p>
        </w:tc>
      </w:tr>
      <w:tr>
        <w:trPr/>
        <w:tc>
          <w:tcPr>
            <w:noWrap/>
          </w:tcPr>
          <w:p>
            <w:pPr>
              <w:spacing w:after="200"/>
            </w:pPr>
            <w:hyperlink r:id="rId134" w:history="1">
              <w:r>
                <w:rPr>
                  <w:color w:val="1e198e"/>
                  <w:b w:val="1"/>
                  <w:bCs w:val="1"/>
                  <w:u w:val="single"/>
                </w:rPr>
                <w:t xml:space="preserve">Raids vikings</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pp.1110-1115, 2016, 9782130749851</w:t>
            </w:r>
          </w:p>
          <w:p>
            <w:pPr/>
            <w:r>
              <w:rPr/>
              <w:t xml:space="preserve">Chapitre d'ouvrage</w:t>
            </w:r>
          </w:p>
          <w:p>
            <w:pPr/>
            <w:hyperlink r:id="rId134" w:history="1">
              <w:r>
                <w:rPr>
                  <w:color w:val="#410a8c"/>
                  <w:u w:val="single"/>
                </w:rPr>
                <w:t xml:space="preserve">hal-02146416v1</w:t>
              </w:r>
            </w:hyperlink>
          </w:p>
        </w:tc>
      </w:tr>
      <w:tr>
        <w:trPr/>
        <w:tc>
          <w:tcPr>
            <w:noWrap/>
          </w:tcPr>
          <w:p>
            <w:pPr>
              <w:spacing w:after="200"/>
            </w:pPr>
            <w:hyperlink r:id="rId135" w:history="1">
              <w:r>
                <w:rPr>
                  <w:color w:val="1e198e"/>
                  <w:b w:val="1"/>
                  <w:bCs w:val="1"/>
                  <w:u w:val="single"/>
                </w:rPr>
                <w:t xml:space="preserve">Pour conclure : singularité et diversité des mondes normands</w:t>
              </w:r>
            </w:hyperlink>
          </w:p>
          <w:p>
            <w:pPr/>
            <w:hyperlink r:id="rId31" w:history="1">
              <w:r>
                <w:rPr>
                  <w:color w:val="#410a8c"/>
                  <w:u w:val="single"/>
                </w:rPr>
                <w:t xml:space="preserve">David Bates</w:t>
              </w:r>
            </w:hyperlink>
            <w:r>
              <w:rPr/>
              <w:t xml:space="preserve">,</w:t>
            </w:r>
            <w:hyperlink r:id="rId13" w:history="1">
              <w:r>
                <w:rPr>
                  <w:color w:val="#410a8c"/>
                  <w:u w:val="single"/>
                </w:rPr>
                <w:t xml:space="preserve">Pierre Bauduin</w:t>
              </w:r>
            </w:hyperlink>
          </w:p>
          <w:p>
            <w:pPr/>
            <w:r>
              <w:rPr/>
              <w:t xml:space="preserve">Bates, David; Bauduin, Pierre. </w:t>
            </w:r>
            <w:r>
              <w:rPr>
                <w:i w:val="1"/>
                <w:iCs w:val="1"/>
              </w:rPr>
              <w:t xml:space="preserve">911-2011: penser les mondes normands médiévaux, Actes du colloque international de Caen et Cerisy-la-Salle, 29 septembre-2 octobre 2011</w:t>
            </w:r>
            <w:r>
              <w:rPr/>
              <w:t xml:space="preserve">, Presses Universitaires de Caen, pp.503-516, 2016</w:t>
            </w:r>
          </w:p>
          <w:p>
            <w:pPr/>
            <w:r>
              <w:rPr/>
              <w:t xml:space="preserve">Chapitre d'ouvrage</w:t>
            </w:r>
          </w:p>
          <w:p>
            <w:pPr/>
            <w:hyperlink r:id="rId135" w:history="1">
              <w:r>
                <w:rPr>
                  <w:color w:val="#410a8c"/>
                  <w:u w:val="single"/>
                </w:rPr>
                <w:t xml:space="preserve">hal-01436442v1</w:t>
              </w:r>
            </w:hyperlink>
          </w:p>
        </w:tc>
      </w:tr>
      <w:tr>
        <w:trPr/>
        <w:tc>
          <w:tcPr>
            <w:noWrap/>
          </w:tcPr>
          <w:p>
            <w:pPr>
              <w:spacing w:after="200"/>
            </w:pPr>
            <w:hyperlink r:id="rId136" w:history="1">
              <w:r>
                <w:rPr>
                  <w:color w:val="1e198e"/>
                  <w:b w:val="1"/>
                  <w:bCs w:val="1"/>
                  <w:u w:val="single"/>
                </w:rPr>
                <w:t xml:space="preserve">Novgorod</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pp.987-990, 2016, 9782130749851</w:t>
            </w:r>
          </w:p>
          <w:p>
            <w:pPr/>
            <w:r>
              <w:rPr/>
              <w:t xml:space="preserve">Chapitre d'ouvrage</w:t>
            </w:r>
          </w:p>
          <w:p>
            <w:pPr/>
            <w:hyperlink r:id="rId136" w:history="1">
              <w:r>
                <w:rPr>
                  <w:color w:val="#410a8c"/>
                  <w:u w:val="single"/>
                </w:rPr>
                <w:t xml:space="preserve">hal-02146415v1</w:t>
              </w:r>
            </w:hyperlink>
          </w:p>
        </w:tc>
      </w:tr>
      <w:tr>
        <w:trPr/>
        <w:tc>
          <w:tcPr>
            <w:noWrap/>
          </w:tcPr>
          <w:p>
            <w:pPr>
              <w:spacing w:after="200"/>
            </w:pPr>
            <w:hyperlink r:id="rId137" w:history="1">
              <w:r>
                <w:rPr>
                  <w:color w:val="1e198e"/>
                  <w:b w:val="1"/>
                  <w:bCs w:val="1"/>
                  <w:u w:val="single"/>
                </w:rPr>
                <w:t xml:space="preserve">Richard II : figure princière et transferts culturels, fin Xe-début XIe siècle</w:t>
              </w:r>
            </w:hyperlink>
          </w:p>
          <w:p>
            <w:pPr/>
            <w:hyperlink r:id="rId13" w:history="1">
              <w:r>
                <w:rPr>
                  <w:color w:val="#410a8c"/>
                  <w:u w:val="single"/>
                </w:rPr>
                <w:t xml:space="preserve">Pierre Bauduin</w:t>
              </w:r>
            </w:hyperlink>
          </w:p>
          <w:p>
            <w:pPr/>
            <w:r>
              <w:rPr/>
              <w:t xml:space="preserve">Van Houts, E. </w:t>
            </w:r>
            <w:r>
              <w:rPr>
                <w:i w:val="1"/>
                <w:iCs w:val="1"/>
              </w:rPr>
              <w:t xml:space="preserve">Anglo-Norman Studies, XXXVII (Proceedings of the Battle Conference, 2014)</w:t>
            </w:r>
            <w:r>
              <w:rPr/>
              <w:t xml:space="preserve">, The Boydell Press, pp.53-82, 2015</w:t>
            </w:r>
          </w:p>
          <w:p>
            <w:pPr/>
            <w:r>
              <w:rPr/>
              <w:t xml:space="preserve">Chapitre d'ouvrage</w:t>
            </w:r>
          </w:p>
          <w:p>
            <w:pPr/>
            <w:hyperlink r:id="rId137" w:history="1">
              <w:r>
                <w:rPr>
                  <w:color w:val="#410a8c"/>
                  <w:u w:val="single"/>
                </w:rPr>
                <w:t xml:space="preserve">hal-01115256v1</w:t>
              </w:r>
            </w:hyperlink>
          </w:p>
        </w:tc>
      </w:tr>
      <w:tr>
        <w:trPr/>
        <w:tc>
          <w:tcPr>
            <w:noWrap/>
          </w:tcPr>
          <w:p>
            <w:pPr>
              <w:spacing w:after="200"/>
            </w:pPr>
            <w:hyperlink r:id="rId138" w:history="1">
              <w:r>
                <w:rPr>
                  <w:color w:val="1e198e"/>
                  <w:b w:val="1"/>
                  <w:bCs w:val="1"/>
                  <w:u w:val="single"/>
                </w:rPr>
                <w:t xml:space="preserve">Robert Fils Bernard et ses amis : règlement d’un conflit et pacification politique au début du XIIe siècle</w:t>
              </w:r>
            </w:hyperlink>
          </w:p>
          <w:p>
            <w:pPr/>
            <w:hyperlink r:id="rId13" w:history="1">
              <w:r>
                <w:rPr>
                  <w:color w:val="#410a8c"/>
                  <w:u w:val="single"/>
                </w:rPr>
                <w:t xml:space="preserve">Pierre Bauduin</w:t>
              </w:r>
            </w:hyperlink>
          </w:p>
          <w:p>
            <w:pPr/>
            <w:r>
              <w:rPr/>
              <w:t xml:space="preserve">Jégou, L.; Joye, Sylvie; Liénard, Th.; Schneider, J. </w:t>
            </w:r>
            <w:r>
              <w:rPr>
                <w:i w:val="1"/>
                <w:iCs w:val="1"/>
              </w:rPr>
              <w:t xml:space="preserve">Splendor Reginae. Passions, genre et famille, Mélanges en l’honneur de Régine Le Jan</w:t>
            </w:r>
            <w:r>
              <w:rPr/>
              <w:t xml:space="preserve">, Brepols, pp.263-272, 2015, collection Haut Moyen Âge, 22</w:t>
            </w:r>
          </w:p>
          <w:p>
            <w:pPr/>
            <w:r>
              <w:rPr/>
              <w:t xml:space="preserve">Chapitre d'ouvrage</w:t>
            </w:r>
          </w:p>
          <w:p>
            <w:pPr/>
            <w:hyperlink r:id="rId138" w:history="1">
              <w:r>
                <w:rPr>
                  <w:color w:val="#410a8c"/>
                  <w:u w:val="single"/>
                </w:rPr>
                <w:t xml:space="preserve">hal-01192768v1</w:t>
              </w:r>
            </w:hyperlink>
          </w:p>
        </w:tc>
      </w:tr>
      <w:tr>
        <w:trPr/>
        <w:tc>
          <w:tcPr>
            <w:noWrap/>
          </w:tcPr>
          <w:p>
            <w:pPr>
              <w:spacing w:after="200"/>
            </w:pPr>
            <w:hyperlink r:id="rId139" w:history="1">
              <w:r>
                <w:rPr>
                  <w:color w:val="1e198e"/>
                  <w:b w:val="1"/>
                  <w:bCs w:val="1"/>
                  <w:u w:val="single"/>
                </w:rPr>
                <w:t xml:space="preserve">Yves Modéran au CRA[HA]M, paroles d’un chercheur</w:t>
              </w:r>
            </w:hyperlink>
          </w:p>
          <w:p>
            <w:pPr/>
            <w:hyperlink r:id="rId13" w:history="1">
              <w:r>
                <w:rPr>
                  <w:color w:val="#410a8c"/>
                  <w:u w:val="single"/>
                </w:rPr>
                <w:t xml:space="preserve">Pierre Bauduin</w:t>
              </w:r>
            </w:hyperlink>
            <w:r>
              <w:rPr/>
              <w:t xml:space="preserve">,</w:t>
            </w:r>
            <w:hyperlink r:id="rId39" w:history="1">
              <w:r>
                <w:rPr>
                  <w:color w:val="#410a8c"/>
                  <w:u w:val="single"/>
                </w:rPr>
                <w:t xml:space="preserve">Véronique Gazeau</w:t>
              </w:r>
            </w:hyperlink>
          </w:p>
          <w:p>
            <w:pPr/>
            <w:r>
              <w:rPr/>
              <w:t xml:space="preserve">Briand-Ponsart C. (dir.),. </w:t>
            </w:r>
            <w:r>
              <w:rPr>
                <w:i w:val="1"/>
                <w:iCs w:val="1"/>
              </w:rPr>
              <w:t xml:space="preserve">Centres de pouvoir et organisation de l’espace, Actes du Xe colloque international sur l’histoire et l’archéologie de l’Afrique du Nord préhistorique, antique et médiévale, 25-28 mai 2009, Caen</w:t>
            </w:r>
            <w:r>
              <w:rPr/>
              <w:t xml:space="preserve">, Presses universitaires de Caen, p. 19-28, 2014</w:t>
            </w:r>
          </w:p>
          <w:p>
            <w:pPr/>
            <w:r>
              <w:rPr/>
              <w:t xml:space="preserve">Chapitre d'ouvrage</w:t>
            </w:r>
          </w:p>
          <w:p>
            <w:pPr/>
            <w:hyperlink r:id="rId139" w:history="1">
              <w:r>
                <w:rPr>
                  <w:color w:val="#410a8c"/>
                  <w:u w:val="single"/>
                </w:rPr>
                <w:t xml:space="preserve">hal-01084188v1</w:t>
              </w:r>
            </w:hyperlink>
          </w:p>
        </w:tc>
      </w:tr>
      <w:tr>
        <w:trPr/>
        <w:tc>
          <w:tcPr>
            <w:noWrap/>
          </w:tcPr>
          <w:p>
            <w:pPr>
              <w:spacing w:after="200"/>
            </w:pPr>
            <w:hyperlink r:id="rId140"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t xml:space="preserve">Bauduin, Pierre; Musin, Alexander. </w:t>
            </w:r>
            <w:r>
              <w:rPr>
                <w:i w:val="1"/>
                <w:iCs w:val="1"/>
              </w:rPr>
              <w:t xml:space="preserve">Vers l’Orient et vers l’Occident : regards croisés sur les dynamiques et les transferts culturels des Vikings à la Rous ancienne</w:t>
            </w:r>
            <w:r>
              <w:rPr/>
              <w:t xml:space="preserve">, Presses universitaires de Caen (coll. Publications du CRAHAM), pp.15-26, 2014</w:t>
            </w:r>
          </w:p>
          <w:p>
            <w:pPr/>
            <w:r>
              <w:rPr/>
              <w:t xml:space="preserve">Chapitre d'ouvrage</w:t>
            </w:r>
          </w:p>
          <w:p>
            <w:pPr/>
            <w:hyperlink r:id="rId140" w:history="1">
              <w:r>
                <w:rPr>
                  <w:color w:val="#410a8c"/>
                  <w:u w:val="single"/>
                </w:rPr>
                <w:t xml:space="preserve">hal-02186913v1</w:t>
              </w:r>
            </w:hyperlink>
          </w:p>
        </w:tc>
      </w:tr>
      <w:tr>
        <w:trPr/>
        <w:tc>
          <w:tcPr>
            <w:noWrap/>
          </w:tcPr>
          <w:p>
            <w:pPr>
              <w:spacing w:after="200"/>
            </w:pPr>
            <w:hyperlink r:id="rId141" w:history="1">
              <w:r>
                <w:rPr>
                  <w:color w:val="1e198e"/>
                  <w:b w:val="1"/>
                  <w:bCs w:val="1"/>
                  <w:u w:val="single"/>
                </w:rPr>
                <w:t xml:space="preserve">La papauté, les Vikings et les relations anglo-normandes : autour du traité de 991</w:t>
              </w:r>
            </w:hyperlink>
          </w:p>
          <w:p>
            <w:pPr/>
            <w:hyperlink r:id="rId13" w:history="1">
              <w:r>
                <w:rPr>
                  <w:color w:val="#410a8c"/>
                  <w:u w:val="single"/>
                </w:rPr>
                <w:t xml:space="preserve">Pierre Bauduin</w:t>
              </w:r>
            </w:hyperlink>
          </w:p>
          <w:p>
            <w:pPr/>
            <w:r>
              <w:rPr/>
              <w:t xml:space="preserve">A. Gautier et C. Martin (éd.). </w:t>
            </w:r>
            <w:r>
              <w:rPr>
                <w:i w:val="1"/>
                <w:iCs w:val="1"/>
              </w:rPr>
              <w:t xml:space="preserve">Échanges, communications et réseaux dans le Haut Moyen Âge. Études offertes à Stéphane Lebecq</w:t>
            </w:r>
            <w:r>
              <w:rPr/>
              <w:t xml:space="preserve">, Turnout, Brepols, p. 197-210, 2011, Collection Haut Moyen Âge, 14</w:t>
            </w:r>
          </w:p>
          <w:p>
            <w:pPr/>
            <w:r>
              <w:rPr/>
              <w:t xml:space="preserve">Chapitre d'ouvrage</w:t>
            </w:r>
          </w:p>
          <w:p>
            <w:pPr/>
            <w:hyperlink r:id="rId141" w:history="1">
              <w:r>
                <w:rPr>
                  <w:color w:val="#410a8c"/>
                  <w:u w:val="single"/>
                </w:rPr>
                <w:t xml:space="preserve">hal-00715977v1</w:t>
              </w:r>
            </w:hyperlink>
          </w:p>
        </w:tc>
      </w:tr>
      <w:tr>
        <w:trPr/>
        <w:tc>
          <w:tcPr>
            <w:noWrap/>
          </w:tcPr>
          <w:p>
            <w:pPr>
              <w:spacing w:after="200"/>
            </w:pPr>
            <w:hyperlink r:id="rId142" w:history="1">
              <w:r>
                <w:rPr>
                  <w:color w:val="1e198e"/>
                  <w:b w:val="1"/>
                  <w:bCs w:val="1"/>
                  <w:u w:val="single"/>
                </w:rPr>
                <w:t xml:space="preserve">Hugues de Fleury et l'histoire normande</w:t>
              </w:r>
            </w:hyperlink>
          </w:p>
          <w:p>
            <w:pPr/>
            <w:hyperlink r:id="rId13" w:history="1">
              <w:r>
                <w:rPr>
                  <w:color w:val="#410a8c"/>
                  <w:u w:val="single"/>
                </w:rPr>
                <w:t xml:space="preserve">Pierre Bauduin</w:t>
              </w:r>
            </w:hyperlink>
          </w:p>
          <w:p>
            <w:pPr/>
            <w:r>
              <w:rPr/>
              <w:t xml:space="preserve">D. Crouch et K. Thompson (éd.). </w:t>
            </w:r>
            <w:r>
              <w:rPr>
                <w:i w:val="1"/>
                <w:iCs w:val="1"/>
              </w:rPr>
              <w:t xml:space="preserve">Normandy and its Neighbours, 900-1250. Essays for David Bates</w:t>
            </w:r>
            <w:r>
              <w:rPr/>
              <w:t xml:space="preserve">, Brepols, p. 157-174, 2011, Medieval Texts and Cultures of Northern Europe, 14</w:t>
            </w:r>
          </w:p>
          <w:p>
            <w:pPr/>
            <w:r>
              <w:rPr/>
              <w:t xml:space="preserve">Chapitre d'ouvrage</w:t>
            </w:r>
          </w:p>
          <w:p>
            <w:pPr/>
            <w:hyperlink r:id="rId142" w:history="1">
              <w:r>
                <w:rPr>
                  <w:color w:val="#410a8c"/>
                  <w:u w:val="single"/>
                </w:rPr>
                <w:t xml:space="preserve">hal-00643577v1</w:t>
              </w:r>
            </w:hyperlink>
          </w:p>
        </w:tc>
      </w:tr>
      <w:tr>
        <w:trPr/>
        <w:tc>
          <w:tcPr>
            <w:noWrap/>
          </w:tcPr>
          <w:p>
            <w:pPr>
              <w:spacing w:after="200"/>
            </w:pPr>
            <w:hyperlink r:id="rId143" w:history="1">
              <w:r>
                <w:rPr>
                  <w:color w:val="1e198e"/>
                  <w:b w:val="1"/>
                  <w:bCs w:val="1"/>
                  <w:u w:val="single"/>
                </w:rPr>
                <w:t xml:space="preserve">Les pratiques de l'édition en ligne. Expériences et questionnement</w:t>
              </w:r>
            </w:hyperlink>
          </w:p>
          <w:p>
            <w:pPr/>
            <w:hyperlink r:id="rId13" w:history="1">
              <w:r>
                <w:rPr>
                  <w:color w:val="#410a8c"/>
                  <w:u w:val="single"/>
                </w:rPr>
                <w:t xml:space="preserve">Pierre Bauduin</w:t>
              </w:r>
            </w:hyperlink>
            <w:r>
              <w:rPr/>
              <w:t xml:space="preserve">,</w:t>
            </w:r>
            <w:hyperlink r:id="rId144" w:history="1">
              <w:r>
                <w:rPr>
                  <w:color w:val="#410a8c"/>
                  <w:u w:val="single"/>
                </w:rPr>
                <w:t xml:space="preserve">Catherine Jacquemard</w:t>
              </w:r>
            </w:hyperlink>
          </w:p>
          <w:p>
            <w:pPr/>
            <w:r>
              <w:rPr/>
              <w:t xml:space="preserve">Études réunies par Jean-Philippe Genet et Andrea Zorzi. </w:t>
            </w:r>
            <w:r>
              <w:rPr>
                <w:i w:val="1"/>
                <w:iCs w:val="1"/>
              </w:rPr>
              <w:t xml:space="preserve">Les historiens et l'informatique. Un métier à réinventer</w:t>
            </w:r>
            <w:r>
              <w:rPr/>
              <w:t xml:space="preserve">, Rome, École Française de Rome, p. 87-108, 2011, Collection de l'École Française de Rome, 444</w:t>
            </w:r>
          </w:p>
          <w:p>
            <w:pPr/>
            <w:r>
              <w:rPr/>
              <w:t xml:space="preserve">Chapitre d'ouvrage</w:t>
            </w:r>
          </w:p>
          <w:p>
            <w:pPr/>
            <w:hyperlink r:id="rId143" w:history="1">
              <w:r>
                <w:rPr>
                  <w:color w:val="#410a8c"/>
                  <w:u w:val="single"/>
                </w:rPr>
                <w:t xml:space="preserve">hal-00643576v1</w:t>
              </w:r>
            </w:hyperlink>
          </w:p>
        </w:tc>
      </w:tr>
      <w:tr>
        <w:trPr/>
        <w:tc>
          <w:tcPr>
            <w:noWrap/>
          </w:tcPr>
          <w:p>
            <w:pPr>
              <w:spacing w:after="200"/>
            </w:pPr>
            <w:hyperlink r:id="rId145" w:history="1">
              <w:r>
                <w:rPr>
                  <w:color w:val="1e198e"/>
                  <w:b w:val="1"/>
                  <w:bCs w:val="1"/>
                  <w:u w:val="single"/>
                </w:rPr>
                <w:t xml:space="preserve">Stanovlenie gertsogstva Normanskogo v Ruane: sovremennoe sostoyanie problemy i prespektivy sravnitelnykh issledovaniy</w:t>
              </w:r>
            </w:hyperlink>
          </w:p>
          <w:p>
            <w:pPr/>
            <w:hyperlink r:id="rId13" w:history="1">
              <w:r>
                <w:rPr>
                  <w:color w:val="#410a8c"/>
                  <w:u w:val="single"/>
                </w:rPr>
                <w:t xml:space="preserve">Pierre Bauduin</w:t>
              </w:r>
            </w:hyperlink>
          </w:p>
          <w:p>
            <w:pPr/>
            <w:r>
              <w:rPr/>
              <w:t xml:space="preserve">N. Khvoshchinskaya, A. Musin (éd.). </w:t>
            </w:r>
            <w:r>
              <w:rPr>
                <w:i w:val="1"/>
                <w:iCs w:val="1"/>
              </w:rPr>
              <w:t xml:space="preserve">Dialog kul′tur i narodov srednevekovoy Evropy. K 60-letiyu so dnya rozhdeniya E.N. Nosova</w:t>
            </w:r>
            <w:r>
              <w:rPr/>
              <w:t xml:space="preserve">, Saint Pétersbourg, Académie des Sciences de Russie - Institut pour l'histoire de la culture matérielle, p. 224-238 (publ. en russe avec résumé en anglais), 2010</w:t>
            </w:r>
          </w:p>
          <w:p>
            <w:pPr/>
            <w:r>
              <w:rPr/>
              <w:t xml:space="preserve">Chapitre d'ouvrage</w:t>
            </w:r>
          </w:p>
          <w:p>
            <w:pPr/>
            <w:hyperlink r:id="rId145" w:history="1">
              <w:r>
                <w:rPr>
                  <w:color w:val="#410a8c"/>
                  <w:u w:val="single"/>
                </w:rPr>
                <w:t xml:space="preserve">hal-00549778v1</w:t>
              </w:r>
            </w:hyperlink>
          </w:p>
        </w:tc>
      </w:tr>
      <w:tr>
        <w:trPr/>
        <w:tc>
          <w:tcPr>
            <w:noWrap/>
          </w:tcPr>
          <w:p>
            <w:pPr>
              <w:spacing w:after="200"/>
            </w:pPr>
            <w:hyperlink r:id="rId146" w:history="1">
              <w:r>
                <w:rPr>
                  <w:color w:val="1e198e"/>
                  <w:b w:val="1"/>
                  <w:bCs w:val="1"/>
                  <w:u w:val="single"/>
                </w:rPr>
                <w:t xml:space="preserve">Montreuil et la construction de la frontière du duché de Normandie</w:t>
              </w:r>
            </w:hyperlink>
          </w:p>
          <w:p>
            <w:pPr/>
            <w:hyperlink r:id="rId13" w:history="1">
              <w:r>
                <w:rPr>
                  <w:color w:val="#410a8c"/>
                  <w:u w:val="single"/>
                </w:rPr>
                <w:t xml:space="preserve">Pierre Bauduin</w:t>
              </w:r>
            </w:hyperlink>
          </w:p>
          <w:p>
            <w:pPr/>
            <w:r>
              <w:rPr/>
              <w:t xml:space="preserve">S. Lebecq, B. Bethouart et L. Verslype (éd.). </w:t>
            </w:r>
            <w:r>
              <w:rPr>
                <w:i w:val="1"/>
                <w:iCs w:val="1"/>
              </w:rPr>
              <w:t xml:space="preserve">Quentovic. Environnement, archéologie, histoire. Actes du colloque international de Montreuil-sur-Mer, Etaples et Le Touquet et de la journée d’études de Lille sur les origines de Montreuil-sur-Mer (11-13 mai 2006 et 1er décembre 2006)</w:t>
            </w:r>
            <w:r>
              <w:rPr/>
              <w:t xml:space="preserve">, Éditions du conseil scientifique de l'université de Lille 3, p. 475-491, 2010</w:t>
            </w:r>
          </w:p>
          <w:p>
            <w:pPr/>
            <w:r>
              <w:rPr/>
              <w:t xml:space="preserve">Chapitre d'ouvrage</w:t>
            </w:r>
          </w:p>
          <w:p>
            <w:pPr/>
            <w:hyperlink r:id="rId146" w:history="1">
              <w:r>
                <w:rPr>
                  <w:color w:val="#410a8c"/>
                  <w:u w:val="single"/>
                </w:rPr>
                <w:t xml:space="preserve">hal-00551663v1</w:t>
              </w:r>
            </w:hyperlink>
          </w:p>
        </w:tc>
      </w:tr>
      <w:tr>
        <w:trPr/>
        <w:tc>
          <w:tcPr>
            <w:noWrap/>
          </w:tcPr>
          <w:p>
            <w:pPr>
              <w:spacing w:after="200"/>
            </w:pPr>
            <w:hyperlink r:id="rId147" w:history="1">
              <w:r>
                <w:rPr>
                  <w:color w:val="1e198e"/>
                  <w:b w:val="1"/>
                  <w:bCs w:val="1"/>
                  <w:u w:val="single"/>
                </w:rPr>
                <w:t xml:space="preserve">Migration, intégration, identités : les fondations scandinaves en question (Orient-Occident, VIIIe-XIe siècle)</w:t>
              </w:r>
            </w:hyperlink>
          </w:p>
          <w:p>
            <w:pPr/>
            <w:hyperlink r:id="rId13" w:history="1">
              <w:r>
                <w:rPr>
                  <w:color w:val="#410a8c"/>
                  <w:u w:val="single"/>
                </w:rPr>
                <w:t xml:space="preserve">Pierre Bauduin</w:t>
              </w:r>
            </w:hyperlink>
          </w:p>
          <w:p>
            <w:pPr/>
            <w:r>
              <w:rPr/>
              <w:t xml:space="preserve">SHMESP. </w:t>
            </w:r>
            <w:r>
              <w:rPr>
                <w:i w:val="1"/>
                <w:iCs w:val="1"/>
              </w:rPr>
              <w:t xml:space="preserve">Des sociétés en mouvement. Migrations et mobilité au Moyen Age, XLe Congrès de la SHMESP (Nice, 4-7 juin 2009)</w:t>
            </w:r>
            <w:r>
              <w:rPr/>
              <w:t xml:space="preserve">, Publications de la Sorbonne, p. 45-57, 2010</w:t>
            </w:r>
          </w:p>
          <w:p>
            <w:pPr/>
            <w:r>
              <w:rPr/>
              <w:t xml:space="preserve">Chapitre d'ouvrage</w:t>
            </w:r>
          </w:p>
          <w:p>
            <w:pPr/>
            <w:hyperlink r:id="rId147" w:history="1">
              <w:r>
                <w:rPr>
                  <w:color w:val="#410a8c"/>
                  <w:u w:val="single"/>
                </w:rPr>
                <w:t xml:space="preserve">hal-00541424v1</w:t>
              </w:r>
            </w:hyperlink>
          </w:p>
        </w:tc>
      </w:tr>
      <w:tr>
        <w:trPr/>
        <w:tc>
          <w:tcPr>
            <w:noWrap/>
          </w:tcPr>
          <w:p>
            <w:pPr>
              <w:spacing w:after="200"/>
            </w:pPr>
            <w:hyperlink r:id="rId148" w:history="1">
              <w:r>
                <w:rPr>
                  <w:color w:val="1e198e"/>
                  <w:b w:val="1"/>
                  <w:bCs w:val="1"/>
                  <w:u w:val="single"/>
                </w:rPr>
                <w:t xml:space="preserve">The establishment of the duchy of Normandy in Rouen : the modern state of the problem and prospects of comparative studies</w:t>
              </w:r>
            </w:hyperlink>
          </w:p>
          <w:p>
            <w:pPr/>
            <w:hyperlink r:id="rId13" w:history="1">
              <w:r>
                <w:rPr>
                  <w:color w:val="#410a8c"/>
                  <w:u w:val="single"/>
                </w:rPr>
                <w:t xml:space="preserve">Pierre Bauduin</w:t>
              </w:r>
            </w:hyperlink>
          </w:p>
          <w:p>
            <w:pPr/>
            <w:r>
              <w:rPr>
                <w:i w:val="1"/>
                <w:iCs w:val="1"/>
              </w:rPr>
              <w:t xml:space="preserve">Dialogues of cultures and peoples in medieval Europe in honor of Evgeniy N. Nosov's 60th birthday</w:t>
            </w:r>
            <w:r>
              <w:rPr/>
              <w:t xml:space="preserve">, Académie des Sciences de Russie - Institut pour l'histoire de la culture matérielle, pp.224-238, 2010</w:t>
            </w:r>
          </w:p>
          <w:p>
            <w:pPr/>
            <w:r>
              <w:rPr/>
              <w:t xml:space="preserve">Chapitre d'ouvrage</w:t>
            </w:r>
          </w:p>
          <w:p>
            <w:pPr/>
            <w:hyperlink r:id="rId148" w:history="1">
              <w:r>
                <w:rPr>
                  <w:color w:val="#410a8c"/>
                  <w:u w:val="single"/>
                </w:rPr>
                <w:t xml:space="preserve">hal-03312109v1</w:t>
              </w:r>
            </w:hyperlink>
          </w:p>
        </w:tc>
      </w:tr>
      <w:tr>
        <w:trPr/>
        <w:tc>
          <w:tcPr>
            <w:noWrap/>
          </w:tcPr>
          <w:p>
            <w:pPr>
              <w:spacing w:after="200"/>
            </w:pPr>
            <w:hyperlink r:id="rId149" w:history="1">
              <w:r>
                <w:rPr>
                  <w:color w:val="1e198e"/>
                  <w:b w:val="1"/>
                  <w:bCs w:val="1"/>
                  <w:u w:val="single"/>
                </w:rPr>
                <w:t xml:space="preserve">Autour de l'année 1047 : un acte de Guillaume, comte d'Arques, pour l'abbaye de Fécamp (18 juillet 1047)</w:t>
              </w:r>
            </w:hyperlink>
          </w:p>
          <w:p>
            <w:pPr/>
            <w:hyperlink r:id="rId13" w:history="1">
              <w:r>
                <w:rPr>
                  <w:color w:val="#410a8c"/>
                  <w:u w:val="single"/>
                </w:rPr>
                <w:t xml:space="preserve">Pierre Bauduin</w:t>
              </w:r>
            </w:hyperlink>
            <w:r>
              <w:rPr/>
              <w:t xml:space="preserve">,</w:t>
            </w:r>
            <w:hyperlink r:id="rId31" w:history="1">
              <w:r>
                <w:rPr>
                  <w:color w:val="#410a8c"/>
                  <w:u w:val="single"/>
                </w:rPr>
                <w:t xml:space="preserve">David Bates</w:t>
              </w:r>
            </w:hyperlink>
          </w:p>
          <w:p>
            <w:pPr/>
            <w:r>
              <w:rPr/>
              <w:t xml:space="preserve">Bouet, Pierre; Bougy, Catherine; Garnier, B.; Maneuvrier, Christophe. </w:t>
            </w:r>
            <w:r>
              <w:rPr>
                <w:i w:val="1"/>
                <w:iCs w:val="1"/>
              </w:rPr>
              <w:t xml:space="preserve">De part et d'autre de la Normandie médiévale. Recueil d'études en hommage à François Neveux</w:t>
            </w:r>
            <w:r>
              <w:rPr/>
              <w:t xml:space="preserve">, Cahier des Annales de Normandie, n° 35, Caen, pp.43-52, 2009, </w:t>
            </w:r>
            <w:hyperlink r:id="rId150" w:history="1">
              <w:r>
                <w:rPr>
                  <w:color w:val="#410a8c"/>
                  <w:u w:val="single"/>
                </w:rPr>
                <w:t xml:space="preserve">⟨10.3406/annor.2009.2529⟩</w:t>
              </w:r>
            </w:hyperlink>
          </w:p>
          <w:p>
            <w:pPr/>
            <w:r>
              <w:rPr/>
              <w:t xml:space="preserve">Chapitre d'ouvrage</w:t>
            </w:r>
          </w:p>
          <w:p>
            <w:pPr/>
            <w:hyperlink r:id="rId149" w:history="1">
              <w:r>
                <w:rPr>
                  <w:color w:val="#410a8c"/>
                  <w:u w:val="single"/>
                </w:rPr>
                <w:t xml:space="preserve">hal-00461188v1</w:t>
              </w:r>
            </w:hyperlink>
          </w:p>
        </w:tc>
      </w:tr>
      <w:tr>
        <w:trPr/>
        <w:tc>
          <w:tcPr>
            <w:noWrap/>
          </w:tcPr>
          <w:p>
            <w:pPr>
              <w:spacing w:after="200"/>
            </w:pPr>
            <w:hyperlink r:id="rId151" w:history="1">
              <w:r>
                <w:rPr>
                  <w:color w:val="1e198e"/>
                  <w:b w:val="1"/>
                  <w:bCs w:val="1"/>
                  <w:u w:val="single"/>
                </w:rPr>
                <w:t xml:space="preserve">« Cinquantième anniversaire du Centre Michel de Boüard – CRAHAM. Avant-propos »</w:t>
              </w:r>
            </w:hyperlink>
          </w:p>
          <w:p>
            <w:pPr/>
            <w:hyperlink r:id="rId13" w:history="1">
              <w:r>
                <w:rPr>
                  <w:color w:val="#410a8c"/>
                  <w:u w:val="single"/>
                </w:rPr>
                <w:t xml:space="preserve">Pierre Bauduin</w:t>
              </w:r>
            </w:hyperlink>
            <w:r>
              <w:rPr/>
              <w:t xml:space="preserve">,</w:t>
            </w:r>
            <w:hyperlink r:id="rId152" w:history="1">
              <w:r>
                <w:rPr>
                  <w:color w:val="#410a8c"/>
                  <w:u w:val="single"/>
                </w:rPr>
                <w:t xml:space="preserve">Armelle Alduc-Le Bagousse</w:t>
              </w:r>
            </w:hyperlink>
            <w:r>
              <w:rPr/>
              <w:t xml:space="preserve">,</w:t>
            </w:r>
            <w:hyperlink r:id="rId45" w:history="1">
              <w:r>
                <w:rPr>
                  <w:color w:val="#410a8c"/>
                  <w:u w:val="single"/>
                </w:rPr>
                <w:t xml:space="preserve">Claude Lorren</w:t>
              </w:r>
            </w:hyperlink>
          </w:p>
          <w:p>
            <w:pPr/>
            <w:r>
              <w:rPr/>
              <w:t xml:space="preserve">Alduc-Le Bagousse Armelle (dir.). </w:t>
            </w:r>
            <w:r>
              <w:rPr>
                <w:i w:val="1"/>
                <w:iCs w:val="1"/>
              </w:rPr>
              <w:t xml:space="preserve">Inhumations de prestige ou prestige de l'inhumation. Expressions du pouvoir dans l'au-delà (IVe-XVe siècles)</w:t>
            </w:r>
            <w:r>
              <w:rPr/>
              <w:t xml:space="preserve">, Publications du CRAHM, p. V-X, 2009, Tables rondes du CRAHM 4</w:t>
            </w:r>
          </w:p>
          <w:p>
            <w:pPr/>
            <w:r>
              <w:rPr/>
              <w:t xml:space="preserve">Chapitre d'ouvrage</w:t>
            </w:r>
          </w:p>
          <w:p>
            <w:pPr/>
            <w:hyperlink r:id="rId151" w:history="1">
              <w:r>
                <w:rPr>
                  <w:color w:val="#410a8c"/>
                  <w:u w:val="single"/>
                </w:rPr>
                <w:t xml:space="preserve">hal-00461244v1</w:t>
              </w:r>
            </w:hyperlink>
          </w:p>
        </w:tc>
      </w:tr>
      <w:tr>
        <w:trPr/>
        <w:tc>
          <w:tcPr>
            <w:noWrap/>
          </w:tcPr>
          <w:p>
            <w:pPr>
              <w:spacing w:after="200"/>
            </w:pPr>
            <w:hyperlink r:id="rId153" w:history="1">
              <w:r>
                <w:rPr>
                  <w:color w:val="1e198e"/>
                  <w:b w:val="1"/>
                  <w:bCs w:val="1"/>
                  <w:u w:val="single"/>
                </w:rPr>
                <w:t xml:space="preserve">Lucien Musset et les débuts de la principauté normande</w:t>
              </w:r>
            </w:hyperlink>
          </w:p>
          <w:p>
            <w:pPr/>
            <w:hyperlink r:id="rId13" w:history="1">
              <w:r>
                <w:rPr>
                  <w:color w:val="#410a8c"/>
                  <w:u w:val="single"/>
                </w:rPr>
                <w:t xml:space="preserve">Pierre Bauduin</w:t>
              </w:r>
            </w:hyperlink>
          </w:p>
          <w:p>
            <w:pPr/>
            <w:r>
              <w:rPr/>
              <w:t xml:space="preserve">V. Gazeau et F. Neveux. </w:t>
            </w:r>
            <w:r>
              <w:rPr>
                <w:i w:val="1"/>
                <w:iCs w:val="1"/>
              </w:rPr>
              <w:t xml:space="preserve">Postérité de Lucien Musset, Actes de la journée d'études du 26 novembre 2005</w:t>
            </w:r>
            <w:r>
              <w:rPr/>
              <w:t xml:space="preserve">, Presses Universitaires de Caen, p. 27-34, 2009</w:t>
            </w:r>
          </w:p>
          <w:p>
            <w:pPr/>
            <w:r>
              <w:rPr/>
              <w:t xml:space="preserve">Chapitre d'ouvrage</w:t>
            </w:r>
          </w:p>
          <w:p>
            <w:pPr/>
            <w:hyperlink r:id="rId153" w:history="1">
              <w:r>
                <w:rPr>
                  <w:color w:val="#410a8c"/>
                  <w:u w:val="single"/>
                </w:rPr>
                <w:t xml:space="preserve">hal-00461183v1</w:t>
              </w:r>
            </w:hyperlink>
          </w:p>
        </w:tc>
      </w:tr>
      <w:tr>
        <w:trPr/>
        <w:tc>
          <w:tcPr>
            <w:noWrap/>
          </w:tcPr>
          <w:p>
            <w:pPr>
              <w:spacing w:after="200"/>
            </w:pPr>
            <w:hyperlink r:id="rId154" w:history="1">
              <w:r>
                <w:rPr>
                  <w:color w:val="1e198e"/>
                  <w:b w:val="1"/>
                  <w:bCs w:val="1"/>
                  <w:u w:val="single"/>
                </w:rPr>
                <w:t xml:space="preserve">Autour de la Tapisserie de Bayeux : conquêtes, identités et légitimation</w:t>
              </w:r>
            </w:hyperlink>
          </w:p>
          <w:p>
            <w:pPr/>
            <w:hyperlink r:id="rId13" w:history="1">
              <w:r>
                <w:rPr>
                  <w:color w:val="#410a8c"/>
                  <w:u w:val="single"/>
                </w:rPr>
                <w:t xml:space="preserve">Pierre Bauduin</w:t>
              </w:r>
            </w:hyperlink>
          </w:p>
          <w:p>
            <w:pPr/>
            <w:r>
              <w:rPr/>
              <w:t xml:space="preserve">S. Lemagnen. </w:t>
            </w:r>
            <w:r>
              <w:rPr>
                <w:i w:val="1"/>
                <w:iCs w:val="1"/>
              </w:rPr>
              <w:t xml:space="preserve">La Tapisserie de Bayeux : une chronique des temps vikings ? Actes du colloque international de Bayeux, 29 et 30 mars 2007</w:t>
            </w:r>
            <w:r>
              <w:rPr/>
              <w:t xml:space="preserve">, Éditions point de vues, p. 29-43, 2009</w:t>
            </w:r>
          </w:p>
          <w:p>
            <w:pPr/>
            <w:r>
              <w:rPr/>
              <w:t xml:space="preserve">Chapitre d'ouvrage</w:t>
            </w:r>
          </w:p>
          <w:p>
            <w:pPr/>
            <w:hyperlink r:id="rId154" w:history="1">
              <w:r>
                <w:rPr>
                  <w:color w:val="#410a8c"/>
                  <w:u w:val="single"/>
                </w:rPr>
                <w:t xml:space="preserve">hal-00461177v1</w:t>
              </w:r>
            </w:hyperlink>
          </w:p>
        </w:tc>
      </w:tr>
      <w:tr>
        <w:trPr/>
        <w:tc>
          <w:tcPr>
            <w:noWrap/>
          </w:tcPr>
          <w:p>
            <w:pPr>
              <w:spacing w:after="200"/>
            </w:pPr>
            <w:hyperlink r:id="rId155"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t xml:space="preserve">Gazeau V., Bauduin P. et Modéran Y. (éd.). </w:t>
            </w:r>
            <w:r>
              <w:rPr>
                <w:i w:val="1"/>
                <w:iCs w:val="1"/>
              </w:rPr>
              <w:t xml:space="preserve">Identité et ethnicité : concepts, débats historiographiques, exemples (IIIe-XIIe siècle)</w:t>
            </w:r>
            <w:r>
              <w:rPr/>
              <w:t xml:space="preserve">, Publications du CRAHM, p. 7-21, 2008</w:t>
            </w:r>
          </w:p>
          <w:p>
            <w:pPr/>
            <w:r>
              <w:rPr/>
              <w:t xml:space="preserve">Chapitre d'ouvrage</w:t>
            </w:r>
          </w:p>
          <w:p>
            <w:pPr/>
            <w:hyperlink r:id="rId155" w:history="1">
              <w:r>
                <w:rPr>
                  <w:color w:val="#410a8c"/>
                  <w:u w:val="single"/>
                </w:rPr>
                <w:t xml:space="preserve">hal-00332437v1</w:t>
              </w:r>
            </w:hyperlink>
          </w:p>
        </w:tc>
      </w:tr>
      <w:tr>
        <w:trPr/>
        <w:tc>
          <w:tcPr>
            <w:noWrap/>
          </w:tcPr>
          <w:p>
            <w:pPr>
              <w:spacing w:after="200"/>
            </w:pPr>
            <w:hyperlink r:id="rId156" w:history="1">
              <w:r>
                <w:rPr>
                  <w:color w:val="1e198e"/>
                  <w:b w:val="1"/>
                  <w:bCs w:val="1"/>
                  <w:u w:val="single"/>
                </w:rPr>
                <w:t xml:space="preserve">Autour d'un rituel discuté : le baisement du pied de Charles le Simple au moment du traité de Saint-Clair-sur-Epte</w:t>
              </w:r>
            </w:hyperlink>
          </w:p>
          <w:p>
            <w:pPr/>
            <w:hyperlink r:id="rId13" w:history="1">
              <w:r>
                <w:rPr>
                  <w:color w:val="#410a8c"/>
                  <w:u w:val="single"/>
                </w:rPr>
                <w:t xml:space="preserve">Pierre Bauduin</w:t>
              </w:r>
            </w:hyperlink>
          </w:p>
          <w:p>
            <w:pPr/>
            <w:r>
              <w:rPr/>
              <w:t xml:space="preserve">Lalou, Élisabeth; Lepeuple, Bruno; Roch, Jean-Louis. </w:t>
            </w:r>
            <w:r>
              <w:rPr>
                <w:i w:val="1"/>
                <w:iCs w:val="1"/>
              </w:rPr>
              <w:t xml:space="preserve">Des châteaux et des sources : Archéologie et histoire dans la Normandie médiévale, Mélanges en l'honneur d'Anne-Marie Flambard Héricher</w:t>
            </w:r>
            <w:r>
              <w:rPr/>
              <w:t xml:space="preserve">, Publications des universités de Rouen et du Havre, pp.29-47, 2008, coll. Normandie, </w:t>
            </w:r>
            <w:hyperlink r:id="rId157" w:history="1">
              <w:r>
                <w:rPr>
                  <w:color w:val="#410a8c"/>
                  <w:u w:val="single"/>
                </w:rPr>
                <w:t xml:space="preserve">⟨10.4000/books.purh.9960⟩</w:t>
              </w:r>
            </w:hyperlink>
          </w:p>
          <w:p>
            <w:pPr/>
            <w:r>
              <w:rPr/>
              <w:t xml:space="preserve">Chapitre d'ouvrage</w:t>
            </w:r>
          </w:p>
          <w:p>
            <w:pPr/>
            <w:hyperlink r:id="rId156" w:history="1">
              <w:r>
                <w:rPr>
                  <w:color w:val="#410a8c"/>
                  <w:u w:val="single"/>
                </w:rPr>
                <w:t xml:space="preserve">hal-00461187v1</w:t>
              </w:r>
            </w:hyperlink>
          </w:p>
        </w:tc>
      </w:tr>
      <w:tr>
        <w:trPr/>
        <w:tc>
          <w:tcPr>
            <w:noWrap/>
          </w:tcPr>
          <w:p>
            <w:pPr>
              <w:spacing w:after="200"/>
            </w:pPr>
            <w:hyperlink r:id="rId158"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i w:val="1"/>
                <w:iCs w:val="1"/>
              </w:rPr>
              <w:t xml:space="preserve">Identité et ethnicité : concepts, débats historiographiques, exemples (IIIe-XIIe siècles)</w:t>
            </w:r>
            <w:r>
              <w:rPr/>
              <w:t xml:space="preserve">, Publications du CRAHM, p. 7-21, 2008</w:t>
            </w:r>
          </w:p>
          <w:p>
            <w:pPr/>
            <w:r>
              <w:rPr/>
              <w:t xml:space="preserve">Chapitre d'ouvrage</w:t>
            </w:r>
          </w:p>
          <w:p>
            <w:pPr/>
            <w:hyperlink r:id="rId158" w:history="1">
              <w:r>
                <w:rPr>
                  <w:color w:val="#410a8c"/>
                  <w:u w:val="single"/>
                </w:rPr>
                <w:t xml:space="preserve">hal-03311232v1</w:t>
              </w:r>
            </w:hyperlink>
          </w:p>
        </w:tc>
      </w:tr>
      <w:tr>
        <w:trPr/>
        <w:tc>
          <w:tcPr>
            <w:noWrap/>
          </w:tcPr>
          <w:p>
            <w:pPr>
              <w:spacing w:after="200"/>
            </w:pPr>
            <w:hyperlink r:id="rId159" w:history="1">
              <w:r>
                <w:rPr>
                  <w:color w:val="1e198e"/>
                  <w:b w:val="1"/>
                  <w:bCs w:val="1"/>
                  <w:u w:val="single"/>
                </w:rPr>
                <w:t xml:space="preserve">Les modèles anglo-normands en questions</w:t>
              </w:r>
            </w:hyperlink>
          </w:p>
          <w:p>
            <w:pPr/>
            <w:hyperlink r:id="rId13" w:history="1">
              <w:r>
                <w:rPr>
                  <w:color w:val="#410a8c"/>
                  <w:u w:val="single"/>
                </w:rPr>
                <w:t xml:space="preserve">Pierre Bauduin</w:t>
              </w:r>
            </w:hyperlink>
          </w:p>
          <w:p>
            <w:pPr/>
            <w:r>
              <w:rPr/>
              <w:t xml:space="preserve">R. Licinio et F. Violante (éd.). </w:t>
            </w:r>
            <w:r>
              <w:rPr>
                <w:i w:val="1"/>
                <w:iCs w:val="1"/>
              </w:rPr>
              <w:t xml:space="preserve">Nascita di un regno. Poteri signorili, istituzioni feudali e strutture sociali nel Mezzogiorno normanno (1130-1194), Atti delle diciasetttesime giornate normanno-sveve (Bari, 10-13 ottobre 2006), Centro Studi Normanno-SveviBari</w:t>
            </w:r>
            <w:r>
              <w:rPr/>
              <w:t xml:space="preserve">, Mario Adda Editore, p. 51-97, 2008</w:t>
            </w:r>
          </w:p>
          <w:p>
            <w:pPr/>
            <w:r>
              <w:rPr/>
              <w:t xml:space="preserve">Chapitre d'ouvrage</w:t>
            </w:r>
          </w:p>
          <w:p>
            <w:pPr/>
            <w:hyperlink r:id="rId159" w:history="1">
              <w:r>
                <w:rPr>
                  <w:color w:val="#410a8c"/>
                  <w:u w:val="single"/>
                </w:rPr>
                <w:t xml:space="preserve">hal-00461175v1</w:t>
              </w:r>
            </w:hyperlink>
          </w:p>
        </w:tc>
      </w:tr>
      <w:tr>
        <w:trPr/>
        <w:tc>
          <w:tcPr>
            <w:noWrap/>
          </w:tcPr>
          <w:p>
            <w:pPr>
              <w:spacing w:after="200"/>
            </w:pPr>
            <w:hyperlink r:id="rId160" w:history="1">
              <w:r>
                <w:rPr>
                  <w:color w:val="1e198e"/>
                  <w:b w:val="1"/>
                  <w:bCs w:val="1"/>
                  <w:u w:val="single"/>
                </w:rPr>
                <w:t xml:space="preserve">Observations sur les structures familiales de l'aristocratie normande au XIe siècle</w:t>
              </w:r>
            </w:hyperlink>
          </w:p>
          <w:p>
            <w:pPr/>
            <w:hyperlink r:id="rId13" w:history="1">
              <w:r>
                <w:rPr>
                  <w:color w:val="#410a8c"/>
                  <w:u w:val="single"/>
                </w:rPr>
                <w:t xml:space="preserve">Pierre Bauduin</w:t>
              </w:r>
            </w:hyperlink>
          </w:p>
          <w:p>
            <w:pPr/>
            <w:r>
              <w:rPr/>
              <w:t xml:space="preserve">Bates D., Gazeau V., Anceau E., Lachaud F., Ruggiu F.J. (éd.). </w:t>
            </w:r>
            <w:r>
              <w:rPr>
                <w:i w:val="1"/>
                <w:iCs w:val="1"/>
              </w:rPr>
              <w:t xml:space="preserve">Liens personnels, réseaux, solidarités en France et dans les îles Britanniques (XIe-XXe siècle), Actes de la table ronde organisée par le GDR 2136 et l’Université de Glasgow (10-11 mai 2002)</w:t>
            </w:r>
            <w:r>
              <w:rPr/>
              <w:t xml:space="preserve">, Publications de la Sorbonne, p. 15-27, 2006</w:t>
            </w:r>
          </w:p>
          <w:p>
            <w:pPr/>
            <w:r>
              <w:rPr/>
              <w:t xml:space="preserve">Chapitre d'ouvrage</w:t>
            </w:r>
          </w:p>
          <w:p>
            <w:pPr/>
            <w:hyperlink r:id="rId160" w:history="1">
              <w:r>
                <w:rPr>
                  <w:color w:val="#410a8c"/>
                  <w:u w:val="single"/>
                </w:rPr>
                <w:t xml:space="preserve">hal-00261060v1</w:t>
              </w:r>
            </w:hyperlink>
          </w:p>
        </w:tc>
      </w:tr>
      <w:tr>
        <w:trPr/>
        <w:tc>
          <w:tcPr>
            <w:noWrap/>
          </w:tcPr>
          <w:p>
            <w:pPr>
              <w:spacing w:after="200"/>
            </w:pPr>
            <w:hyperlink r:id="rId161" w:history="1">
              <w:r>
                <w:rPr>
                  <w:color w:val="1e198e"/>
                  <w:b w:val="1"/>
                  <w:bCs w:val="1"/>
                  <w:u w:val="single"/>
                </w:rPr>
                <w:t xml:space="preserve">911, Rollon, chef des pirates normands, fonde le duché de Normandie</w:t>
              </w:r>
            </w:hyperlink>
          </w:p>
          <w:p>
            <w:pPr/>
            <w:hyperlink r:id="rId13"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57-60, 2005</w:t>
            </w:r>
          </w:p>
          <w:p>
            <w:pPr/>
            <w:r>
              <w:rPr/>
              <w:t xml:space="preserve">Chapitre d'ouvrage</w:t>
            </w:r>
          </w:p>
          <w:p>
            <w:pPr/>
            <w:hyperlink r:id="rId161" w:history="1">
              <w:r>
                <w:rPr>
                  <w:color w:val="#410a8c"/>
                  <w:u w:val="single"/>
                </w:rPr>
                <w:t xml:space="preserve">hal-00273919v1</w:t>
              </w:r>
            </w:hyperlink>
          </w:p>
        </w:tc>
      </w:tr>
      <w:tr>
        <w:trPr/>
        <w:tc>
          <w:tcPr>
            <w:noWrap/>
          </w:tcPr>
          <w:p>
            <w:pPr>
              <w:spacing w:after="200"/>
            </w:pPr>
            <w:hyperlink r:id="rId162" w:history="1">
              <w:r>
                <w:rPr>
                  <w:color w:val="1e198e"/>
                  <w:b w:val="1"/>
                  <w:bCs w:val="1"/>
                  <w:u w:val="single"/>
                </w:rPr>
                <w:t xml:space="preserve">Présentation</w:t>
              </w:r>
            </w:hyperlink>
          </w:p>
          <w:p>
            <w:pPr/>
            <w:hyperlink r:id="rId13" w:history="1">
              <w:r>
                <w:rPr>
                  <w:color w:val="#410a8c"/>
                  <w:u w:val="single"/>
                </w:rPr>
                <w:t xml:space="preserve">Pierre Bauduin</w:t>
              </w:r>
            </w:hyperlink>
          </w:p>
          <w:p>
            <w:pPr/>
            <w:r>
              <w:rPr>
                <w:i w:val="1"/>
                <w:iCs w:val="1"/>
              </w:rPr>
              <w:t xml:space="preserve">Les fondations scandinaves en Occident et les débuts du duché de Normandie Actes du colloque de Cerisy-la-Salle (25-29 septembre 2002)</w:t>
            </w:r>
            <w:r>
              <w:rPr/>
              <w:t xml:space="preserve">, Publications du CRAHM, p. 3-9, 2005</w:t>
            </w:r>
          </w:p>
          <w:p>
            <w:pPr/>
            <w:r>
              <w:rPr/>
              <w:t xml:space="preserve">Chapitre d'ouvrage</w:t>
            </w:r>
          </w:p>
          <w:p>
            <w:pPr/>
            <w:hyperlink r:id="rId162" w:history="1">
              <w:r>
                <w:rPr>
                  <w:color w:val="#410a8c"/>
                  <w:u w:val="single"/>
                </w:rPr>
                <w:t xml:space="preserve">hal-03308942v1</w:t>
              </w:r>
            </w:hyperlink>
          </w:p>
        </w:tc>
      </w:tr>
      <w:tr>
        <w:trPr/>
        <w:tc>
          <w:tcPr>
            <w:noWrap/>
          </w:tcPr>
          <w:p>
            <w:pPr>
              <w:spacing w:after="200"/>
            </w:pPr>
            <w:hyperlink r:id="rId163" w:history="1">
              <w:r>
                <w:rPr>
                  <w:color w:val="1e198e"/>
                  <w:b w:val="1"/>
                  <w:bCs w:val="1"/>
                  <w:u w:val="single"/>
                </w:rPr>
                <w:t xml:space="preserve">Chefs normands et élites franques fin IXe-début Xe siècle</w:t>
              </w:r>
            </w:hyperlink>
          </w:p>
          <w:p>
            <w:pPr/>
            <w:hyperlink r:id="rId13" w:history="1">
              <w:r>
                <w:rPr>
                  <w:color w:val="#410a8c"/>
                  <w:u w:val="single"/>
                </w:rPr>
                <w:t xml:space="preserve">Pierre Bauduin</w:t>
              </w:r>
            </w:hyperlink>
          </w:p>
          <w:p>
            <w:pPr/>
            <w:r>
              <w:rPr/>
              <w:t xml:space="preserve">Bauduin P. (dir.). </w:t>
            </w:r>
            <w:r>
              <w:rPr>
                <w:i w:val="1"/>
                <w:iCs w:val="1"/>
              </w:rPr>
              <w:t xml:space="preserve">Les fondations scandinaves en Occident et les débuts du duché de Normandie, Actes du colloque de Cerisy-la-Salle (25-29 septembre 2002)</w:t>
            </w:r>
            <w:r>
              <w:rPr/>
              <w:t xml:space="preserve">, Publications du CRAHM, p. 181-194, 2005</w:t>
            </w:r>
          </w:p>
          <w:p>
            <w:pPr/>
            <w:r>
              <w:rPr/>
              <w:t xml:space="preserve">Chapitre d'ouvrage</w:t>
            </w:r>
          </w:p>
          <w:p>
            <w:pPr/>
            <w:hyperlink r:id="rId163" w:history="1">
              <w:r>
                <w:rPr>
                  <w:color w:val="#410a8c"/>
                  <w:u w:val="single"/>
                </w:rPr>
                <w:t xml:space="preserve">hal-00260885v1</w:t>
              </w:r>
            </w:hyperlink>
          </w:p>
        </w:tc>
      </w:tr>
      <w:tr>
        <w:trPr/>
        <w:tc>
          <w:tcPr>
            <w:noWrap/>
          </w:tcPr>
          <w:p>
            <w:pPr>
              <w:spacing w:after="200"/>
            </w:pPr>
            <w:hyperlink r:id="rId164" w:history="1">
              <w:r>
                <w:rPr>
                  <w:color w:val="1e198e"/>
                  <w:b w:val="1"/>
                  <w:bCs w:val="1"/>
                  <w:u w:val="single"/>
                </w:rPr>
                <w:t xml:space="preserve">1066, Guillaume le Conquérant, duc de Normandie, conquit l'Angleterre</w:t>
              </w:r>
            </w:hyperlink>
          </w:p>
          <w:p>
            <w:pPr/>
            <w:hyperlink r:id="rId13"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75-78, 2005</w:t>
            </w:r>
          </w:p>
          <w:p>
            <w:pPr/>
            <w:r>
              <w:rPr/>
              <w:t xml:space="preserve">Chapitre d'ouvrage</w:t>
            </w:r>
          </w:p>
          <w:p>
            <w:pPr/>
            <w:hyperlink r:id="rId164" w:history="1">
              <w:r>
                <w:rPr>
                  <w:color w:val="#410a8c"/>
                  <w:u w:val="single"/>
                </w:rPr>
                <w:t xml:space="preserve">hal-00273923v1</w:t>
              </w:r>
            </w:hyperlink>
          </w:p>
        </w:tc>
      </w:tr>
      <w:tr>
        <w:trPr/>
        <w:tc>
          <w:tcPr>
            <w:noWrap/>
          </w:tcPr>
          <w:p>
            <w:pPr>
              <w:spacing w:after="200"/>
            </w:pPr>
            <w:hyperlink r:id="rId165" w:history="1">
              <w:r>
                <w:rPr>
                  <w:color w:val="1e198e"/>
                  <w:b w:val="1"/>
                  <w:bCs w:val="1"/>
                  <w:u w:val="single"/>
                </w:rPr>
                <w:t xml:space="preserve">Autour de la &amp;lt;i&amp;gt;dos&amp;lt;/i&amp;gt; d'Adelize de Tosny : mariage et contrôle du territoire en Normandie (XIe-XIIe siècles)</w:t>
              </w:r>
            </w:hyperlink>
          </w:p>
          <w:p>
            <w:pPr/>
            <w:hyperlink r:id="rId13" w:history="1">
              <w:r>
                <w:rPr>
                  <w:color w:val="#410a8c"/>
                  <w:u w:val="single"/>
                </w:rPr>
                <w:t xml:space="preserve">Pierre Bauduin</w:t>
              </w:r>
            </w:hyperlink>
          </w:p>
          <w:p>
            <w:pPr/>
            <w:r>
              <w:rPr/>
              <w:t xml:space="preserve">Barthelemy, Dominique; Bruand, Olivier. </w:t>
            </w:r>
            <w:r>
              <w:rPr>
                <w:i w:val="1"/>
                <w:iCs w:val="1"/>
              </w:rPr>
              <w:t xml:space="preserve">Les pouvoirs locaux dans la France du centre et de l’ouest (VIIIe-XIe siècles). Implantation et moyens d’action</w:t>
            </w:r>
            <w:r>
              <w:rPr/>
              <w:t xml:space="preserve">, </w:t>
            </w:r>
            <w:hyperlink r:id="rId166" w:history="1">
              <w:r>
                <w:rPr>
                  <w:color w:val="#410a8c"/>
                  <w:u w:val="single"/>
                </w:rPr>
                <w:t xml:space="preserve">Presses Universitaires de Rennes</w:t>
              </w:r>
            </w:hyperlink>
            <w:r>
              <w:rPr/>
              <w:t xml:space="preserve">, pp.157-173, 2004, </w:t>
            </w:r>
            <w:hyperlink r:id="rId167" w:history="1">
              <w:r>
                <w:rPr>
                  <w:color w:val="#410a8c"/>
                  <w:u w:val="single"/>
                </w:rPr>
                <w:t xml:space="preserve">⟨10.4000/books.pur.27493⟩</w:t>
              </w:r>
            </w:hyperlink>
          </w:p>
          <w:p>
            <w:pPr/>
            <w:r>
              <w:rPr/>
              <w:t xml:space="preserve">Chapitre d'ouvrage</w:t>
            </w:r>
          </w:p>
          <w:p>
            <w:pPr/>
            <w:hyperlink r:id="rId165" w:history="1">
              <w:r>
                <w:rPr>
                  <w:color w:val="#410a8c"/>
                  <w:u w:val="single"/>
                </w:rPr>
                <w:t xml:space="preserve">hal-00261042v1</w:t>
              </w:r>
            </w:hyperlink>
          </w:p>
        </w:tc>
      </w:tr>
      <w:tr>
        <w:trPr/>
        <w:tc>
          <w:tcPr>
            <w:noWrap/>
          </w:tcPr>
          <w:p>
            <w:pPr>
              <w:spacing w:after="200"/>
            </w:pPr>
            <w:hyperlink r:id="rId168" w:history="1">
              <w:r>
                <w:rPr>
                  <w:color w:val="1e198e"/>
                  <w:b w:val="1"/>
                  <w:bCs w:val="1"/>
                  <w:u w:val="single"/>
                </w:rPr>
                <w:t xml:space="preserve">L'insertion des Normands dans le monde franc fin IXe-début Xe siècle : l'exemple des pratiques matrimoniales</w:t>
              </w:r>
            </w:hyperlink>
          </w:p>
          <w:p>
            <w:pPr/>
            <w:hyperlink r:id="rId13" w:history="1">
              <w:r>
                <w:rPr>
                  <w:color w:val="#410a8c"/>
                  <w:u w:val="single"/>
                </w:rPr>
                <w:t xml:space="preserve">Pierre Bauduin</w:t>
              </w:r>
            </w:hyperlink>
          </w:p>
          <w:p>
            <w:pPr/>
            <w:r>
              <w:rPr/>
              <w:t xml:space="preserve">Flambard-Héricher A.M. (ed.). </w:t>
            </w:r>
            <w:r>
              <w:rPr>
                <w:i w:val="1"/>
                <w:iCs w:val="1"/>
              </w:rPr>
              <w:t xml:space="preserve">La progression des Vikings, des raids à la colonisation</w:t>
            </w:r>
            <w:r>
              <w:rPr/>
              <w:t xml:space="preserve">, 14, Publications de l'Université de Rouen Cahiers du GRHIS, 14), p. 105-117, 2003</w:t>
            </w:r>
          </w:p>
          <w:p>
            <w:pPr/>
            <w:r>
              <w:rPr/>
              <w:t xml:space="preserve">Chapitre d'ouvrage</w:t>
            </w:r>
          </w:p>
          <w:p>
            <w:pPr/>
            <w:hyperlink r:id="rId168" w:history="1">
              <w:r>
                <w:rPr>
                  <w:color w:val="#410a8c"/>
                  <w:u w:val="single"/>
                </w:rPr>
                <w:t xml:space="preserve">hal-00260799v1</w:t>
              </w:r>
            </w:hyperlink>
          </w:p>
        </w:tc>
      </w:tr>
      <w:tr>
        <w:trPr/>
        <w:tc>
          <w:tcPr>
            <w:noWrap/>
          </w:tcPr>
          <w:p>
            <w:pPr>
              <w:spacing w:after="200"/>
            </w:pPr>
            <w:hyperlink r:id="rId169" w:history="1">
              <w:r>
                <w:rPr>
                  <w:color w:val="1e198e"/>
                  <w:b w:val="1"/>
                  <w:bCs w:val="1"/>
                  <w:u w:val="single"/>
                </w:rPr>
                <w:t xml:space="preserve">La parentèle de Guillaume le Conquérant : l'aperçu des sources diplomatiques</w:t>
              </w:r>
            </w:hyperlink>
          </w:p>
          <w:p>
            <w:pPr/>
            <w:hyperlink r:id="rId13" w:history="1">
              <w:r>
                <w:rPr>
                  <w:color w:val="#410a8c"/>
                  <w:u w:val="single"/>
                </w:rPr>
                <w:t xml:space="preserve">Pierre Bauduin</w:t>
              </w:r>
            </w:hyperlink>
          </w:p>
          <w:p>
            <w:pPr/>
            <w:r>
              <w:rPr/>
              <w:t xml:space="preserve">Pierre Bouet et Véronique Gazeau. </w:t>
            </w:r>
            <w:r>
              <w:rPr>
                <w:i w:val="1"/>
                <w:iCs w:val="1"/>
              </w:rPr>
              <w:t xml:space="preserve">La Normandie et l’Angleterre au Moyen Age</w:t>
            </w:r>
            <w:r>
              <w:rPr/>
              <w:t xml:space="preserve">, Publications du CRAHM, p. 23-37, 2003</w:t>
            </w:r>
          </w:p>
          <w:p>
            <w:pPr/>
            <w:r>
              <w:rPr/>
              <w:t xml:space="preserve">Chapitre d'ouvrage</w:t>
            </w:r>
          </w:p>
          <w:p>
            <w:pPr/>
            <w:hyperlink r:id="rId169" w:history="1">
              <w:r>
                <w:rPr>
                  <w:color w:val="#410a8c"/>
                  <w:u w:val="single"/>
                </w:rPr>
                <w:t xml:space="preserve">hal-00260140v1</w:t>
              </w:r>
            </w:hyperlink>
          </w:p>
        </w:tc>
      </w:tr>
      <w:tr>
        <w:trPr/>
        <w:tc>
          <w:tcPr>
            <w:noWrap/>
          </w:tcPr>
          <w:p>
            <w:pPr>
              <w:spacing w:after="200"/>
            </w:pPr>
            <w:hyperlink r:id="rId170" w:history="1">
              <w:r>
                <w:rPr>
                  <w:color w:val="1e198e"/>
                  <w:b w:val="1"/>
                  <w:bCs w:val="1"/>
                  <w:u w:val="single"/>
                </w:rPr>
                <w:t xml:space="preserve">La Normandie avant les Normands, de la conquête romaine à l'arrivée des Vikings</w:t>
              </w:r>
            </w:hyperlink>
          </w:p>
          <w:p>
            <w:pPr/>
            <w:hyperlink r:id="rId13" w:history="1">
              <w:r>
                <w:rPr>
                  <w:color w:val="#410a8c"/>
                  <w:u w:val="single"/>
                </w:rPr>
                <w:t xml:space="preserve">Pierre Bauduin</w:t>
              </w:r>
            </w:hyperlink>
            <w:r>
              <w:rPr/>
              <w:t xml:space="preserve">,</w:t>
            </w:r>
            <w:hyperlink r:id="rId45" w:history="1">
              <w:r>
                <w:rPr>
                  <w:color w:val="#410a8c"/>
                  <w:u w:val="single"/>
                </w:rPr>
                <w:t xml:space="preserve">Claude Lorren</w:t>
              </w:r>
            </w:hyperlink>
            <w:r>
              <w:rPr/>
              <w:t xml:space="preserve">,</w:t>
            </w:r>
            <w:hyperlink r:id="rId46" w:history="1">
              <w:r>
                <w:rPr>
                  <w:color w:val="#410a8c"/>
                  <w:u w:val="single"/>
                </w:rPr>
                <w:t xml:space="preserve">Thomas Jarry</w:t>
              </w:r>
            </w:hyperlink>
            <w:r>
              <w:rPr/>
              <w:t xml:space="preserve">,</w:t>
            </w:r>
            <w:hyperlink r:id="rId171" w:history="1">
              <w:r>
                <w:rPr>
                  <w:color w:val="#410a8c"/>
                  <w:u w:val="single"/>
                </w:rPr>
                <w:t xml:space="preserve">E. Deniaux</w:t>
              </w:r>
            </w:hyperlink>
          </w:p>
          <w:p>
            <w:pPr/>
            <w:r>
              <w:rPr>
                <w:i w:val="1"/>
                <w:iCs w:val="1"/>
              </w:rPr>
              <w:t xml:space="preserve">Des invasions scandinaves à l'établissement de la principauté de Rouen</w:t>
            </w:r>
            <w:r>
              <w:rPr/>
              <w:t xml:space="preserve">, Editions Ouest-France Université, Rennes, p. 365-415, 2002</w:t>
            </w:r>
          </w:p>
          <w:p>
            <w:pPr/>
            <w:r>
              <w:rPr/>
              <w:t xml:space="preserve">Chapitre d'ouvrage</w:t>
            </w:r>
          </w:p>
          <w:p>
            <w:pPr/>
            <w:hyperlink r:id="rId170" w:history="1">
              <w:r>
                <w:rPr>
                  <w:color w:val="#410a8c"/>
                  <w:u w:val="single"/>
                </w:rPr>
                <w:t xml:space="preserve">hal-00273742v1</w:t>
              </w:r>
            </w:hyperlink>
          </w:p>
        </w:tc>
      </w:tr>
      <w:tr>
        <w:trPr/>
        <w:tc>
          <w:tcPr>
            <w:noWrap/>
          </w:tcPr>
          <w:p>
            <w:pPr>
              <w:spacing w:after="200"/>
            </w:pPr>
            <w:hyperlink r:id="rId172" w:history="1">
              <w:r>
                <w:rPr>
                  <w:color w:val="1e198e"/>
                  <w:b w:val="1"/>
                  <w:bCs w:val="1"/>
                  <w:u w:val="single"/>
                </w:rPr>
                <w:t xml:space="preserve">Du bon usage de la &amp;quot;dos&amp;quot; dans la Normandie ducale (Xe-début XIIe siècle)</w:t>
              </w:r>
            </w:hyperlink>
          </w:p>
          <w:p>
            <w:pPr/>
            <w:hyperlink r:id="rId13" w:history="1">
              <w:r>
                <w:rPr>
                  <w:color w:val="#410a8c"/>
                  <w:u w:val="single"/>
                </w:rPr>
                <w:t xml:space="preserve">Pierre Bauduin</w:t>
              </w:r>
            </w:hyperlink>
          </w:p>
          <w:p>
            <w:pPr/>
            <w:r>
              <w:rPr/>
              <w:t xml:space="preserve">Bougard, François; Feller, Laurent; Le Jan, Régine. </w:t>
            </w:r>
            <w:r>
              <w:rPr>
                <w:i w:val="1"/>
                <w:iCs w:val="1"/>
              </w:rPr>
              <w:t xml:space="preserve">Dots et douaires dans le haut Moyen Âge</w:t>
            </w:r>
            <w:r>
              <w:rPr/>
              <w:t xml:space="preserve">, Collection de l'Ecole Française de Rome, 295, pp.429-465, 2002</w:t>
            </w:r>
          </w:p>
          <w:p>
            <w:pPr/>
            <w:r>
              <w:rPr/>
              <w:t xml:space="preserve">Chapitre d'ouvrage</w:t>
            </w:r>
          </w:p>
          <w:p>
            <w:pPr/>
            <w:hyperlink r:id="rId172" w:history="1">
              <w:r>
                <w:rPr>
                  <w:color w:val="#410a8c"/>
                  <w:u w:val="single"/>
                </w:rPr>
                <w:t xml:space="preserve">hal-00260787v1</w:t>
              </w:r>
            </w:hyperlink>
          </w:p>
        </w:tc>
      </w:tr>
      <w:tr>
        <w:trPr/>
        <w:tc>
          <w:tcPr>
            <w:noWrap/>
          </w:tcPr>
          <w:p>
            <w:pPr>
              <w:spacing w:after="200"/>
            </w:pPr>
            <w:hyperlink r:id="rId173" w:history="1">
              <w:r>
                <w:rPr>
                  <w:color w:val="1e198e"/>
                  <w:b w:val="1"/>
                  <w:bCs w:val="1"/>
                  <w:u w:val="single"/>
                </w:rPr>
                <w:t xml:space="preserve">Autour d’une construction identitaire : la naissance d’une historiographie normande à la charnière des Xe-XIe siècles</w:t>
              </w:r>
            </w:hyperlink>
          </w:p>
          <w:p>
            <w:pPr/>
            <w:hyperlink r:id="rId13" w:history="1">
              <w:r>
                <w:rPr>
                  <w:color w:val="#410a8c"/>
                  <w:u w:val="single"/>
                </w:rPr>
                <w:t xml:space="preserve">Pierre Bauduin</w:t>
              </w:r>
            </w:hyperlink>
          </w:p>
          <w:p>
            <w:pPr/>
            <w:r>
              <w:rPr/>
              <w:t xml:space="preserve">Piroska Nagy. </w:t>
            </w:r>
            <w:r>
              <w:rPr>
                <w:i w:val="1"/>
                <w:iCs w:val="1"/>
              </w:rPr>
              <w:t xml:space="preserve">Conquête, acculturation, identité : des Normands aux Hongrois. Les traces de la conquête,</w:t>
            </w:r>
            <w:r>
              <w:rPr/>
              <w:t xml:space="preserve">, 13, Publications de l’Université de Rouen, pp.79-91, 2001, Cahiers du GRHIS</w:t>
            </w:r>
          </w:p>
          <w:p>
            <w:pPr/>
            <w:r>
              <w:rPr/>
              <w:t xml:space="preserve">Chapitre d'ouvrage</w:t>
            </w:r>
          </w:p>
          <w:p>
            <w:pPr/>
            <w:hyperlink r:id="rId173" w:history="1">
              <w:r>
                <w:rPr>
                  <w:color w:val="#410a8c"/>
                  <w:u w:val="single"/>
                </w:rPr>
                <w:t xml:space="preserve">hal-02560457v1</w:t>
              </w:r>
            </w:hyperlink>
          </w:p>
        </w:tc>
      </w:tr>
      <w:tr>
        <w:trPr/>
        <w:tc>
          <w:tcPr>
            <w:noWrap/>
          </w:tcPr>
          <w:p>
            <w:pPr>
              <w:spacing w:after="200"/>
            </w:pPr>
            <w:hyperlink r:id="rId174" w:history="1">
              <w:r>
                <w:rPr>
                  <w:color w:val="1e198e"/>
                  <w:b w:val="1"/>
                  <w:bCs w:val="1"/>
                  <w:u w:val="single"/>
                </w:rPr>
                <w:t xml:space="preserve">Autour de l'an mil : sources et bibliographie normandes</w:t>
              </w:r>
            </w:hyperlink>
          </w:p>
          <w:p>
            <w:pPr/>
            <w:hyperlink r:id="rId13" w:history="1">
              <w:r>
                <w:rPr>
                  <w:color w:val="#410a8c"/>
                  <w:u w:val="single"/>
                </w:rPr>
                <w:t xml:space="preserve">Pierre Bauduin</w:t>
              </w:r>
            </w:hyperlink>
            <w:r>
              <w:rPr/>
              <w:t xml:space="preserve">,</w:t>
            </w:r>
            <w:hyperlink r:id="rId39" w:history="1">
              <w:r>
                <w:rPr>
                  <w:color w:val="#410a8c"/>
                  <w:u w:val="single"/>
                </w:rPr>
                <w:t xml:space="preserve">Véronique Gazeau</w:t>
              </w:r>
            </w:hyperlink>
          </w:p>
          <w:p>
            <w:pPr/>
            <w:r>
              <w:rPr>
                <w:i w:val="1"/>
                <w:iCs w:val="1"/>
              </w:rPr>
              <w:t xml:space="preserve">La Normandie vers l'an Mil</w:t>
            </w:r>
            <w:r>
              <w:rPr/>
              <w:t xml:space="preserve">, Société de l'Histoire de Normandie, pp.13-33, 2000</w:t>
            </w:r>
          </w:p>
          <w:p>
            <w:pPr/>
            <w:r>
              <w:rPr/>
              <w:t xml:space="preserve">Chapitre d'ouvrage</w:t>
            </w:r>
          </w:p>
          <w:p>
            <w:pPr/>
            <w:hyperlink r:id="rId174" w:history="1">
              <w:r>
                <w:rPr>
                  <w:color w:val="#410a8c"/>
                  <w:u w:val="single"/>
                </w:rPr>
                <w:t xml:space="preserve">hal-03307471v1</w:t>
              </w:r>
            </w:hyperlink>
          </w:p>
        </w:tc>
      </w:tr>
      <w:tr>
        <w:trPr/>
        <w:tc>
          <w:tcPr>
            <w:noWrap/>
          </w:tcPr>
          <w:p>
            <w:pPr>
              <w:spacing w:after="200"/>
            </w:pPr>
            <w:hyperlink r:id="rId175" w:history="1">
              <w:r>
                <w:rPr>
                  <w:color w:val="1e198e"/>
                  <w:b w:val="1"/>
                  <w:bCs w:val="1"/>
                  <w:u w:val="single"/>
                </w:rPr>
                <w:t xml:space="preserve">A propos d’un acte inédit du fonds de Saint-Ouen de Rouen : aperçu sur les débuts de la féodalité normande</w:t>
              </w:r>
            </w:hyperlink>
          </w:p>
          <w:p>
            <w:pPr/>
            <w:hyperlink r:id="rId13" w:history="1">
              <w:r>
                <w:rPr>
                  <w:color w:val="#410a8c"/>
                  <w:u w:val="single"/>
                </w:rPr>
                <w:t xml:space="preserve">Pierre Bauduin</w:t>
              </w:r>
            </w:hyperlink>
          </w:p>
          <w:p>
            <w:pPr/>
            <w:r>
              <w:rPr/>
              <w:t xml:space="preserve">François de Beaurepaire et Jean-Pierre Chaline. </w:t>
            </w:r>
            <w:r>
              <w:rPr>
                <w:i w:val="1"/>
                <w:iCs w:val="1"/>
              </w:rPr>
              <w:t xml:space="preserve">La Normandie vers l’an mil</w:t>
            </w:r>
            <w:r>
              <w:rPr/>
              <w:t xml:space="preserve">, Société de l’Histoire de Normandie, pp.93-104, 2000</w:t>
            </w:r>
          </w:p>
          <w:p>
            <w:pPr/>
            <w:r>
              <w:rPr/>
              <w:t xml:space="preserve">Chapitre d'ouvrage</w:t>
            </w:r>
          </w:p>
          <w:p>
            <w:pPr/>
            <w:hyperlink r:id="rId175" w:history="1">
              <w:r>
                <w:rPr>
                  <w:color w:val="#410a8c"/>
                  <w:u w:val="single"/>
                </w:rPr>
                <w:t xml:space="preserve">hal-02560472v1</w:t>
              </w:r>
            </w:hyperlink>
          </w:p>
        </w:tc>
      </w:tr>
      <w:tr>
        <w:trPr/>
        <w:tc>
          <w:tcPr>
            <w:noWrap/>
          </w:tcPr>
          <w:p>
            <w:pPr>
              <w:spacing w:after="200"/>
            </w:pPr>
            <w:hyperlink r:id="rId176" w:history="1">
              <w:r>
                <w:rPr>
                  <w:color w:val="1e198e"/>
                  <w:b w:val="1"/>
                  <w:bCs w:val="1"/>
                  <w:u w:val="single"/>
                </w:rPr>
                <w:t xml:space="preserve">Le baron, le château et la motte : baronnage et maîtrise du territoire châtelain dans la seigneurie de Breteuil (XIe-XIIe siècles)</w:t>
              </w:r>
            </w:hyperlink>
          </w:p>
          <w:p>
            <w:pPr/>
            <w:hyperlink r:id="rId13" w:history="1">
              <w:r>
                <w:rPr>
                  <w:color w:val="#410a8c"/>
                  <w:u w:val="single"/>
                </w:rPr>
                <w:t xml:space="preserve">Pierre Bauduin</w:t>
              </w:r>
            </w:hyperlink>
          </w:p>
          <w:p>
            <w:pPr/>
            <w:r>
              <w:rPr/>
              <w:t xml:space="preserve">Bruno Fajal. </w:t>
            </w:r>
            <w:r>
              <w:rPr>
                <w:i w:val="1"/>
                <w:iCs w:val="1"/>
              </w:rPr>
              <w:t xml:space="preserve">Autour du château médiéval. Actes des Rencontres Historiques et Archéologiques de l’Orne, Alençon, 5 avril 1997</w:t>
            </w:r>
            <w:r>
              <w:rPr/>
              <w:t xml:space="preserve">, 1998, Société historique et archéologique de l’Orne, pp.37-53, 1998</w:t>
            </w:r>
          </w:p>
          <w:p>
            <w:pPr/>
            <w:r>
              <w:rPr/>
              <w:t xml:space="preserve">Chapitre d'ouvrage</w:t>
            </w:r>
          </w:p>
          <w:p>
            <w:pPr/>
            <w:hyperlink r:id="rId176" w:history="1">
              <w:r>
                <w:rPr>
                  <w:color w:val="#410a8c"/>
                  <w:u w:val="single"/>
                </w:rPr>
                <w:t xml:space="preserve">hal-02560448v1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Compte rendu de : Judith A. Green, The Normans. Power, Conquest and Culture in the 11th-Century Europe, New Haven et Londres, Yale University Press, 2022, 351 p.</w:t>
              </w:r>
            </w:hyperlink>
          </w:p>
          <w:p>
            <w:pPr/>
            <w:hyperlink r:id="rId13" w:history="1">
              <w:r>
                <w:rPr>
                  <w:color w:val="#410a8c"/>
                  <w:u w:val="single"/>
                </w:rPr>
                <w:t xml:space="preserve">Pierre Bauduin</w:t>
              </w:r>
            </w:hyperlink>
          </w:p>
          <w:p>
            <w:pPr/>
            <w:r>
              <w:rPr/>
              <w:t xml:space="preserve">2024, pp.182-184</w:t>
            </w:r>
          </w:p>
          <w:p>
            <w:pPr/>
            <w:r>
              <w:rPr/>
              <w:t xml:space="preserve">Autre publication scientifique</w:t>
            </w:r>
          </w:p>
          <w:p>
            <w:pPr/>
            <w:hyperlink r:id="rId177" w:history="1">
              <w:r>
                <w:rPr>
                  <w:color w:val="#410a8c"/>
                  <w:u w:val="single"/>
                </w:rPr>
                <w:t xml:space="preserve">hal-04779017v1</w:t>
              </w:r>
            </w:hyperlink>
          </w:p>
        </w:tc>
      </w:tr>
      <w:tr>
        <w:trPr/>
        <w:tc>
          <w:tcPr>
            <w:noWrap/>
          </w:tcPr>
          <w:p>
            <w:pPr>
              <w:spacing w:after="200"/>
            </w:pPr>
            <w:hyperlink r:id="rId178" w:history="1">
              <w:r>
                <w:rPr>
                  <w:color w:val="1e198e"/>
                  <w:b w:val="1"/>
                  <w:bCs w:val="1"/>
                  <w:u w:val="single"/>
                </w:rPr>
                <w:t xml:space="preserve">Foudres de guerre et raids éclair</w:t>
              </w:r>
            </w:hyperlink>
          </w:p>
          <w:p>
            <w:pPr/>
            <w:hyperlink r:id="rId13" w:history="1">
              <w:r>
                <w:rPr>
                  <w:color w:val="#410a8c"/>
                  <w:u w:val="single"/>
                </w:rPr>
                <w:t xml:space="preserve">Pierre Bauduin</w:t>
              </w:r>
            </w:hyperlink>
          </w:p>
          <w:p>
            <w:pPr/>
            <w:r>
              <w:rPr>
                <w:i w:val="1"/>
                <w:iCs w:val="1"/>
              </w:rPr>
              <w:t xml:space="preserve">Vikings. A l’assaut de la Grande-Bretagne, 793-937</w:t>
            </w:r>
            <w:r>
              <w:rPr/>
              <w:t xml:space="preserve">, 2020, pp.39-45</w:t>
            </w:r>
          </w:p>
          <w:p>
            <w:pPr/>
            <w:r>
              <w:rPr/>
              <w:t xml:space="preserve">Autre publication scientifique</w:t>
            </w:r>
          </w:p>
          <w:p>
            <w:pPr/>
            <w:hyperlink r:id="rId178" w:history="1">
              <w:r>
                <w:rPr>
                  <w:color w:val="#410a8c"/>
                  <w:u w:val="single"/>
                </w:rPr>
                <w:t xml:space="preserve">hal-03002823v1</w:t>
              </w:r>
            </w:hyperlink>
          </w:p>
        </w:tc>
      </w:tr>
      <w:tr>
        <w:trPr/>
        <w:tc>
          <w:tcPr>
            <w:noWrap/>
          </w:tcPr>
          <w:p>
            <w:pPr>
              <w:spacing w:after="200"/>
            </w:pPr>
            <w:hyperlink r:id="rId179" w:history="1">
              <w:r>
                <w:rPr>
                  <w:color w:val="1e198e"/>
                  <w:b w:val="1"/>
                  <w:bCs w:val="1"/>
                  <w:u w:val="single"/>
                </w:rPr>
                <w:t xml:space="preserve">« Les Scandinaves et l’Empire franc »</w:t>
              </w:r>
            </w:hyperlink>
          </w:p>
          <w:p>
            <w:pPr/>
            <w:hyperlink r:id="rId13" w:history="1">
              <w:r>
                <w:rPr>
                  <w:color w:val="#410a8c"/>
                  <w:u w:val="single"/>
                </w:rPr>
                <w:t xml:space="preserve">Pierre Bauduin</w:t>
              </w:r>
            </w:hyperlink>
          </w:p>
          <w:p>
            <w:pPr/>
            <w:r>
              <w:rPr/>
              <w:t xml:space="preserve">2014, p. 12-15</w:t>
            </w:r>
          </w:p>
          <w:p>
            <w:pPr/>
            <w:r>
              <w:rPr/>
              <w:t xml:space="preserve">Autre publication scientifique</w:t>
            </w:r>
          </w:p>
          <w:p>
            <w:pPr/>
            <w:hyperlink r:id="rId179" w:history="1">
              <w:r>
                <w:rPr>
                  <w:color w:val="#410a8c"/>
                  <w:u w:val="single"/>
                </w:rPr>
                <w:t xml:space="preserve">hal-01084205v1</w:t>
              </w:r>
            </w:hyperlink>
          </w:p>
        </w:tc>
      </w:tr>
      <w:tr>
        <w:trPr/>
        <w:tc>
          <w:tcPr>
            <w:noWrap/>
          </w:tcPr>
          <w:p>
            <w:pPr>
              <w:spacing w:after="200"/>
            </w:pPr>
            <w:hyperlink r:id="rId180" w:history="1">
              <w:r>
                <w:rPr>
                  <w:color w:val="1e198e"/>
                  <w:b w:val="1"/>
                  <w:bCs w:val="1"/>
                  <w:u w:val="single"/>
                </w:rPr>
                <w:t xml:space="preserve">« Avant-propos », in L’Historiographie médiévale normande et ses sources antiques (Xe-XIIe siècle), Actes du colloque de Cerisy-la-Salle et du Scriptorial d’Avranches (8-11 octobre 2009), Bauduin P. et Lucas-Avenel M.-A. (dir.), Caen, Presses universitaires de Caen</w:t>
              </w:r>
            </w:hyperlink>
          </w:p>
          <w:p>
            <w:pPr/>
            <w:hyperlink r:id="rId13" w:history="1">
              <w:r>
                <w:rPr>
                  <w:color w:val="#410a8c"/>
                  <w:u w:val="single"/>
                </w:rPr>
                <w:t xml:space="preserve">Pierre Bauduin</w:t>
              </w:r>
            </w:hyperlink>
            <w:r>
              <w:rPr/>
              <w:t xml:space="preserve">,</w:t>
            </w:r>
            <w:hyperlink r:id="rId34" w:history="1">
              <w:r>
                <w:rPr>
                  <w:color w:val="#410a8c"/>
                  <w:u w:val="single"/>
                </w:rPr>
                <w:t xml:space="preserve">Marie-Agnès Lucas-Avenel</w:t>
              </w:r>
            </w:hyperlink>
          </w:p>
          <w:p>
            <w:pPr/>
            <w:r>
              <w:rPr/>
              <w:t xml:space="preserve">2014, p. 7-9</w:t>
            </w:r>
          </w:p>
          <w:p>
            <w:pPr/>
            <w:r>
              <w:rPr/>
              <w:t xml:space="preserve">Autre publication scientifique</w:t>
            </w:r>
          </w:p>
          <w:p>
            <w:pPr/>
            <w:hyperlink r:id="rId180" w:history="1">
              <w:r>
                <w:rPr>
                  <w:color w:val="#410a8c"/>
                  <w:u w:val="single"/>
                </w:rPr>
                <w:t xml:space="preserve">hal-01084212v1</w:t>
              </w:r>
            </w:hyperlink>
          </w:p>
        </w:tc>
      </w:tr>
      <w:tr>
        <w:trPr/>
        <w:tc>
          <w:tcPr>
            <w:noWrap/>
          </w:tcPr>
          <w:p>
            <w:pPr>
              <w:spacing w:after="200"/>
            </w:pPr>
            <w:hyperlink r:id="rId181" w:history="1">
              <w:r>
                <w:rPr>
                  <w:color w:val="1e198e"/>
                  <w:b w:val="1"/>
                  <w:bCs w:val="1"/>
                  <w:u w:val="single"/>
                </w:rPr>
                <w:t xml:space="preserve">« Avant-propos », in Vers l’Orient et vers l’Occident : regards croisés sur les dynamiques et les transferts culturels des Vikings à la Rous ancienne Bauduin, P. et Musin A. (dir.), Presses universitaires de Caen, Publications du CRAHAM</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t xml:space="preserve">2014, p. 11-13</w:t>
            </w:r>
          </w:p>
          <w:p>
            <w:pPr/>
            <w:r>
              <w:rPr/>
              <w:t xml:space="preserve">Autre publication scientifique</w:t>
            </w:r>
          </w:p>
          <w:p>
            <w:pPr/>
            <w:hyperlink r:id="rId181" w:history="1">
              <w:r>
                <w:rPr>
                  <w:color w:val="#410a8c"/>
                  <w:u w:val="single"/>
                </w:rPr>
                <w:t xml:space="preserve">hal-01084209v1</w:t>
              </w:r>
            </w:hyperlink>
          </w:p>
        </w:tc>
      </w:tr>
      <w:tr>
        <w:trPr/>
        <w:tc>
          <w:tcPr>
            <w:noWrap/>
          </w:tcPr>
          <w:p>
            <w:pPr>
              <w:spacing w:after="200"/>
            </w:pPr>
            <w:hyperlink r:id="rId182" w:history="1">
              <w:r>
                <w:rPr>
                  <w:color w:val="1e198e"/>
                  <w:b w:val="1"/>
                  <w:bCs w:val="1"/>
                  <w:u w:val="single"/>
                </w:rPr>
                <w:t xml:space="preserve">« Les débuts du duché de Normandie »</w:t>
              </w:r>
            </w:hyperlink>
          </w:p>
          <w:p>
            <w:pPr/>
            <w:hyperlink r:id="rId13" w:history="1">
              <w:r>
                <w:rPr>
                  <w:color w:val="#410a8c"/>
                  <w:u w:val="single"/>
                </w:rPr>
                <w:t xml:space="preserve">Pierre Bauduin</w:t>
              </w:r>
            </w:hyperlink>
          </w:p>
          <w:p>
            <w:pPr/>
            <w:r>
              <w:rPr/>
              <w:t xml:space="preserve">2014, p. 64-71</w:t>
            </w:r>
          </w:p>
          <w:p>
            <w:pPr/>
            <w:r>
              <w:rPr/>
              <w:t xml:space="preserve">Autre publication scientifique</w:t>
            </w:r>
          </w:p>
          <w:p>
            <w:pPr/>
            <w:hyperlink r:id="rId182" w:history="1">
              <w:r>
                <w:rPr>
                  <w:color w:val="#410a8c"/>
                  <w:u w:val="single"/>
                </w:rPr>
                <w:t xml:space="preserve">hal-01084206v1</w:t>
              </w:r>
            </w:hyperlink>
          </w:p>
        </w:tc>
      </w:tr>
      <w:tr>
        <w:trPr/>
        <w:tc>
          <w:tcPr>
            <w:noWrap/>
          </w:tcPr>
          <w:p>
            <w:pPr>
              <w:spacing w:after="200"/>
            </w:pPr>
            <w:hyperlink r:id="rId183" w:history="1">
              <w:r>
                <w:rPr>
                  <w:color w:val="1e198e"/>
                  <w:b w:val="1"/>
                  <w:bCs w:val="1"/>
                  <w:u w:val="single"/>
                </w:rPr>
                <w:t xml:space="preserve">Pourquoi célébrer 911 ?</w:t>
              </w:r>
            </w:hyperlink>
          </w:p>
          <w:p>
            <w:pPr/>
            <w:hyperlink r:id="rId13" w:history="1">
              <w:r>
                <w:rPr>
                  <w:color w:val="#410a8c"/>
                  <w:u w:val="single"/>
                </w:rPr>
                <w:t xml:space="preserve">Pierre Bauduin</w:t>
              </w:r>
            </w:hyperlink>
          </w:p>
          <w:p>
            <w:pPr/>
            <w:r>
              <w:rPr/>
              <w:t xml:space="preserve">2013, p. 17-18</w:t>
            </w:r>
          </w:p>
          <w:p>
            <w:pPr/>
            <w:r>
              <w:rPr/>
              <w:t xml:space="preserve">Autre publication scientifique</w:t>
            </w:r>
          </w:p>
          <w:p>
            <w:pPr/>
            <w:hyperlink r:id="rId183" w:history="1">
              <w:r>
                <w:rPr>
                  <w:color w:val="#410a8c"/>
                  <w:u w:val="single"/>
                </w:rPr>
                <w:t xml:space="preserve">hal-00925871v1</w:t>
              </w:r>
            </w:hyperlink>
          </w:p>
        </w:tc>
      </w:tr>
      <w:tr>
        <w:trPr/>
        <w:tc>
          <w:tcPr>
            <w:noWrap/>
          </w:tcPr>
          <w:p>
            <w:pPr>
              <w:spacing w:after="200"/>
            </w:pPr>
            <w:hyperlink r:id="rId184" w:history="1">
              <w:r>
                <w:rPr>
                  <w:color w:val="1e198e"/>
                  <w:b w:val="1"/>
                  <w:bCs w:val="1"/>
                  <w:u w:val="single"/>
                </w:rPr>
                <w:t xml:space="preserve">Présentation de l'outil de données SCRIPTA sur les chartes normandes</w:t>
              </w:r>
            </w:hyperlink>
          </w:p>
          <w:p>
            <w:pPr/>
            <w:hyperlink r:id="rId13" w:history="1">
              <w:r>
                <w:rPr>
                  <w:color w:val="#410a8c"/>
                  <w:u w:val="single"/>
                </w:rPr>
                <w:t xml:space="preserve">Pierre Bauduin</w:t>
              </w:r>
            </w:hyperlink>
          </w:p>
          <w:p>
            <w:pPr/>
            <w:r>
              <w:rPr/>
              <w:t xml:space="preserve">2012, http://www.menestrel.fr/IMG/pdf/Scripta_Menestrel_29_0_9_12_New_4_.pdf</w:t>
            </w:r>
          </w:p>
          <w:p>
            <w:pPr/>
            <w:r>
              <w:rPr/>
              <w:t xml:space="preserve">Autre publication scientifique</w:t>
            </w:r>
          </w:p>
          <w:p>
            <w:pPr/>
            <w:hyperlink r:id="rId184" w:history="1">
              <w:r>
                <w:rPr>
                  <w:color w:val="#410a8c"/>
                  <w:u w:val="single"/>
                </w:rPr>
                <w:t xml:space="preserve">hal-00984444v1</w:t>
              </w:r>
            </w:hyperlink>
          </w:p>
        </w:tc>
      </w:tr>
      <w:tr>
        <w:trPr/>
        <w:tc>
          <w:tcPr>
            <w:noWrap/>
          </w:tcPr>
          <w:p>
            <w:pPr>
              <w:spacing w:after="200"/>
            </w:pPr>
            <w:hyperlink r:id="rId185" w:history="1">
              <w:r>
                <w:rPr>
                  <w:color w:val="1e198e"/>
                  <w:b w:val="1"/>
                  <w:bCs w:val="1"/>
                  <w:u w:val="single"/>
                </w:rPr>
                <w:t xml:space="preserve">Avant-propos</w:t>
              </w:r>
            </w:hyperlink>
          </w:p>
          <w:p>
            <w:pPr/>
            <w:hyperlink r:id="rId13" w:history="1">
              <w:r>
                <w:rPr>
                  <w:color w:val="#410a8c"/>
                  <w:u w:val="single"/>
                </w:rPr>
                <w:t xml:space="preserve">Pierre Bauduin</w:t>
              </w:r>
            </w:hyperlink>
          </w:p>
          <w:p>
            <w:pPr/>
            <w:r>
              <w:rPr/>
              <w:t xml:space="preserve">2012, p. 1-2</w:t>
            </w:r>
          </w:p>
          <w:p>
            <w:pPr/>
            <w:r>
              <w:rPr/>
              <w:t xml:space="preserve">Autre publication scientifique</w:t>
            </w:r>
          </w:p>
          <w:p>
            <w:pPr/>
            <w:hyperlink r:id="rId185" w:history="1">
              <w:r>
                <w:rPr>
                  <w:color w:val="#410a8c"/>
                  <w:u w:val="single"/>
                </w:rPr>
                <w:t xml:space="preserve">hal-00770159v1</w:t>
              </w:r>
            </w:hyperlink>
          </w:p>
        </w:tc>
      </w:tr>
      <w:tr>
        <w:trPr/>
        <w:tc>
          <w:tcPr>
            <w:noWrap/>
          </w:tcPr>
          <w:p>
            <w:pPr>
              <w:spacing w:after="200"/>
            </w:pPr>
            <w:hyperlink r:id="rId186" w:history="1">
              <w:r>
                <w:rPr>
                  <w:color w:val="1e198e"/>
                  <w:b w:val="1"/>
                  <w:bCs w:val="1"/>
                  <w:u w:val="single"/>
                </w:rPr>
                <w:t xml:space="preserve">Préface</w:t>
              </w:r>
            </w:hyperlink>
          </w:p>
          <w:p>
            <w:pPr/>
            <w:hyperlink r:id="rId13" w:history="1">
              <w:r>
                <w:rPr>
                  <w:color w:val="#410a8c"/>
                  <w:u w:val="single"/>
                </w:rPr>
                <w:t xml:space="preserve">Pierre Bauduin</w:t>
              </w:r>
            </w:hyperlink>
          </w:p>
          <w:p>
            <w:pPr/>
            <w:r>
              <w:rPr/>
              <w:t xml:space="preserve">2012, p. 11-12</w:t>
            </w:r>
          </w:p>
          <w:p>
            <w:pPr/>
            <w:r>
              <w:rPr/>
              <w:t xml:space="preserve">Autre publication scientifique</w:t>
            </w:r>
          </w:p>
          <w:p>
            <w:pPr/>
            <w:hyperlink r:id="rId186" w:history="1">
              <w:r>
                <w:rPr>
                  <w:color w:val="#410a8c"/>
                  <w:u w:val="single"/>
                </w:rPr>
                <w:t xml:space="preserve">hal-00770163v1</w:t>
              </w:r>
            </w:hyperlink>
          </w:p>
        </w:tc>
      </w:tr>
      <w:tr>
        <w:trPr/>
        <w:tc>
          <w:tcPr>
            <w:noWrap/>
          </w:tcPr>
          <w:p>
            <w:pPr>
              <w:spacing w:after="200"/>
            </w:pPr>
            <w:hyperlink r:id="rId187" w:history="1">
              <w:r>
                <w:rPr>
                  <w:color w:val="1e198e"/>
                  <w:b w:val="1"/>
                  <w:bCs w:val="1"/>
                  <w:u w:val="single"/>
                </w:rPr>
                <w:t xml:space="preserve">Qui sont les Normands ? Les invasions</w:t>
              </w:r>
            </w:hyperlink>
          </w:p>
          <w:p>
            <w:pPr/>
            <w:hyperlink r:id="rId13" w:history="1">
              <w:r>
                <w:rPr>
                  <w:color w:val="#410a8c"/>
                  <w:u w:val="single"/>
                </w:rPr>
                <w:t xml:space="preserve">Pierre Bauduin</w:t>
              </w:r>
            </w:hyperlink>
          </w:p>
          <w:p>
            <w:pPr/>
            <w:r>
              <w:rPr/>
              <w:t xml:space="preserve">2011, p. 16-21</w:t>
            </w:r>
          </w:p>
          <w:p>
            <w:pPr/>
            <w:r>
              <w:rPr/>
              <w:t xml:space="preserve">Autre publication scientifique</w:t>
            </w:r>
          </w:p>
          <w:p>
            <w:pPr/>
            <w:hyperlink r:id="rId187" w:history="1">
              <w:r>
                <w:rPr>
                  <w:color w:val="#410a8c"/>
                  <w:u w:val="single"/>
                </w:rPr>
                <w:t xml:space="preserve">hal-00643584v1</w:t>
              </w:r>
            </w:hyperlink>
          </w:p>
        </w:tc>
      </w:tr>
      <w:tr>
        <w:trPr/>
        <w:tc>
          <w:tcPr>
            <w:noWrap/>
          </w:tcPr>
          <w:p>
            <w:pPr>
              <w:spacing w:after="200"/>
            </w:pPr>
            <w:hyperlink r:id="rId188" w:history="1">
              <w:r>
                <w:rPr>
                  <w:color w:val="1e198e"/>
                  <w:b w:val="1"/>
                  <w:bCs w:val="1"/>
                  <w:u w:val="single"/>
                </w:rPr>
                <w:t xml:space="preserve">Notices du catalogue de l'exposition La Russie viking, vers une autre Normandie ? Novgorod et la Russie du Nord, des migrations scandinaves à la fin du Moyen Âge, (Caen, Musée de Normandie, 25 juin-31 octobre 2011), S. Berthelot, A. Musin (dir.), Paris, Errance, 2011 (P. Bauduin, E. Melnikova, &amp;quot; 911 : retour sur les traités &amp;quot;, p. 18-25 et &amp;quot; L'acculturation des Scandinaves en Europe orientale : quelques jalons pour une comparaison &amp;quot;, p. 27-29 ; P. Bauduin, &amp;quot; La polémique normanniste-antinormanniste dans l'historiographie russe &amp;quot;, p. 165-167 ; P. Bauduin et A. Musin, &amp;quot; Chronologie comparée des événements historiques en Russie et en France &amp;quot;, p. 171-174.</w:t>
              </w:r>
            </w:hyperlink>
          </w:p>
          <w:p>
            <w:pPr/>
            <w:hyperlink r:id="rId13" w:history="1">
              <w:r>
                <w:rPr>
                  <w:color w:val="#410a8c"/>
                  <w:u w:val="single"/>
                </w:rPr>
                <w:t xml:space="preserve">Pierre Bauduin</w:t>
              </w:r>
            </w:hyperlink>
          </w:p>
          <w:p>
            <w:pPr/>
            <w:r>
              <w:rPr/>
              <w:t xml:space="preserve">2011</w:t>
            </w:r>
          </w:p>
          <w:p>
            <w:pPr/>
            <w:r>
              <w:rPr/>
              <w:t xml:space="preserve">Autre publication scientifique</w:t>
            </w:r>
          </w:p>
          <w:p>
            <w:pPr/>
            <w:hyperlink r:id="rId188" w:history="1">
              <w:r>
                <w:rPr>
                  <w:color w:val="#410a8c"/>
                  <w:u w:val="single"/>
                </w:rPr>
                <w:t xml:space="preserve">hal-00643589v1</w:t>
              </w:r>
            </w:hyperlink>
          </w:p>
        </w:tc>
      </w:tr>
      <w:tr>
        <w:trPr/>
        <w:tc>
          <w:tcPr>
            <w:noWrap/>
          </w:tcPr>
          <w:p>
            <w:pPr>
              <w:spacing w:after="200"/>
            </w:pPr>
            <w:hyperlink r:id="rId189" w:history="1">
              <w:r>
                <w:rPr>
                  <w:color w:val="1e198e"/>
                  <w:b w:val="1"/>
                  <w:bCs w:val="1"/>
                  <w:u w:val="single"/>
                </w:rPr>
                <w:t xml:space="preserve">La mise en place du pouvoir des Normands</w:t>
              </w:r>
            </w:hyperlink>
          </w:p>
          <w:p>
            <w:pPr/>
            <w:hyperlink r:id="rId13" w:history="1">
              <w:r>
                <w:rPr>
                  <w:color w:val="#410a8c"/>
                  <w:u w:val="single"/>
                </w:rPr>
                <w:t xml:space="preserve">Pierre Bauduin</w:t>
              </w:r>
            </w:hyperlink>
          </w:p>
          <w:p>
            <w:pPr/>
            <w:r>
              <w:rPr/>
              <w:t xml:space="preserve">2011, p. 25-29</w:t>
            </w:r>
          </w:p>
          <w:p>
            <w:pPr/>
            <w:r>
              <w:rPr/>
              <w:t xml:space="preserve">Autre publication scientifique</w:t>
            </w:r>
          </w:p>
          <w:p>
            <w:pPr/>
            <w:hyperlink r:id="rId189" w:history="1">
              <w:r>
                <w:rPr>
                  <w:color w:val="#410a8c"/>
                  <w:u w:val="single"/>
                </w:rPr>
                <w:t xml:space="preserve">hal-00643588v1</w:t>
              </w:r>
            </w:hyperlink>
          </w:p>
        </w:tc>
      </w:tr>
      <w:tr>
        <w:trPr/>
        <w:tc>
          <w:tcPr>
            <w:noWrap/>
          </w:tcPr>
          <w:p>
            <w:pPr>
              <w:spacing w:after="200"/>
            </w:pPr>
            <w:hyperlink r:id="rId190" w:history="1">
              <w:r>
                <w:rPr>
                  <w:color w:val="1e198e"/>
                  <w:b w:val="1"/>
                  <w:bCs w:val="1"/>
                  <w:u w:val="single"/>
                </w:rPr>
                <w:t xml:space="preserve">Na Zapad i na Vostok: noviy etap rossijsko-francuzskogo naushnogo sotrudnishestva»</w:t>
              </w:r>
            </w:hyperlink>
          </w:p>
          <w:p>
            <w:pPr/>
            <w:hyperlink r:id="rId13" w:history="1">
              <w:r>
                <w:rPr>
                  <w:color w:val="#410a8c"/>
                  <w:u w:val="single"/>
                </w:rPr>
                <w:t xml:space="preserve">Pierre Bauduin</w:t>
              </w:r>
            </w:hyperlink>
          </w:p>
          <w:p>
            <w:pPr/>
            <w:r>
              <w:rPr/>
              <w:t xml:space="preserve">2009, p. 281-283</w:t>
            </w:r>
          </w:p>
          <w:p>
            <w:pPr/>
            <w:r>
              <w:rPr/>
              <w:t xml:space="preserve">Autre publication scientifique</w:t>
            </w:r>
          </w:p>
          <w:p>
            <w:pPr/>
            <w:hyperlink r:id="rId190" w:history="1">
              <w:r>
                <w:rPr>
                  <w:color w:val="#410a8c"/>
                  <w:u w:val="single"/>
                </w:rPr>
                <w:t xml:space="preserve">hal-00470497v1</w:t>
              </w:r>
            </w:hyperlink>
          </w:p>
        </w:tc>
      </w:tr>
      <w:tr>
        <w:trPr/>
        <w:tc>
          <w:tcPr>
            <w:noWrap/>
          </w:tcPr>
          <w:p>
            <w:pPr>
              <w:spacing w:after="200"/>
            </w:pPr>
            <w:hyperlink r:id="rId191" w:history="1">
              <w:r>
                <w:rPr>
                  <w:color w:val="1e198e"/>
                  <w:b w:val="1"/>
                  <w:bCs w:val="1"/>
                  <w:u w:val="single"/>
                </w:rPr>
                <w:t xml:space="preserve">Nick Webber, The Evolution of Norman Identity, 911-1054, Woodbridge, The Boydell Press, 2005, Le Moyen Âge, CXV, 2009- 2</w:t>
              </w:r>
            </w:hyperlink>
          </w:p>
          <w:p>
            <w:pPr/>
            <w:hyperlink r:id="rId13" w:history="1">
              <w:r>
                <w:rPr>
                  <w:color w:val="#410a8c"/>
                  <w:u w:val="single"/>
                </w:rPr>
                <w:t xml:space="preserve">Pierre Bauduin</w:t>
              </w:r>
            </w:hyperlink>
          </w:p>
          <w:p>
            <w:pPr/>
            <w:r>
              <w:rPr/>
              <w:t xml:space="preserve">2009, p. 426-427</w:t>
            </w:r>
          </w:p>
          <w:p>
            <w:pPr/>
            <w:r>
              <w:rPr/>
              <w:t xml:space="preserve">Autre publication scientifique</w:t>
            </w:r>
          </w:p>
          <w:p>
            <w:pPr/>
            <w:hyperlink r:id="rId191" w:history="1">
              <w:r>
                <w:rPr>
                  <w:color w:val="#410a8c"/>
                  <w:u w:val="single"/>
                </w:rPr>
                <w:t xml:space="preserve">hal-00470501v1</w:t>
              </w:r>
            </w:hyperlink>
          </w:p>
        </w:tc>
      </w:tr>
      <w:tr>
        <w:trPr/>
        <w:tc>
          <w:tcPr>
            <w:noWrap/>
          </w:tcPr>
          <w:p>
            <w:pPr>
              <w:spacing w:after="200"/>
            </w:pPr>
            <w:hyperlink r:id="rId192" w:history="1">
              <w:r>
                <w:rPr>
                  <w:color w:val="1e198e"/>
                  <w:b w:val="1"/>
                  <w:bCs w:val="1"/>
                  <w:u w:val="single"/>
                </w:rPr>
                <w:t xml:space="preserve">(compte-rendu) Daniel Power, The Norman Frontier in the Twelfth and Early Thirteenth Centuries</w:t>
              </w:r>
            </w:hyperlink>
          </w:p>
          <w:p>
            <w:pPr/>
            <w:hyperlink r:id="rId13" w:history="1">
              <w:r>
                <w:rPr>
                  <w:color w:val="#410a8c"/>
                  <w:u w:val="single"/>
                </w:rPr>
                <w:t xml:space="preserve">Pierre Bauduin</w:t>
              </w:r>
            </w:hyperlink>
          </w:p>
          <w:p>
            <w:pPr/>
            <w:r>
              <w:rPr/>
              <w:t xml:space="preserve">2008, p. 375-379</w:t>
            </w:r>
          </w:p>
          <w:p>
            <w:pPr/>
            <w:r>
              <w:rPr/>
              <w:t xml:space="preserve">Autre publication scientifique</w:t>
            </w:r>
          </w:p>
          <w:p>
            <w:pPr/>
            <w:hyperlink r:id="rId192" w:history="1">
              <w:r>
                <w:rPr>
                  <w:color w:val="#410a8c"/>
                  <w:u w:val="single"/>
                </w:rPr>
                <w:t xml:space="preserve">hal-00461242v1</w:t>
              </w:r>
            </w:hyperlink>
          </w:p>
        </w:tc>
      </w:tr>
      <w:tr>
        <w:trPr/>
        <w:tc>
          <w:tcPr>
            <w:noWrap/>
          </w:tcPr>
          <w:p>
            <w:pPr>
              <w:spacing w:after="200"/>
            </w:pPr>
            <w:hyperlink r:id="rId193" w:history="1">
              <w:r>
                <w:rPr>
                  <w:color w:val="1e198e"/>
                  <w:b w:val="1"/>
                  <w:bCs w:val="1"/>
                  <w:u w:val="single"/>
                </w:rPr>
                <w:t xml:space="preserve">(compte rendu) Feller L., Gramain A. et Weber F., La fortune de Karol. Marché de la terre et liens personnels dans les Abruzzes au haut Moyen Âge, Rome, EFR (collection de l'École Française de Rome, 347), 2005, dans Histoire et Sociétés Rurales, 27, 1er semestre 2007</w:t>
              </w:r>
            </w:hyperlink>
          </w:p>
          <w:p>
            <w:pPr/>
            <w:hyperlink r:id="rId13" w:history="1">
              <w:r>
                <w:rPr>
                  <w:color w:val="#410a8c"/>
                  <w:u w:val="single"/>
                </w:rPr>
                <w:t xml:space="preserve">Pierre Bauduin</w:t>
              </w:r>
            </w:hyperlink>
          </w:p>
          <w:p>
            <w:pPr/>
            <w:r>
              <w:rPr/>
              <w:t xml:space="preserve">2007, p. 199-201</w:t>
            </w:r>
          </w:p>
          <w:p>
            <w:pPr/>
            <w:r>
              <w:rPr/>
              <w:t xml:space="preserve">Autre publication scientifique</w:t>
            </w:r>
          </w:p>
          <w:p>
            <w:pPr/>
            <w:hyperlink r:id="rId193" w:history="1">
              <w:r>
                <w:rPr>
                  <w:color w:val="#410a8c"/>
                  <w:u w:val="single"/>
                </w:rPr>
                <w:t xml:space="preserve">hal-00337081v1</w:t>
              </w:r>
            </w:hyperlink>
          </w:p>
        </w:tc>
      </w:tr>
      <w:tr>
        <w:trPr/>
        <w:tc>
          <w:tcPr>
            <w:noWrap/>
          </w:tcPr>
          <w:p>
            <w:pPr>
              <w:spacing w:after="200"/>
            </w:pPr>
            <w:hyperlink r:id="rId194" w:history="1">
              <w:r>
                <w:rPr>
                  <w:color w:val="1e198e"/>
                  <w:b w:val="1"/>
                  <w:bCs w:val="1"/>
                  <w:u w:val="single"/>
                </w:rPr>
                <w:t xml:space="preserve">Intégration, pouvoirs et liens sociaux dans les mondes normands, IXe-XIIe siècle</w:t>
              </w:r>
            </w:hyperlink>
          </w:p>
          <w:p>
            <w:pPr/>
            <w:hyperlink r:id="rId13" w:history="1">
              <w:r>
                <w:rPr>
                  <w:color w:val="#410a8c"/>
                  <w:u w:val="single"/>
                </w:rPr>
                <w:t xml:space="preserve">Pierre Bauduin</w:t>
              </w:r>
            </w:hyperlink>
          </w:p>
          <w:p>
            <w:pPr/>
            <w:r>
              <w:rPr/>
              <w:t xml:space="preserve">2007</w:t>
            </w:r>
          </w:p>
          <w:p>
            <w:pPr/>
            <w:r>
              <w:rPr/>
              <w:t xml:space="preserve">Autre publication scientifique</w:t>
            </w:r>
          </w:p>
          <w:p>
            <w:pPr/>
            <w:hyperlink r:id="rId194" w:history="1">
              <w:r>
                <w:rPr>
                  <w:color w:val="#410a8c"/>
                  <w:u w:val="single"/>
                </w:rPr>
                <w:t xml:space="preserve">hal-00337314v1</w:t>
              </w:r>
            </w:hyperlink>
          </w:p>
        </w:tc>
      </w:tr>
      <w:tr>
        <w:trPr/>
        <w:tc>
          <w:tcPr>
            <w:noWrap/>
          </w:tcPr>
          <w:p>
            <w:pPr>
              <w:spacing w:after="200"/>
            </w:pPr>
            <w:hyperlink r:id="rId195" w:history="1">
              <w:r>
                <w:rPr>
                  <w:color w:val="1e198e"/>
                  <w:b w:val="1"/>
                  <w:bCs w:val="1"/>
                  <w:u w:val="single"/>
                </w:rPr>
                <w:t xml:space="preserve">(compte-rendu) Green J., Henry I, King of England and Duke of Normandy, Cambridge, Cambridge University Press, 2006, dans Le Moyen Âge</w:t>
              </w:r>
            </w:hyperlink>
          </w:p>
          <w:p>
            <w:pPr/>
            <w:hyperlink r:id="rId13" w:history="1">
              <w:r>
                <w:rPr>
                  <w:color w:val="#410a8c"/>
                  <w:u w:val="single"/>
                </w:rPr>
                <w:t xml:space="preserve">Pierre Bauduin</w:t>
              </w:r>
            </w:hyperlink>
          </w:p>
          <w:p>
            <w:pPr/>
            <w:r>
              <w:rPr/>
              <w:t xml:space="preserve">2007, p. 167-169</w:t>
            </w:r>
          </w:p>
          <w:p>
            <w:pPr/>
            <w:r>
              <w:rPr/>
              <w:t xml:space="preserve">Autre publication scientifique</w:t>
            </w:r>
          </w:p>
          <w:p>
            <w:pPr/>
            <w:hyperlink r:id="rId195" w:history="1">
              <w:r>
                <w:rPr>
                  <w:color w:val="#410a8c"/>
                  <w:u w:val="single"/>
                </w:rPr>
                <w:t xml:space="preserve">hal-00336981v1</w:t>
              </w:r>
            </w:hyperlink>
          </w:p>
        </w:tc>
      </w:tr>
      <w:tr>
        <w:trPr/>
        <w:tc>
          <w:tcPr>
            <w:noWrap/>
          </w:tcPr>
          <w:p>
            <w:pPr>
              <w:spacing w:after="200"/>
            </w:pPr>
            <w:hyperlink r:id="rId196" w:history="1">
              <w:r>
                <w:rPr>
                  <w:color w:val="1e198e"/>
                  <w:b w:val="1"/>
                  <w:bCs w:val="1"/>
                  <w:u w:val="single"/>
                </w:rPr>
                <w:t xml:space="preserve">Vikingler</w:t>
              </w:r>
            </w:hyperlink>
          </w:p>
          <w:p>
            <w:pPr/>
            <w:hyperlink r:id="rId13" w:history="1">
              <w:r>
                <w:rPr>
                  <w:color w:val="#410a8c"/>
                  <w:u w:val="single"/>
                </w:rPr>
                <w:t xml:space="preserve">Pierre Bauduin</w:t>
              </w:r>
            </w:hyperlink>
          </w:p>
          <w:p>
            <w:pPr/>
            <w:r>
              <w:rPr/>
              <w:t xml:space="preserve">2006</w:t>
            </w:r>
          </w:p>
          <w:p>
            <w:pPr/>
            <w:r>
              <w:rPr/>
              <w:t xml:space="preserve">Autre publication scientifique</w:t>
            </w:r>
          </w:p>
          <w:p>
            <w:pPr/>
            <w:hyperlink r:id="rId196" w:history="1">
              <w:r>
                <w:rPr>
                  <w:color w:val="#410a8c"/>
                  <w:u w:val="single"/>
                </w:rPr>
                <w:t xml:space="preserve">hal-00336883v1</w:t>
              </w:r>
            </w:hyperlink>
          </w:p>
        </w:tc>
      </w:tr>
      <w:tr>
        <w:trPr/>
        <w:tc>
          <w:tcPr>
            <w:noWrap/>
          </w:tcPr>
          <w:p>
            <w:pPr>
              <w:spacing w:after="200"/>
            </w:pPr>
            <w:hyperlink r:id="rId197" w:history="1">
              <w:r>
                <w:rPr>
                  <w:color w:val="1e198e"/>
                  <w:b w:val="1"/>
                  <w:bCs w:val="1"/>
                  <w:u w:val="single"/>
                </w:rPr>
                <w:t xml:space="preserve">La première Normandie IXe-XIe siècles). Sur les frontières de la haute Normandie : identité et construction d'une principauté</w:t>
              </w:r>
            </w:hyperlink>
          </w:p>
          <w:p>
            <w:pPr/>
            <w:hyperlink r:id="rId13" w:history="1">
              <w:r>
                <w:rPr>
                  <w:color w:val="#410a8c"/>
                  <w:u w:val="single"/>
                </w:rPr>
                <w:t xml:space="preserve">Pierre Bauduin</w:t>
              </w:r>
            </w:hyperlink>
          </w:p>
          <w:p>
            <w:pPr/>
            <w:r>
              <w:rPr/>
              <w:t xml:space="preserve">2006</w:t>
            </w:r>
          </w:p>
          <w:p>
            <w:pPr/>
            <w:r>
              <w:rPr/>
              <w:t xml:space="preserve">Autre publication scientifique</w:t>
            </w:r>
          </w:p>
          <w:p>
            <w:pPr/>
            <w:hyperlink r:id="rId197" w:history="1">
              <w:r>
                <w:rPr>
                  <w:color w:val="#410a8c"/>
                  <w:u w:val="single"/>
                </w:rPr>
                <w:t xml:space="preserve">hal-00336885v1</w:t>
              </w:r>
            </w:hyperlink>
          </w:p>
        </w:tc>
      </w:tr>
      <w:tr>
        <w:trPr/>
        <w:tc>
          <w:tcPr>
            <w:noWrap/>
          </w:tcPr>
          <w:p>
            <w:pPr>
              <w:spacing w:after="200"/>
            </w:pPr>
            <w:hyperlink r:id="rId198" w:history="1">
              <w:r>
                <w:rPr>
                  <w:color w:val="1e198e"/>
                  <w:b w:val="1"/>
                  <w:bCs w:val="1"/>
                  <w:u w:val="single"/>
                </w:rPr>
                <w:t xml:space="preserve">(compte-rendu) Elisabeth Gaucher, Robert le Diable. Histoire d'une légende</w:t>
              </w:r>
            </w:hyperlink>
          </w:p>
          <w:p>
            <w:pPr/>
            <w:hyperlink r:id="rId13" w:history="1">
              <w:r>
                <w:rPr>
                  <w:color w:val="#410a8c"/>
                  <w:u w:val="single"/>
                </w:rPr>
                <w:t xml:space="preserve">Pierre Bauduin</w:t>
              </w:r>
            </w:hyperlink>
          </w:p>
          <w:p>
            <w:pPr/>
            <w:r>
              <w:rPr/>
              <w:t xml:space="preserve">2006, p. 1266-1268</w:t>
            </w:r>
          </w:p>
          <w:p>
            <w:pPr/>
            <w:r>
              <w:rPr/>
              <w:t xml:space="preserve">Autre publication scientifique</w:t>
            </w:r>
          </w:p>
          <w:p>
            <w:pPr/>
            <w:hyperlink r:id="rId198" w:history="1">
              <w:r>
                <w:rPr>
                  <w:color w:val="#410a8c"/>
                  <w:u w:val="single"/>
                </w:rPr>
                <w:t xml:space="preserve">hal-00461241v1</w:t>
              </w:r>
            </w:hyperlink>
          </w:p>
        </w:tc>
      </w:tr>
      <w:tr>
        <w:trPr/>
        <w:tc>
          <w:tcPr>
            <w:noWrap/>
          </w:tcPr>
          <w:p>
            <w:pPr>
              <w:spacing w:after="200"/>
            </w:pPr>
            <w:hyperlink r:id="rId199" w:history="1">
              <w:r>
                <w:rPr>
                  <w:color w:val="1e198e"/>
                  <w:b w:val="1"/>
                  <w:bCs w:val="1"/>
                  <w:u w:val="single"/>
                </w:rPr>
                <w:t xml:space="preserve">Gilduin Davy, Le duc et la loi. Héritages, images et expressions du pouvoir normatif dans le duché de Normandie des origines à la mort du Conquérant (fin du IXe siècle-1087), Paris, De Boccard, 2004, dans Le Moyen Âge, CXI, 2005-2</w:t>
              </w:r>
            </w:hyperlink>
          </w:p>
          <w:p>
            <w:pPr/>
            <w:hyperlink r:id="rId13" w:history="1">
              <w:r>
                <w:rPr>
                  <w:color w:val="#410a8c"/>
                  <w:u w:val="single"/>
                </w:rPr>
                <w:t xml:space="preserve">Pierre Bauduin</w:t>
              </w:r>
            </w:hyperlink>
          </w:p>
          <w:p>
            <w:pPr/>
            <w:r>
              <w:rPr/>
              <w:t xml:space="preserve">2005, p. 355-356</w:t>
            </w:r>
          </w:p>
          <w:p>
            <w:pPr/>
            <w:r>
              <w:rPr/>
              <w:t xml:space="preserve">Autre publication scientifique</w:t>
            </w:r>
          </w:p>
          <w:p>
            <w:pPr/>
            <w:hyperlink r:id="rId199" w:history="1">
              <w:r>
                <w:rPr>
                  <w:color w:val="#410a8c"/>
                  <w:u w:val="single"/>
                </w:rPr>
                <w:t xml:space="preserve">hal-00470495v1</w:t>
              </w:r>
            </w:hyperlink>
          </w:p>
        </w:tc>
      </w:tr>
      <w:tr>
        <w:trPr/>
        <w:tc>
          <w:tcPr>
            <w:noWrap/>
          </w:tcPr>
          <w:p>
            <w:pPr>
              <w:spacing w:after="200"/>
            </w:pPr>
            <w:hyperlink r:id="rId200" w:history="1">
              <w:r>
                <w:rPr>
                  <w:color w:val="1e198e"/>
                  <w:b w:val="1"/>
                  <w:bCs w:val="1"/>
                  <w:u w:val="single"/>
                </w:rPr>
                <w:t xml:space="preserve">« Tabularia, porte sur l'histoire de la Normandie médiévale », in Journée d'études « Portails médiévistiques », Paris, Université de Paris I, 8 octobre 2005, en ligne sur le site de Menestrel http://www.menestrel.fr/IMG/pdf/bauduin.pdf</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0" w:history="1">
              <w:r>
                <w:rPr>
                  <w:color w:val="#410a8c"/>
                  <w:u w:val="single"/>
                </w:rPr>
                <w:t xml:space="preserve">hal-00470490v1</w:t>
              </w:r>
            </w:hyperlink>
          </w:p>
        </w:tc>
      </w:tr>
      <w:tr>
        <w:trPr/>
        <w:tc>
          <w:tcPr>
            <w:noWrap/>
          </w:tcPr>
          <w:p>
            <w:pPr>
              <w:spacing w:after="200"/>
            </w:pPr>
            <w:hyperlink r:id="rId201" w:history="1">
              <w:r>
                <w:rPr>
                  <w:color w:val="1e198e"/>
                  <w:b w:val="1"/>
                  <w:bCs w:val="1"/>
                  <w:u w:val="single"/>
                </w:rPr>
                <w:t xml:space="preserve">Compte-rendu de : &amp;quot;The Normans and their Adversaries at War. Essays in Memory of C. Warren Hollister&amp;quot;, Richard P. Abels et Bernard S. Bachrach (éd.); Woodbridge, The Boydell Press, 2001, Revue historique, n° 634, avril 2005, p. 402-403</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1" w:history="1">
              <w:r>
                <w:rPr>
                  <w:color w:val="#410a8c"/>
                  <w:u w:val="single"/>
                </w:rPr>
                <w:t xml:space="preserve">hal-00274363v1</w:t>
              </w:r>
            </w:hyperlink>
          </w:p>
        </w:tc>
      </w:tr>
      <w:tr>
        <w:trPr/>
        <w:tc>
          <w:tcPr>
            <w:noWrap/>
          </w:tcPr>
          <w:p>
            <w:pPr>
              <w:spacing w:after="200"/>
            </w:pPr>
            <w:hyperlink r:id="rId202" w:history="1">
              <w:r>
                <w:rPr>
                  <w:color w:val="1e198e"/>
                  <w:b w:val="1"/>
                  <w:bCs w:val="1"/>
                  <w:u w:val="single"/>
                </w:rPr>
                <w:t xml:space="preserve">Tabularia, porte sur l'histoire de la Normandie médiévale</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2" w:history="1">
              <w:r>
                <w:rPr>
                  <w:color w:val="#410a8c"/>
                  <w:u w:val="single"/>
                </w:rPr>
                <w:t xml:space="preserve">hal-00274355v1</w:t>
              </w:r>
            </w:hyperlink>
          </w:p>
        </w:tc>
      </w:tr>
      <w:tr>
        <w:trPr/>
        <w:tc>
          <w:tcPr>
            <w:noWrap/>
          </w:tcPr>
          <w:p>
            <w:pPr>
              <w:spacing w:after="200"/>
            </w:pPr>
            <w:hyperlink r:id="rId203" w:history="1">
              <w:r>
                <w:rPr>
                  <w:color w:val="1e198e"/>
                  <w:b w:val="1"/>
                  <w:bCs w:val="1"/>
                  <w:u w:val="single"/>
                </w:rPr>
                <w:t xml:space="preserve">Véronique Gazeau, Recherches sur l'histoire de la principauté normande (911-1204), dossier pour l'habilitation à diriger des recherches, présenté à l'Université de Paris I–Panthéon-Sorbonne, le 14 décembre 2002, dans Annales de Normandie, 55, 1-2, mai-juin 2005</w:t>
              </w:r>
            </w:hyperlink>
          </w:p>
          <w:p>
            <w:pPr/>
            <w:hyperlink r:id="rId13" w:history="1">
              <w:r>
                <w:rPr>
                  <w:color w:val="#410a8c"/>
                  <w:u w:val="single"/>
                </w:rPr>
                <w:t xml:space="preserve">Pierre Bauduin</w:t>
              </w:r>
            </w:hyperlink>
          </w:p>
          <w:p>
            <w:pPr/>
            <w:r>
              <w:rPr/>
              <w:t xml:space="preserve">2005, p. 159-166</w:t>
            </w:r>
          </w:p>
          <w:p>
            <w:pPr/>
            <w:r>
              <w:rPr/>
              <w:t xml:space="preserve">Autre publication scientifique</w:t>
            </w:r>
          </w:p>
          <w:p>
            <w:pPr/>
            <w:hyperlink r:id="rId203" w:history="1">
              <w:r>
                <w:rPr>
                  <w:color w:val="#410a8c"/>
                  <w:u w:val="single"/>
                </w:rPr>
                <w:t xml:space="preserve">hal-00470492v1</w:t>
              </w:r>
            </w:hyperlink>
          </w:p>
        </w:tc>
      </w:tr>
      <w:tr>
        <w:trPr/>
        <w:tc>
          <w:tcPr>
            <w:noWrap/>
          </w:tcPr>
          <w:p>
            <w:pPr>
              <w:spacing w:after="200"/>
            </w:pPr>
            <w:hyperlink r:id="rId204" w:history="1">
              <w:r>
                <w:rPr>
                  <w:color w:val="1e198e"/>
                  <w:b w:val="1"/>
                  <w:bCs w:val="1"/>
                  <w:u w:val="single"/>
                </w:rPr>
                <w:t xml:space="preserve">The Normans and their Adversaries at War. Essays in Memory of C. Warren Hollister, Richard P. Abels et Bernard S. Bachrach (éd .), Woodbridge, The Boydell Press, 2001, dans Revue historique, n° 634, avril 2005</w:t>
              </w:r>
            </w:hyperlink>
          </w:p>
          <w:p>
            <w:pPr/>
            <w:hyperlink r:id="rId13" w:history="1">
              <w:r>
                <w:rPr>
                  <w:color w:val="#410a8c"/>
                  <w:u w:val="single"/>
                </w:rPr>
                <w:t xml:space="preserve">Pierre Bauduin</w:t>
              </w:r>
            </w:hyperlink>
          </w:p>
          <w:p>
            <w:pPr/>
            <w:r>
              <w:rPr/>
              <w:t xml:space="preserve">2005, p. 402-403</w:t>
            </w:r>
          </w:p>
          <w:p>
            <w:pPr/>
            <w:r>
              <w:rPr/>
              <w:t xml:space="preserve">Autre publication scientifique</w:t>
            </w:r>
          </w:p>
          <w:p>
            <w:pPr/>
            <w:hyperlink r:id="rId204" w:history="1">
              <w:r>
                <w:rPr>
                  <w:color w:val="#410a8c"/>
                  <w:u w:val="single"/>
                </w:rPr>
                <w:t xml:space="preserve">hal-00470491v1</w:t>
              </w:r>
            </w:hyperlink>
          </w:p>
        </w:tc>
      </w:tr>
      <w:tr>
        <w:trPr/>
        <w:tc>
          <w:tcPr>
            <w:noWrap/>
          </w:tcPr>
          <w:p>
            <w:pPr>
              <w:spacing w:after="200"/>
            </w:pPr>
            <w:hyperlink r:id="rId205" w:history="1">
              <w:r>
                <w:rPr>
                  <w:color w:val="1e198e"/>
                  <w:b w:val="1"/>
                  <w:bCs w:val="1"/>
                  <w:u w:val="single"/>
                </w:rPr>
                <w:t xml:space="preserve">Compte-rendu de : Véronique Gazeau, &amp;quot;Recherches sur l'histoire de la principauté normande (911-1204)&amp;quot;, dossier pour l'habilitation à diriger des recherches, présenté à l'Université de Paris I-Panthéon-Sorbonne, le 14 décembre 2002, Annales de Normandie, 55, 1-2 mai-juin 2005, p. 159-166</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5" w:history="1">
              <w:r>
                <w:rPr>
                  <w:color w:val="#410a8c"/>
                  <w:u w:val="single"/>
                </w:rPr>
                <w:t xml:space="preserve">hal-00274367v1</w:t>
              </w:r>
            </w:hyperlink>
          </w:p>
        </w:tc>
      </w:tr>
      <w:tr>
        <w:trPr/>
        <w:tc>
          <w:tcPr>
            <w:noWrap/>
          </w:tcPr>
          <w:p>
            <w:pPr>
              <w:spacing w:after="200"/>
            </w:pPr>
            <w:hyperlink r:id="rId206" w:history="1">
              <w:r>
                <w:rPr>
                  <w:color w:val="1e198e"/>
                  <w:b w:val="1"/>
                  <w:bCs w:val="1"/>
                  <w:u w:val="single"/>
                </w:rPr>
                <w:t xml:space="preserve">Compte rendu de : Katharine Keats-Rohan, Domesday Descendants. A prosopography of Persons Occuring in English Documents 1066-1166 II. Pipe Rolls to Cartae Baronum, Woodbridge, The Boydell Press, 2002, Le Moyen Age, CX, 2004-2, p. 410-411.</w:t>
              </w:r>
            </w:hyperlink>
          </w:p>
          <w:p>
            <w:pPr/>
            <w:hyperlink r:id="rId13" w:history="1">
              <w:r>
                <w:rPr>
                  <w:color w:val="#410a8c"/>
                  <w:u w:val="single"/>
                </w:rPr>
                <w:t xml:space="preserve">Pierre Bauduin</w:t>
              </w:r>
            </w:hyperlink>
          </w:p>
          <w:p>
            <w:pPr/>
            <w:r>
              <w:rPr/>
              <w:t xml:space="preserve">2004</w:t>
            </w:r>
          </w:p>
          <w:p>
            <w:pPr/>
            <w:r>
              <w:rPr/>
              <w:t xml:space="preserve">Autre publication scientifique</w:t>
            </w:r>
          </w:p>
          <w:p>
            <w:pPr/>
            <w:hyperlink r:id="rId206" w:history="1">
              <w:r>
                <w:rPr>
                  <w:color w:val="#410a8c"/>
                  <w:u w:val="single"/>
                </w:rPr>
                <w:t xml:space="preserve">hal-00274194v1</w:t>
              </w:r>
            </w:hyperlink>
          </w:p>
        </w:tc>
      </w:tr>
      <w:tr>
        <w:trPr/>
        <w:tc>
          <w:tcPr>
            <w:noWrap/>
          </w:tcPr>
          <w:p>
            <w:pPr>
              <w:spacing w:after="200"/>
            </w:pPr>
            <w:hyperlink r:id="rId207" w:history="1">
              <w:r>
                <w:rPr>
                  <w:color w:val="1e198e"/>
                  <w:b w:val="1"/>
                  <w:bCs w:val="1"/>
                  <w:u w:val="single"/>
                </w:rPr>
                <w:t xml:space="preserve">« Depuis les Vikings, la Normandie occupe une place à part »</w:t>
              </w:r>
            </w:hyperlink>
          </w:p>
          <w:p>
            <w:pPr/>
            <w:hyperlink r:id="rId13" w:history="1">
              <w:r>
                <w:rPr>
                  <w:color w:val="#410a8c"/>
                  <w:u w:val="single"/>
                </w:rPr>
                <w:t xml:space="preserve">Pierre Bauduin</w:t>
              </w:r>
            </w:hyperlink>
          </w:p>
          <w:p>
            <w:pPr/>
            <w:r>
              <w:rPr/>
              <w:t xml:space="preserve">2004, p. 77-85</w:t>
            </w:r>
          </w:p>
          <w:p>
            <w:pPr/>
            <w:r>
              <w:rPr/>
              <w:t xml:space="preserve">Autre publication scientifique</w:t>
            </w:r>
          </w:p>
          <w:p>
            <w:pPr/>
            <w:hyperlink r:id="rId207" w:history="1">
              <w:r>
                <w:rPr>
                  <w:color w:val="#410a8c"/>
                  <w:u w:val="single"/>
                </w:rPr>
                <w:t xml:space="preserve">hal-00470486v1</w:t>
              </w:r>
            </w:hyperlink>
          </w:p>
        </w:tc>
      </w:tr>
      <w:tr>
        <w:trPr/>
        <w:tc>
          <w:tcPr>
            <w:noWrap/>
          </w:tcPr>
          <w:p>
            <w:pPr>
              <w:spacing w:after="200"/>
            </w:pPr>
            <w:hyperlink r:id="rId208" w:history="1">
              <w:r>
                <w:rPr>
                  <w:color w:val="1e198e"/>
                  <w:b w:val="1"/>
                  <w:bCs w:val="1"/>
                  <w:u w:val="single"/>
                </w:rPr>
                <w:t xml:space="preserve">Depuis les Vikings, la Normandie occupe une place à part</w:t>
              </w:r>
            </w:hyperlink>
          </w:p>
          <w:p>
            <w:pPr/>
            <w:hyperlink r:id="rId13" w:history="1">
              <w:r>
                <w:rPr>
                  <w:color w:val="#410a8c"/>
                  <w:u w:val="single"/>
                </w:rPr>
                <w:t xml:space="preserve">Pierre Bauduin</w:t>
              </w:r>
            </w:hyperlink>
          </w:p>
          <w:p>
            <w:pPr/>
            <w:r>
              <w:rPr/>
              <w:t xml:space="preserve">2004, p. 77-85</w:t>
            </w:r>
          </w:p>
          <w:p>
            <w:pPr/>
            <w:r>
              <w:rPr/>
              <w:t xml:space="preserve">Autre publication scientifique</w:t>
            </w:r>
          </w:p>
          <w:p>
            <w:pPr/>
            <w:hyperlink r:id="rId208" w:history="1">
              <w:r>
                <w:rPr>
                  <w:color w:val="#410a8c"/>
                  <w:u w:val="single"/>
                </w:rPr>
                <w:t xml:space="preserve">hal-00274190v1</w:t>
              </w:r>
            </w:hyperlink>
          </w:p>
        </w:tc>
      </w:tr>
      <w:tr>
        <w:trPr/>
        <w:tc>
          <w:tcPr>
            <w:noWrap/>
          </w:tcPr>
          <w:p>
            <w:pPr>
              <w:spacing w:after="200"/>
            </w:pPr>
            <w:hyperlink r:id="rId209" w:history="1">
              <w:r>
                <w:rPr>
                  <w:color w:val="1e198e"/>
                  <w:b w:val="1"/>
                  <w:bCs w:val="1"/>
                  <w:u w:val="single"/>
                </w:rPr>
                <w:t xml:space="preserve">Katharine Keats-Rohan, Domesday Descendants. A Prosopography of Persons Occuring in English Documents 1066-1166 II. Pipe Rolls to Cartae Baronum, Woodbridge, The Boydell Press, 2002, dans Le Moyen Âge, CX, 2004-2</w:t>
              </w:r>
            </w:hyperlink>
          </w:p>
          <w:p>
            <w:pPr/>
            <w:hyperlink r:id="rId13" w:history="1">
              <w:r>
                <w:rPr>
                  <w:color w:val="#410a8c"/>
                  <w:u w:val="single"/>
                </w:rPr>
                <w:t xml:space="preserve">Pierre Bauduin</w:t>
              </w:r>
            </w:hyperlink>
          </w:p>
          <w:p>
            <w:pPr/>
            <w:r>
              <w:rPr/>
              <w:t xml:space="preserve">2004, p. 410-411</w:t>
            </w:r>
          </w:p>
          <w:p>
            <w:pPr/>
            <w:r>
              <w:rPr/>
              <w:t xml:space="preserve">Autre publication scientifique</w:t>
            </w:r>
          </w:p>
          <w:p>
            <w:pPr/>
            <w:hyperlink r:id="rId209" w:history="1">
              <w:r>
                <w:rPr>
                  <w:color w:val="#410a8c"/>
                  <w:u w:val="single"/>
                </w:rPr>
                <w:t xml:space="preserve">hal-00470489v1</w:t>
              </w:r>
            </w:hyperlink>
          </w:p>
        </w:tc>
      </w:tr>
      <w:tr>
        <w:trPr/>
        <w:tc>
          <w:tcPr>
            <w:noWrap/>
          </w:tcPr>
          <w:p>
            <w:pPr>
              <w:spacing w:after="200"/>
            </w:pPr>
            <w:hyperlink r:id="rId210" w:history="1">
              <w:r>
                <w:rPr>
                  <w:color w:val="1e198e"/>
                  <w:b w:val="1"/>
                  <w:bCs w:val="1"/>
                  <w:u w:val="single"/>
                </w:rPr>
                <w:t xml:space="preserve">Compte-rendu de : Gilduin Davy, &amp;quot;Le duc et la loi. Héritages, images et expressions du pouvoir normatif dans le duché de Normandie des origines à la mort du Conquérant (fin du IXe siècle-1087)&amp;quot;. Paris, De Boccard, 2004, 'Le Moyen Âge', CXI, 2005-2, p. 355-356</w:t>
              </w:r>
            </w:hyperlink>
          </w:p>
          <w:p>
            <w:pPr/>
            <w:hyperlink r:id="rId13" w:history="1">
              <w:r>
                <w:rPr>
                  <w:color w:val="#410a8c"/>
                  <w:u w:val="single"/>
                </w:rPr>
                <w:t xml:space="preserve">Pierre Bauduin</w:t>
              </w:r>
            </w:hyperlink>
          </w:p>
          <w:p>
            <w:pPr/>
            <w:r>
              <w:rPr/>
              <w:t xml:space="preserve">2004</w:t>
            </w:r>
          </w:p>
          <w:p>
            <w:pPr/>
            <w:r>
              <w:rPr/>
              <w:t xml:space="preserve">Autre publication scientifique</w:t>
            </w:r>
          </w:p>
          <w:p>
            <w:pPr/>
            <w:hyperlink r:id="rId210" w:history="1">
              <w:r>
                <w:rPr>
                  <w:color w:val="#410a8c"/>
                  <w:u w:val="single"/>
                </w:rPr>
                <w:t xml:space="preserve">hal-00274357v1</w:t>
              </w:r>
            </w:hyperlink>
          </w:p>
        </w:tc>
      </w:tr>
      <w:tr>
        <w:trPr/>
        <w:tc>
          <w:tcPr>
            <w:noWrap/>
          </w:tcPr>
          <w:p>
            <w:pPr>
              <w:spacing w:after="200"/>
            </w:pPr>
            <w:hyperlink r:id="rId211" w:history="1">
              <w:r>
                <w:rPr>
                  <w:color w:val="1e198e"/>
                  <w:b w:val="1"/>
                  <w:bCs w:val="1"/>
                  <w:u w:val="single"/>
                </w:rPr>
                <w:t xml:space="preserve">Compte-rendu de : Régine Le Jan, Femmes, pouvoir et société dans le haut Moyen Âge, Paris, Picard (Les Médiévistes français, 1), 2001, Annales de Normandie, 53, 3 (juin 2003), p. 261-264.</w:t>
              </w:r>
            </w:hyperlink>
          </w:p>
          <w:p>
            <w:pPr/>
            <w:hyperlink r:id="rId13" w:history="1">
              <w:r>
                <w:rPr>
                  <w:color w:val="#410a8c"/>
                  <w:u w:val="single"/>
                </w:rPr>
                <w:t xml:space="preserve">Pierre Bauduin</w:t>
              </w:r>
            </w:hyperlink>
          </w:p>
          <w:p>
            <w:pPr/>
            <w:r>
              <w:rPr/>
              <w:t xml:space="preserve">2003</w:t>
            </w:r>
          </w:p>
          <w:p>
            <w:pPr/>
            <w:r>
              <w:rPr/>
              <w:t xml:space="preserve">Autre publication scientifique</w:t>
            </w:r>
          </w:p>
          <w:p>
            <w:pPr/>
            <w:hyperlink r:id="rId211" w:history="1">
              <w:r>
                <w:rPr>
                  <w:color w:val="#410a8c"/>
                  <w:u w:val="single"/>
                </w:rPr>
                <w:t xml:space="preserve">hal-00274145v1</w:t>
              </w:r>
            </w:hyperlink>
          </w:p>
        </w:tc>
      </w:tr>
      <w:tr>
        <w:trPr/>
        <w:tc>
          <w:tcPr>
            <w:noWrap/>
          </w:tcPr>
          <w:p>
            <w:pPr>
              <w:spacing w:after="200"/>
            </w:pPr>
            <w:hyperlink r:id="rId212" w:history="1">
              <w:r>
                <w:rPr>
                  <w:color w:val="1e198e"/>
                  <w:b w:val="1"/>
                  <w:bCs w:val="1"/>
                  <w:u w:val="single"/>
                </w:rPr>
                <w:t xml:space="preserve">Régine Le Jan, Femmes, pouvoir et société dans le haut Moyen Âge, Paris, Picard (Les Médiévistes français, 1), 2001, dans Annales de Normandie, 53, 3 (juin 2003)</w:t>
              </w:r>
            </w:hyperlink>
          </w:p>
          <w:p>
            <w:pPr/>
            <w:hyperlink r:id="rId13" w:history="1">
              <w:r>
                <w:rPr>
                  <w:color w:val="#410a8c"/>
                  <w:u w:val="single"/>
                </w:rPr>
                <w:t xml:space="preserve">Pierre Bauduin</w:t>
              </w:r>
            </w:hyperlink>
          </w:p>
          <w:p>
            <w:pPr/>
            <w:r>
              <w:rPr/>
              <w:t xml:space="preserve">2003, p. 261-264</w:t>
            </w:r>
          </w:p>
          <w:p>
            <w:pPr/>
            <w:r>
              <w:rPr/>
              <w:t xml:space="preserve">Autre publication scientifique</w:t>
            </w:r>
          </w:p>
          <w:p>
            <w:pPr/>
            <w:hyperlink r:id="rId212" w:history="1">
              <w:r>
                <w:rPr>
                  <w:color w:val="#410a8c"/>
                  <w:u w:val="single"/>
                </w:rPr>
                <w:t xml:space="preserve">hal-00470485v1</w:t>
              </w:r>
            </w:hyperlink>
          </w:p>
        </w:tc>
      </w:tr>
      <w:tr>
        <w:trPr/>
        <w:tc>
          <w:tcPr>
            <w:noWrap/>
          </w:tcPr>
          <w:p>
            <w:pPr>
              <w:spacing w:after="200"/>
            </w:pPr>
            <w:hyperlink r:id="rId213" w:history="1">
              <w:r>
                <w:rPr>
                  <w:color w:val="1e198e"/>
                  <w:b w:val="1"/>
                  <w:bCs w:val="1"/>
                  <w:u w:val="single"/>
                </w:rPr>
                <w:t xml:space="preserve">La première Normandie et l'intégration des Vikings, p. 16-17</w:t>
              </w:r>
            </w:hyperlink>
          </w:p>
          <w:p>
            <w:pPr/>
            <w:hyperlink r:id="rId13" w:history="1">
              <w:r>
                <w:rPr>
                  <w:color w:val="#410a8c"/>
                  <w:u w:val="single"/>
                </w:rPr>
                <w:t xml:space="preserve">Pierre Bauduin</w:t>
              </w:r>
            </w:hyperlink>
          </w:p>
          <w:p>
            <w:pPr/>
            <w:r>
              <w:rPr/>
              <w:t xml:space="preserve">2002</w:t>
            </w:r>
          </w:p>
          <w:p>
            <w:pPr/>
            <w:r>
              <w:rPr/>
              <w:t xml:space="preserve">Autre publication scientifique</w:t>
            </w:r>
          </w:p>
          <w:p>
            <w:pPr/>
            <w:hyperlink r:id="rId213" w:history="1">
              <w:r>
                <w:rPr>
                  <w:color w:val="#410a8c"/>
                  <w:u w:val="single"/>
                </w:rPr>
                <w:t xml:space="preserve">hal-00274095v1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Gouverner la pluralité : l’«Empire» de Cnut le Grand</w:t>
              </w:r>
            </w:hyperlink>
          </w:p>
          <w:p>
            <w:pPr/>
            <w:hyperlink r:id="rId13" w:history="1">
              <w:r>
                <w:rPr>
                  <w:color w:val="#410a8c"/>
                  <w:u w:val="single"/>
                </w:rPr>
                <w:t xml:space="preserve">Pierre Bauduin</w:t>
              </w:r>
            </w:hyperlink>
          </w:p>
          <w:p>
            <w:pPr/>
            <w:r>
              <w:rPr>
                <w:i w:val="1"/>
                <w:iCs w:val="1"/>
              </w:rPr>
              <w:t xml:space="preserve">Pendant et après la conquête : gouverner la pluralité</w:t>
            </w:r>
            <w:r>
              <w:rPr/>
              <w:t xml:space="preserve">, Pierre Baudui, Annick Peters-Custot, Mariarosaria Salerno, Oct 2025, Cosenza (Università della Calabria,Rende CS) et San Marco Argentano, Italie</w:t>
            </w:r>
          </w:p>
          <w:p>
            <w:pPr/>
            <w:r>
              <w:rPr/>
              <w:t xml:space="preserve">Communication dans un congrès</w:t>
            </w:r>
          </w:p>
          <w:p>
            <w:pPr/>
            <w:hyperlink r:id="rId214" w:history="1">
              <w:r>
                <w:rPr>
                  <w:color w:val="#410a8c"/>
                  <w:u w:val="single"/>
                </w:rPr>
                <w:t xml:space="preserve">hal-05388279v1</w:t>
              </w:r>
            </w:hyperlink>
          </w:p>
        </w:tc>
      </w:tr>
      <w:tr>
        <w:trPr/>
        <w:tc>
          <w:tcPr>
            <w:noWrap/>
          </w:tcPr>
          <w:p>
            <w:pPr>
              <w:spacing w:after="200"/>
            </w:pPr>
            <w:hyperlink r:id="rId215" w:history="1">
              <w:r>
                <w:rPr>
                  <w:color w:val="1e198e"/>
                  <w:b w:val="1"/>
                  <w:bCs w:val="1"/>
                  <w:u w:val="single"/>
                </w:rPr>
                <w:t xml:space="preserve">Entre réminiscence et mémoire convoquée : le souvenir des Danois dans la Normandie du début du XIe siècle</w:t>
              </w:r>
            </w:hyperlink>
          </w:p>
          <w:p>
            <w:pPr/>
            <w:hyperlink r:id="rId13" w:history="1">
              <w:r>
                <w:rPr>
                  <w:color w:val="#410a8c"/>
                  <w:u w:val="single"/>
                </w:rPr>
                <w:t xml:space="preserve">Pierre Bauduin</w:t>
              </w:r>
            </w:hyperlink>
          </w:p>
          <w:p>
            <w:pPr/>
            <w:r>
              <w:rPr>
                <w:i w:val="1"/>
                <w:iCs w:val="1"/>
              </w:rPr>
              <w:t xml:space="preserve">Usages et exploitations des mémoires de l’Antiquité</w:t>
            </w:r>
            <w:r>
              <w:rPr/>
              <w:t xml:space="preserve">, Catherine Gaullier Bougassas, Jun 2025, Caen, France</w:t>
            </w:r>
          </w:p>
          <w:p>
            <w:pPr/>
            <w:r>
              <w:rPr/>
              <w:t xml:space="preserve">Communication dans un congrès</w:t>
            </w:r>
          </w:p>
          <w:p>
            <w:pPr/>
            <w:hyperlink r:id="rId215" w:history="1">
              <w:r>
                <w:rPr>
                  <w:color w:val="#410a8c"/>
                  <w:u w:val="single"/>
                </w:rPr>
                <w:t xml:space="preserve">hal-05136994v1</w:t>
              </w:r>
            </w:hyperlink>
          </w:p>
        </w:tc>
      </w:tr>
      <w:tr>
        <w:trPr/>
        <w:tc>
          <w:tcPr>
            <w:noWrap/>
          </w:tcPr>
          <w:p>
            <w:pPr>
              <w:spacing w:after="200"/>
            </w:pPr>
            <w:hyperlink r:id="rId216" w:history="1">
              <w:r>
                <w:rPr>
                  <w:color w:val="1e198e"/>
                  <w:b w:val="1"/>
                  <w:bCs w:val="1"/>
                  <w:u w:val="single"/>
                </w:rPr>
                <w:t xml:space="preserve">Introduction</w:t>
              </w:r>
            </w:hyperlink>
          </w:p>
          <w:p>
            <w:pPr/>
            <w:hyperlink r:id="rId13" w:history="1">
              <w:r>
                <w:rPr>
                  <w:color w:val="#410a8c"/>
                  <w:u w:val="single"/>
                </w:rPr>
                <w:t xml:space="preserve">Pierre Bauduin</w:t>
              </w:r>
            </w:hyperlink>
            <w:r>
              <w:rPr/>
              <w:t xml:space="preserve">,</w:t>
            </w:r>
            <w:hyperlink r:id="rId19" w:history="1">
              <w:r>
                <w:rPr>
                  <w:color w:val="#410a8c"/>
                  <w:u w:val="single"/>
                </w:rPr>
                <w:t xml:space="preserve">Annick Peters-Custot</w:t>
              </w:r>
            </w:hyperlink>
          </w:p>
          <w:p>
            <w:pPr/>
            <w:r>
              <w:rPr>
                <w:i w:val="1"/>
                <w:iCs w:val="1"/>
              </w:rPr>
              <w:t xml:space="preserve">Les premières générations de la conquête – 2 : S’établir/ Le prime generazioni della conquista – 2: insediamento</w:t>
            </w:r>
            <w:r>
              <w:rPr/>
              <w:t xml:space="preserve">, Pierre Bauduin, Annick Peters-Custot, Luigi Russo, Oct 2024, Ariano Irpino, Italy</w:t>
            </w:r>
          </w:p>
          <w:p>
            <w:pPr/>
            <w:r>
              <w:rPr/>
              <w:t xml:space="preserve">Communication dans un congrès</w:t>
            </w:r>
          </w:p>
          <w:p>
            <w:pPr/>
            <w:hyperlink r:id="rId216" w:history="1">
              <w:r>
                <w:rPr>
                  <w:color w:val="#410a8c"/>
                  <w:u w:val="single"/>
                </w:rPr>
                <w:t xml:space="preserve">hal-04779014v1</w:t>
              </w:r>
            </w:hyperlink>
          </w:p>
        </w:tc>
      </w:tr>
      <w:tr>
        <w:trPr/>
        <w:tc>
          <w:tcPr>
            <w:noWrap/>
          </w:tcPr>
          <w:p>
            <w:pPr>
              <w:spacing w:after="200"/>
            </w:pPr>
            <w:hyperlink r:id="rId217" w:history="1">
              <w:r>
                <w:rPr>
                  <w:color w:val="1e198e"/>
                  <w:b w:val="1"/>
                  <w:bCs w:val="1"/>
                  <w:u w:val="single"/>
                </w:rPr>
                <w:t xml:space="preserve">« “Fidèle ou vassal ?” : Richard II et Robert le Pieux », communication présentée au colloque « Seigneurs et maîtres : dominer en Normandie médiévale (XIe-XVe siècle)</w:t>
              </w:r>
            </w:hyperlink>
          </w:p>
          <w:p>
            <w:pPr/>
            <w:hyperlink r:id="rId13" w:history="1">
              <w:r>
                <w:rPr>
                  <w:color w:val="#410a8c"/>
                  <w:u w:val="single"/>
                </w:rPr>
                <w:t xml:space="preserve">Pierre Bauduin</w:t>
              </w:r>
            </w:hyperlink>
          </w:p>
          <w:p>
            <w:pPr/>
            <w:r>
              <w:rPr>
                <w:i w:val="1"/>
                <w:iCs w:val="1"/>
              </w:rPr>
              <w:t xml:space="preserve">Seigneurs et maîtres : dominer en Normandie médiévale</w:t>
            </w:r>
            <w:r>
              <w:rPr/>
              <w:t xml:space="preserve">, Hugo Fresnel et Bastien Michel, Oct 2024, Cerisy-la-Salle (Colloque de), France</w:t>
            </w:r>
          </w:p>
          <w:p>
            <w:pPr/>
            <w:r>
              <w:rPr/>
              <w:t xml:space="preserve">Communication dans un congrès</w:t>
            </w:r>
          </w:p>
          <w:p>
            <w:pPr/>
            <w:hyperlink r:id="rId217" w:history="1">
              <w:r>
                <w:rPr>
                  <w:color w:val="#410a8c"/>
                  <w:u w:val="single"/>
                </w:rPr>
                <w:t xml:space="preserve">hal-05136992v1</w:t>
              </w:r>
            </w:hyperlink>
          </w:p>
        </w:tc>
      </w:tr>
      <w:tr>
        <w:trPr/>
        <w:tc>
          <w:tcPr>
            <w:noWrap/>
          </w:tcPr>
          <w:p>
            <w:pPr>
              <w:spacing w:after="200"/>
            </w:pPr>
            <w:hyperlink r:id="rId218" w:history="1">
              <w:r>
                <w:rPr>
                  <w:color w:val="1e198e"/>
                  <w:b w:val="1"/>
                  <w:bCs w:val="1"/>
                  <w:u w:val="single"/>
                </w:rPr>
                <w:t xml:space="preserve">Comment était organisée la perception du tribut levé pour les vikings (IXe-XIe siècle) ?</w:t>
              </w:r>
            </w:hyperlink>
          </w:p>
          <w:p>
            <w:pPr/>
            <w:hyperlink r:id="rId13" w:history="1">
              <w:r>
                <w:rPr>
                  <w:color w:val="#410a8c"/>
                  <w:u w:val="single"/>
                </w:rPr>
                <w:t xml:space="preserve">Pierre Bauduin</w:t>
              </w:r>
            </w:hyperlink>
          </w:p>
          <w:p>
            <w:pPr/>
            <w:r>
              <w:rPr>
                <w:i w:val="1"/>
                <w:iCs w:val="1"/>
              </w:rPr>
              <w:t xml:space="preserve">Pratiques et normes du butin (Antiquité tardive et haut Moyen Âge) -4 : Du butin au tribut ? Pratiques et normalisations de la prédation dans les sociétés médiévales (Orient/Occident : IVe-XVIIIe s.)</w:t>
            </w:r>
            <w:r>
              <w:rPr/>
              <w:t xml:space="preserve">, Armand Jamme et Yassir Benhima, Nov 2023, Lyon (Maison des Sciences de l'Homme), France</w:t>
            </w:r>
          </w:p>
          <w:p>
            <w:pPr/>
            <w:r>
              <w:rPr/>
              <w:t xml:space="preserve">Communication dans un congrès</w:t>
            </w:r>
          </w:p>
          <w:p>
            <w:pPr/>
            <w:hyperlink r:id="rId218" w:history="1">
              <w:r>
                <w:rPr>
                  <w:color w:val="#410a8c"/>
                  <w:u w:val="single"/>
                </w:rPr>
                <w:t xml:space="preserve">hal-04662468v1</w:t>
              </w:r>
            </w:hyperlink>
          </w:p>
        </w:tc>
      </w:tr>
      <w:tr>
        <w:trPr/>
        <w:tc>
          <w:tcPr>
            <w:noWrap/>
          </w:tcPr>
          <w:p>
            <w:pPr>
              <w:spacing w:after="200"/>
            </w:pPr>
            <w:hyperlink r:id="rId219" w:history="1">
              <w:r>
                <w:rPr>
                  <w:color w:val="1e198e"/>
                  <w:b w:val="1"/>
                  <w:bCs w:val="1"/>
                  <w:u w:val="single"/>
                </w:rPr>
                <w:t xml:space="preserve">The first generations of the conquest. Departing: presentation</w:t>
              </w:r>
            </w:hyperlink>
          </w:p>
          <w:p>
            <w:pPr/>
            <w:hyperlink r:id="rId13" w:history="1">
              <w:r>
                <w:rPr>
                  <w:color w:val="#410a8c"/>
                  <w:u w:val="single"/>
                </w:rPr>
                <w:t xml:space="preserve">Pierre Bauduin</w:t>
              </w:r>
            </w:hyperlink>
            <w:r>
              <w:rPr/>
              <w:t xml:space="preserve">,</w:t>
            </w:r>
            <w:hyperlink r:id="rId19" w:history="1">
              <w:r>
                <w:rPr>
                  <w:color w:val="#410a8c"/>
                  <w:u w:val="single"/>
                </w:rPr>
                <w:t xml:space="preserve">Annick Peters-Custot</w:t>
              </w:r>
            </w:hyperlink>
          </w:p>
          <w:p>
            <w:pPr/>
            <w:r>
              <w:rPr>
                <w:i w:val="1"/>
                <w:iCs w:val="1"/>
              </w:rPr>
              <w:t xml:space="preserve">The First Generations of the Conquest. Norman Worlds, 9th-12th Century - 1 Departing</w:t>
            </w:r>
            <w:r>
              <w:rPr/>
              <w:t xml:space="preserve">, Pierre Bauduin et Annick Peters-Custot, Sep 2023, Oxford, Maison française d'Oxford, United Kingdom</w:t>
            </w:r>
          </w:p>
          <w:p>
            <w:pPr/>
            <w:r>
              <w:rPr/>
              <w:t xml:space="preserve">Communication dans un congrès</w:t>
            </w:r>
          </w:p>
          <w:p>
            <w:pPr/>
            <w:hyperlink r:id="rId219" w:history="1">
              <w:r>
                <w:rPr>
                  <w:color w:val="#410a8c"/>
                  <w:u w:val="single"/>
                </w:rPr>
                <w:t xml:space="preserve">hal-04662466v1</w:t>
              </w:r>
            </w:hyperlink>
          </w:p>
        </w:tc>
      </w:tr>
      <w:tr>
        <w:trPr/>
        <w:tc>
          <w:tcPr>
            <w:noWrap/>
          </w:tcPr>
          <w:p>
            <w:pPr>
              <w:spacing w:after="200"/>
            </w:pPr>
            <w:hyperlink r:id="rId220" w:history="1">
              <w:r>
                <w:rPr>
                  <w:color w:val="1e198e"/>
                  <w:b w:val="1"/>
                  <w:bCs w:val="1"/>
                  <w:u w:val="single"/>
                </w:rPr>
                <w:t xml:space="preserve">Signo crucis et mei nominis roboravi… A view on Norman ducal power from its charters at the turn of the First Millennium</w:t>
              </w:r>
            </w:hyperlink>
          </w:p>
          <w:p>
            <w:pPr/>
            <w:hyperlink r:id="rId13" w:history="1">
              <w:r>
                <w:rPr>
                  <w:color w:val="#410a8c"/>
                  <w:u w:val="single"/>
                </w:rPr>
                <w:t xml:space="preserve">Pierre Bauduin</w:t>
              </w:r>
            </w:hyperlink>
          </w:p>
          <w:p>
            <w:pPr/>
            <w:r>
              <w:rPr>
                <w:i w:val="1"/>
                <w:iCs w:val="1"/>
              </w:rPr>
              <w:t xml:space="preserve">41th Conference of the Haskins Society</w:t>
            </w:r>
            <w:r>
              <w:rPr/>
              <w:t xml:space="preserve">, Oct 2022, Richmond (Virginie), United States</w:t>
            </w:r>
          </w:p>
          <w:p>
            <w:pPr/>
            <w:r>
              <w:rPr/>
              <w:t xml:space="preserve">Communication dans un congrès</w:t>
            </w:r>
          </w:p>
          <w:p>
            <w:pPr/>
            <w:hyperlink r:id="rId220" w:history="1">
              <w:r>
                <w:rPr>
                  <w:color w:val="#410a8c"/>
                  <w:u w:val="single"/>
                </w:rPr>
                <w:t xml:space="preserve">hal-04662463v1</w:t>
              </w:r>
            </w:hyperlink>
          </w:p>
        </w:tc>
      </w:tr>
      <w:tr>
        <w:trPr/>
        <w:tc>
          <w:tcPr>
            <w:noWrap/>
          </w:tcPr>
          <w:p>
            <w:pPr>
              <w:spacing w:after="200"/>
            </w:pPr>
            <w:hyperlink r:id="rId221" w:history="1">
              <w:r>
                <w:rPr>
                  <w:color w:val="1e198e"/>
                  <w:b w:val="1"/>
                  <w:bCs w:val="1"/>
                  <w:u w:val="single"/>
                </w:rPr>
                <w:t xml:space="preserve">SCRIPTA : présentation et évolution d’un outil de données</w:t>
              </w:r>
            </w:hyperlink>
          </w:p>
          <w:p>
            <w:pPr/>
            <w:hyperlink r:id="rId13" w:history="1">
              <w:r>
                <w:rPr>
                  <w:color w:val="#410a8c"/>
                  <w:u w:val="single"/>
                </w:rPr>
                <w:t xml:space="preserve">Pierre Bauduin</w:t>
              </w:r>
            </w:hyperlink>
          </w:p>
          <w:p>
            <w:pPr/>
            <w:r>
              <w:rPr>
                <w:i w:val="1"/>
                <w:iCs w:val="1"/>
              </w:rPr>
              <w:t xml:space="preserve">Editer des textes de l’histoire de la France de Guizot à l’Open Access. Autour de la collection des Documents inédits de l’Histoire de France</w:t>
            </w:r>
            <w:r>
              <w:rPr/>
              <w:t xml:space="preserve">, Lalou, Elisabeth; Marion C., Jun 2018, Paris, France</w:t>
            </w:r>
          </w:p>
          <w:p>
            <w:pPr/>
            <w:r>
              <w:rPr/>
              <w:t xml:space="preserve">Communication dans un congrès</w:t>
            </w:r>
          </w:p>
          <w:p>
            <w:pPr/>
            <w:hyperlink r:id="rId221" w:history="1">
              <w:r>
                <w:rPr>
                  <w:color w:val="#410a8c"/>
                  <w:u w:val="single"/>
                </w:rPr>
                <w:t xml:space="preserve">hal-02184294v1</w:t>
              </w:r>
            </w:hyperlink>
          </w:p>
        </w:tc>
      </w:tr>
      <w:tr>
        <w:trPr/>
        <w:tc>
          <w:tcPr>
            <w:noWrap/>
          </w:tcPr>
          <w:p>
            <w:pPr>
              <w:spacing w:after="200"/>
            </w:pPr>
            <w:hyperlink r:id="rId222" w:history="1">
              <w:r>
                <w:rPr>
                  <w:color w:val="1e198e"/>
                  <w:b w:val="1"/>
                  <w:bCs w:val="1"/>
                  <w:u w:val="single"/>
                </w:rPr>
                <w:t xml:space="preserve">La principauté normande au Xe siècle : contextes documentaires et grilles d’interprétation récentes</w:t>
              </w:r>
            </w:hyperlink>
          </w:p>
          <w:p>
            <w:pPr/>
            <w:hyperlink r:id="rId13" w:history="1">
              <w:r>
                <w:rPr>
                  <w:color w:val="#410a8c"/>
                  <w:u w:val="single"/>
                </w:rPr>
                <w:t xml:space="preserve">Pierre Bauduin</w:t>
              </w:r>
            </w:hyperlink>
          </w:p>
          <w:p>
            <w:pPr/>
            <w:r>
              <w:rPr>
                <w:i w:val="1"/>
                <w:iCs w:val="1"/>
              </w:rPr>
              <w:t xml:space="preserve">La monnaie aux Xe et XIe siècles : évolutions monétaires, évolutions politiques, évolutions économiques »/ « Coins and currency in the 10th and 11th centuries: issuing authorities, political powers, economic influences</w:t>
            </w:r>
            <w:r>
              <w:rPr/>
              <w:t xml:space="preserve">, EPHE et Le Studium, Institute for Advanced Studies, Oct 2018, Paris et Orléans, France</w:t>
            </w:r>
          </w:p>
          <w:p>
            <w:pPr/>
            <w:r>
              <w:rPr/>
              <w:t xml:space="preserve">Communication dans un congrès</w:t>
            </w:r>
          </w:p>
          <w:p>
            <w:pPr/>
            <w:hyperlink r:id="rId222" w:history="1">
              <w:r>
                <w:rPr>
                  <w:color w:val="#410a8c"/>
                  <w:u w:val="single"/>
                </w:rPr>
                <w:t xml:space="preserve">hal-02184295v1</w:t>
              </w:r>
            </w:hyperlink>
          </w:p>
        </w:tc>
      </w:tr>
      <w:tr>
        <w:trPr/>
        <w:tc>
          <w:tcPr>
            <w:noWrap/>
          </w:tcPr>
          <w:p>
            <w:pPr>
              <w:spacing w:after="200"/>
            </w:pPr>
            <w:hyperlink r:id="rId223" w:history="1">
              <w:r>
                <w:rPr>
                  <w:color w:val="1e198e"/>
                  <w:b w:val="1"/>
                  <w:bCs w:val="1"/>
                  <w:u w:val="single"/>
                </w:rPr>
                <w:t xml:space="preserve">Migration and Integration: The Vikings in the Frankish Society</w:t>
              </w:r>
            </w:hyperlink>
          </w:p>
          <w:p>
            <w:pPr/>
            <w:hyperlink r:id="rId13" w:history="1">
              <w:r>
                <w:rPr>
                  <w:color w:val="#410a8c"/>
                  <w:u w:val="single"/>
                </w:rPr>
                <w:t xml:space="preserve">Pierre Bauduin</w:t>
              </w:r>
            </w:hyperlink>
          </w:p>
          <w:p>
            <w:pPr/>
            <w:r>
              <w:rPr>
                <w:i w:val="1"/>
                <w:iCs w:val="1"/>
              </w:rPr>
              <w:t xml:space="preserve">Mobility during the Viking Age: Scandinavians and Others</w:t>
            </w:r>
            <w:r>
              <w:rPr/>
              <w:t xml:space="preserve">, Anna Kouremenos et Fraser McNair, Oct 2018, Tübingen, Germany</w:t>
            </w:r>
          </w:p>
          <w:p>
            <w:pPr/>
            <w:r>
              <w:rPr/>
              <w:t xml:space="preserve">Communication dans un congrès</w:t>
            </w:r>
          </w:p>
          <w:p>
            <w:pPr/>
            <w:hyperlink r:id="rId223" w:history="1">
              <w:r>
                <w:rPr>
                  <w:color w:val="#410a8c"/>
                  <w:u w:val="single"/>
                </w:rPr>
                <w:t xml:space="preserve">hal-02184297v1</w:t>
              </w:r>
            </w:hyperlink>
          </w:p>
        </w:tc>
      </w:tr>
      <w:tr>
        <w:trPr/>
        <w:tc>
          <w:tcPr>
            <w:noWrap/>
          </w:tcPr>
          <w:p>
            <w:pPr>
              <w:spacing w:after="200"/>
            </w:pPr>
            <w:hyperlink r:id="rId224"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3" w:history="1">
              <w:r>
                <w:rPr>
                  <w:color w:val="#410a8c"/>
                  <w:u w:val="single"/>
                </w:rPr>
                <w:t xml:space="preserve">Pierre Bauduin</w:t>
              </w:r>
            </w:hyperlink>
            <w:r>
              <w:rPr/>
              <w:t xml:space="preserve">,</w:t>
            </w:r>
            <w:hyperlink r:id="rId59" w:history="1">
              <w:r>
                <w:rPr>
                  <w:color w:val="#410a8c"/>
                  <w:u w:val="single"/>
                </w:rPr>
                <w:t xml:space="preserve">Michaël Bloche</w:t>
              </w:r>
            </w:hyperlink>
            <w:r>
              <w:rPr/>
              <w:t xml:space="preserve">,</w:t>
            </w:r>
            <w:hyperlink r:id="rId225"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224" w:history="1">
              <w:r>
                <w:rPr>
                  <w:color w:val="#410a8c"/>
                  <w:u w:val="single"/>
                </w:rPr>
                <w:t xml:space="preserve">hal-02184293v1</w:t>
              </w:r>
            </w:hyperlink>
          </w:p>
        </w:tc>
      </w:tr>
      <w:tr>
        <w:trPr/>
        <w:tc>
          <w:tcPr>
            <w:noWrap/>
          </w:tcPr>
          <w:p>
            <w:pPr>
              <w:spacing w:after="200"/>
            </w:pPr>
            <w:hyperlink r:id="rId226" w:history="1">
              <w:r>
                <w:rPr>
                  <w:color w:val="1e198e"/>
                  <w:b w:val="1"/>
                  <w:bCs w:val="1"/>
                  <w:u w:val="single"/>
                </w:rPr>
                <w:t xml:space="preserve">La Normandie avant 1066 : quelques lectures contemporaines (1966-2016)</w:t>
              </w:r>
            </w:hyperlink>
          </w:p>
          <w:p>
            <w:pPr/>
            <w:hyperlink r:id="rId13" w:history="1">
              <w:r>
                <w:rPr>
                  <w:color w:val="#410a8c"/>
                  <w:u w:val="single"/>
                </w:rPr>
                <w:t xml:space="preserve">Pierre Bauduin</w:t>
              </w:r>
            </w:hyperlink>
          </w:p>
          <w:p>
            <w:pPr/>
            <w:r>
              <w:rPr>
                <w:i w:val="1"/>
                <w:iCs w:val="1"/>
              </w:rPr>
              <w:t xml:space="preserve">Journée d’études - Le couronnement royal de Guillaume Ier : la Normandie, l’Angleterre, l’Europe</w:t>
            </w:r>
            <w:r>
              <w:rPr/>
              <w:t xml:space="preserve">, GRHIS, Nov 2016, Rouen, France</w:t>
            </w:r>
          </w:p>
          <w:p>
            <w:pPr/>
            <w:r>
              <w:rPr/>
              <w:t xml:space="preserve">Communication dans un congrès</w:t>
            </w:r>
          </w:p>
          <w:p>
            <w:pPr/>
            <w:hyperlink r:id="rId226" w:history="1">
              <w:r>
                <w:rPr>
                  <w:color w:val="#410a8c"/>
                  <w:u w:val="single"/>
                </w:rPr>
                <w:t xml:space="preserve">hal-01436421v1</w:t>
              </w:r>
            </w:hyperlink>
          </w:p>
        </w:tc>
      </w:tr>
      <w:tr>
        <w:trPr/>
        <w:tc>
          <w:tcPr>
            <w:noWrap/>
          </w:tcPr>
          <w:p>
            <w:pPr>
              <w:spacing w:after="200"/>
            </w:pPr>
            <w:hyperlink r:id="rId227" w:history="1">
              <w:r>
                <w:rPr>
                  <w:color w:val="1e198e"/>
                  <w:b w:val="1"/>
                  <w:bCs w:val="1"/>
                  <w:u w:val="single"/>
                </w:rPr>
                <w:t xml:space="preserve">Normandy before 1066</w:t>
              </w:r>
            </w:hyperlink>
          </w:p>
          <w:p>
            <w:pPr/>
            <w:hyperlink r:id="rId13" w:history="1">
              <w:r>
                <w:rPr>
                  <w:color w:val="#410a8c"/>
                  <w:u w:val="single"/>
                </w:rPr>
                <w:t xml:space="preserve">Pierre Bauduin</w:t>
              </w:r>
            </w:hyperlink>
          </w:p>
          <w:p>
            <w:pPr/>
            <w:r>
              <w:rPr>
                <w:i w:val="1"/>
                <w:iCs w:val="1"/>
              </w:rPr>
              <w:t xml:space="preserve">Colloque - 1066: Interpreting the Norman Conquest in 2016</w:t>
            </w:r>
            <w:r>
              <w:rPr/>
              <w:t xml:space="preserve">, Oct 2016, Londres, United Kingdom</w:t>
            </w:r>
          </w:p>
          <w:p>
            <w:pPr/>
            <w:r>
              <w:rPr/>
              <w:t xml:space="preserve">Communication dans un congrès</w:t>
            </w:r>
          </w:p>
          <w:p>
            <w:pPr/>
            <w:hyperlink r:id="rId227" w:history="1">
              <w:r>
                <w:rPr>
                  <w:color w:val="#410a8c"/>
                  <w:u w:val="single"/>
                </w:rPr>
                <w:t xml:space="preserve">hal-01436410v1</w:t>
              </w:r>
            </w:hyperlink>
          </w:p>
        </w:tc>
      </w:tr>
      <w:tr>
        <w:trPr/>
        <w:tc>
          <w:tcPr>
            <w:noWrap/>
          </w:tcPr>
          <w:p>
            <w:pPr>
              <w:spacing w:after="200"/>
            </w:pPr>
            <w:hyperlink r:id="rId228" w:history="1">
              <w:r>
                <w:rPr>
                  <w:color w:val="1e198e"/>
                  <w:b w:val="1"/>
                  <w:bCs w:val="1"/>
                  <w:u w:val="single"/>
                </w:rPr>
                <w:t xml:space="preserve">Introduction [au colloque international « Les historiographies des mondes normands, XVIIe-XXIe siècle : construction, influence, évolution », Ariano Irpino, 9-10 mai 2016]</w:t>
              </w:r>
            </w:hyperlink>
          </w:p>
          <w:p>
            <w:pPr/>
            <w:hyperlink r:id="rId13" w:history="1">
              <w:r>
                <w:rPr>
                  <w:color w:val="#410a8c"/>
                  <w:u w:val="single"/>
                </w:rPr>
                <w:t xml:space="preserve">Pierre Bauduin</w:t>
              </w:r>
            </w:hyperlink>
          </w:p>
          <w:p>
            <w:pPr/>
            <w:r>
              <w:rPr>
                <w:i w:val="1"/>
                <w:iCs w:val="1"/>
              </w:rPr>
              <w:t xml:space="preserve">Colloque international - Les historiographies des mondes normands, XVIIe-XXIe siècle : construction, influence, évolution</w:t>
            </w:r>
            <w:r>
              <w:rPr/>
              <w:t xml:space="preserve">, May 2016, Ariano Irpino, Italie</w:t>
            </w:r>
          </w:p>
          <w:p>
            <w:pPr/>
            <w:r>
              <w:rPr/>
              <w:t xml:space="preserve">Communication dans un congrès</w:t>
            </w:r>
          </w:p>
          <w:p>
            <w:pPr/>
            <w:hyperlink r:id="rId228" w:history="1">
              <w:r>
                <w:rPr>
                  <w:color w:val="#410a8c"/>
                  <w:u w:val="single"/>
                </w:rPr>
                <w:t xml:space="preserve">hal-01428827v1</w:t>
              </w:r>
            </w:hyperlink>
          </w:p>
        </w:tc>
      </w:tr>
      <w:tr>
        <w:trPr/>
        <w:tc>
          <w:tcPr>
            <w:noWrap/>
          </w:tcPr>
          <w:p>
            <w:pPr>
              <w:spacing w:after="200"/>
            </w:pPr>
            <w:hyperlink r:id="rId229" w:history="1">
              <w:r>
                <w:rPr>
                  <w:color w:val="1e198e"/>
                  <w:b w:val="1"/>
                  <w:bCs w:val="1"/>
                  <w:u w:val="single"/>
                </w:rPr>
                <w:t xml:space="preserve">Les mémoires revisitées de l’abbaye Notre-Dame du Bec-Hellouin [Conclusions du colloque]</w:t>
              </w:r>
            </w:hyperlink>
          </w:p>
          <w:p>
            <w:pPr/>
            <w:hyperlink r:id="rId13" w:history="1">
              <w:r>
                <w:rPr>
                  <w:color w:val="#410a8c"/>
                  <w:u w:val="single"/>
                </w:rPr>
                <w:t xml:space="preserve">Pierre Bauduin</w:t>
              </w:r>
            </w:hyperlink>
          </w:p>
          <w:p>
            <w:pPr/>
            <w:r>
              <w:rPr>
                <w:i w:val="1"/>
                <w:iCs w:val="1"/>
              </w:rPr>
              <w:t xml:space="preserve">Colloque « Histoire et archéologie de l’abbaye du Bec au Moyen Âge. Actualité de la recherche, Abbaye du Bec-Hellouin, 22-23 avril 2016.</w:t>
            </w:r>
            <w:r>
              <w:rPr/>
              <w:t xml:space="preserve">, Apr 2016, Bec-Hellouin, France</w:t>
            </w:r>
          </w:p>
          <w:p>
            <w:pPr/>
            <w:r>
              <w:rPr/>
              <w:t xml:space="preserve">Communication dans un congrès</w:t>
            </w:r>
          </w:p>
          <w:p>
            <w:pPr/>
            <w:hyperlink r:id="rId229" w:history="1">
              <w:r>
                <w:rPr>
                  <w:color w:val="#410a8c"/>
                  <w:u w:val="single"/>
                </w:rPr>
                <w:t xml:space="preserve">hal-01428816v1</w:t>
              </w:r>
            </w:hyperlink>
          </w:p>
        </w:tc>
      </w:tr>
      <w:tr>
        <w:trPr/>
        <w:tc>
          <w:tcPr>
            <w:noWrap/>
          </w:tcPr>
          <w:p>
            <w:pPr>
              <w:spacing w:after="200"/>
            </w:pPr>
            <w:hyperlink r:id="rId230" w:history="1">
              <w:r>
                <w:rPr>
                  <w:color w:val="1e198e"/>
                  <w:b w:val="1"/>
                  <w:bCs w:val="1"/>
                  <w:u w:val="single"/>
                </w:rPr>
                <w:t xml:space="preserve">Social networks, mediation and competition in the Viking Age: the Frankish example</w:t>
              </w:r>
            </w:hyperlink>
          </w:p>
          <w:p>
            <w:pPr/>
            <w:hyperlink r:id="rId13" w:history="1">
              <w:r>
                <w:rPr>
                  <w:color w:val="#410a8c"/>
                  <w:u w:val="single"/>
                </w:rPr>
                <w:t xml:space="preserve">Pierre Bauduin</w:t>
              </w:r>
            </w:hyperlink>
          </w:p>
          <w:p>
            <w:pPr/>
            <w:r>
              <w:rPr>
                <w:i w:val="1"/>
                <w:iCs w:val="1"/>
              </w:rPr>
              <w:t xml:space="preserve">Seminar on social networks in Antiquity and the Middle Ages, Université d’Oslo, 29 avril 2015</w:t>
            </w:r>
            <w:r>
              <w:rPr/>
              <w:t xml:space="preserve">, Apr 2015, Oslo, Norway</w:t>
            </w:r>
          </w:p>
          <w:p>
            <w:pPr/>
            <w:r>
              <w:rPr/>
              <w:t xml:space="preserve">Communication dans un congrès</w:t>
            </w:r>
          </w:p>
          <w:p>
            <w:pPr/>
            <w:hyperlink r:id="rId230" w:history="1">
              <w:r>
                <w:rPr>
                  <w:color w:val="#410a8c"/>
                  <w:u w:val="single"/>
                </w:rPr>
                <w:t xml:space="preserve">hal-01192787v1</w:t>
              </w:r>
            </w:hyperlink>
          </w:p>
        </w:tc>
      </w:tr>
      <w:tr>
        <w:trPr/>
        <w:tc>
          <w:tcPr>
            <w:noWrap/>
          </w:tcPr>
          <w:p>
            <w:pPr>
              <w:spacing w:after="200"/>
            </w:pPr>
            <w:hyperlink r:id="rId231" w:history="1">
              <w:r>
                <w:rPr>
                  <w:color w:val="1e198e"/>
                  <w:b w:val="1"/>
                  <w:bCs w:val="1"/>
                  <w:u w:val="single"/>
                </w:rPr>
                <w:t xml:space="preserve">Introduction [à la Journée d’étude internationale « Les transferts culturels dans les mondes normands médiévaux- 1 Des mots pour le dire ?]</w:t>
              </w:r>
            </w:hyperlink>
          </w:p>
          <w:p>
            <w:pPr/>
            <w:hyperlink r:id="rId13" w:history="1">
              <w:r>
                <w:rPr>
                  <w:color w:val="#410a8c"/>
                  <w:u w:val="single"/>
                </w:rPr>
                <w:t xml:space="preserve">Pierre Bauduin</w:t>
              </w:r>
            </w:hyperlink>
          </w:p>
          <w:p>
            <w:pPr/>
            <w:r>
              <w:rPr>
                <w:i w:val="1"/>
                <w:iCs w:val="1"/>
              </w:rPr>
              <w:t xml:space="preserve">Journée d’étude internationale « Les transferts culturels dans les mondes normands médiévaux- 1 Des mots pour le dire ?</w:t>
            </w:r>
            <w:r>
              <w:rPr/>
              <w:t xml:space="preserve">, Nov 2015, Caen, France</w:t>
            </w:r>
          </w:p>
          <w:p>
            <w:pPr/>
            <w:r>
              <w:rPr/>
              <w:t xml:space="preserve">Communication dans un congrès</w:t>
            </w:r>
          </w:p>
          <w:p>
            <w:pPr/>
            <w:hyperlink r:id="rId231" w:history="1">
              <w:r>
                <w:rPr>
                  <w:color w:val="#410a8c"/>
                  <w:u w:val="single"/>
                </w:rPr>
                <w:t xml:space="preserve">hal-01428656v1</w:t>
              </w:r>
            </w:hyperlink>
          </w:p>
        </w:tc>
      </w:tr>
      <w:tr>
        <w:trPr/>
        <w:tc>
          <w:tcPr>
            <w:noWrap/>
          </w:tcPr>
          <w:p>
            <w:pPr>
              <w:spacing w:after="200"/>
            </w:pPr>
            <w:hyperlink r:id="rId232" w:history="1">
              <w:r>
                <w:rPr>
                  <w:color w:val="1e198e"/>
                  <w:b w:val="1"/>
                  <w:bCs w:val="1"/>
                  <w:u w:val="single"/>
                </w:rPr>
                <w:t xml:space="preserve">Between Franks and Vikings : mediation, integration and competition in the Franco-Scandinavian relations in the 9th century</w:t>
              </w:r>
            </w:hyperlink>
          </w:p>
          <w:p>
            <w:pPr/>
            <w:hyperlink r:id="rId13" w:history="1">
              <w:r>
                <w:rPr>
                  <w:color w:val="#410a8c"/>
                  <w:u w:val="single"/>
                </w:rPr>
                <w:t xml:space="preserve">Pierre Bauduin</w:t>
              </w:r>
            </w:hyperlink>
          </w:p>
          <w:p>
            <w:pPr/>
            <w:r>
              <w:rPr>
                <w:i w:val="1"/>
                <w:iCs w:val="1"/>
              </w:rPr>
              <w:t xml:space="preserve">Conference au Center for europæiske middelalderstudier, Université de Copenhague, 22 septembre 2015</w:t>
            </w:r>
            <w:r>
              <w:rPr/>
              <w:t xml:space="preserve">, Sep 2015, Université de Copenhague, Denmark</w:t>
            </w:r>
          </w:p>
          <w:p>
            <w:pPr/>
            <w:r>
              <w:rPr/>
              <w:t xml:space="preserve">Communication dans un congrès</w:t>
            </w:r>
          </w:p>
          <w:p>
            <w:pPr/>
            <w:hyperlink r:id="rId232" w:history="1">
              <w:r>
                <w:rPr>
                  <w:color w:val="#410a8c"/>
                  <w:u w:val="single"/>
                </w:rPr>
                <w:t xml:space="preserve">hal-01428649v1</w:t>
              </w:r>
            </w:hyperlink>
          </w:p>
        </w:tc>
      </w:tr>
      <w:tr>
        <w:trPr/>
        <w:tc>
          <w:tcPr>
            <w:noWrap/>
          </w:tcPr>
          <w:p>
            <w:pPr>
              <w:spacing w:after="200"/>
            </w:pPr>
            <w:hyperlink r:id="rId233" w:history="1">
              <w:r>
                <w:rPr>
                  <w:color w:val="1e198e"/>
                  <w:b w:val="1"/>
                  <w:bCs w:val="1"/>
                  <w:u w:val="single"/>
                </w:rPr>
                <w:t xml:space="preserve">In search of the first Normandy: new issues on an old debate</w:t>
              </w:r>
            </w:hyperlink>
          </w:p>
          <w:p>
            <w:pPr/>
            <w:hyperlink r:id="rId13" w:history="1">
              <w:r>
                <w:rPr>
                  <w:color w:val="#410a8c"/>
                  <w:u w:val="single"/>
                </w:rPr>
                <w:t xml:space="preserve">Pierre Bauduin</w:t>
              </w:r>
            </w:hyperlink>
          </w:p>
          <w:p>
            <w:pPr/>
            <w:r>
              <w:rPr>
                <w:i w:val="1"/>
                <w:iCs w:val="1"/>
              </w:rPr>
              <w:t xml:space="preserve">conférence à l’université d’Oslo, 28 avril 2015</w:t>
            </w:r>
            <w:r>
              <w:rPr/>
              <w:t xml:space="preserve">, Apr 2015, Oslo, Norway</w:t>
            </w:r>
          </w:p>
          <w:p>
            <w:pPr/>
            <w:r>
              <w:rPr/>
              <w:t xml:space="preserve">Communication dans un congrès</w:t>
            </w:r>
          </w:p>
          <w:p>
            <w:pPr/>
            <w:hyperlink r:id="rId233" w:history="1">
              <w:r>
                <w:rPr>
                  <w:color w:val="#410a8c"/>
                  <w:u w:val="single"/>
                </w:rPr>
                <w:t xml:space="preserve">hal-01192782v1</w:t>
              </w:r>
            </w:hyperlink>
          </w:p>
        </w:tc>
      </w:tr>
      <w:tr>
        <w:trPr/>
        <w:tc>
          <w:tcPr>
            <w:noWrap/>
          </w:tcPr>
          <w:p>
            <w:pPr>
              <w:spacing w:after="200"/>
            </w:pPr>
            <w:hyperlink r:id="rId234" w:history="1">
              <w:r>
                <w:rPr>
                  <w:color w:val="1e198e"/>
                  <w:b w:val="1"/>
                  <w:bCs w:val="1"/>
                  <w:u w:val="single"/>
                </w:rPr>
                <w:t xml:space="preserve">« Eastwards and Westwards : project, results, prospects »</w:t>
              </w:r>
            </w:hyperlink>
          </w:p>
          <w:p>
            <w:pPr/>
            <w:hyperlink r:id="rId13" w:history="1">
              <w:r>
                <w:rPr>
                  <w:color w:val="#410a8c"/>
                  <w:u w:val="single"/>
                </w:rPr>
                <w:t xml:space="preserve">Pierre Bauduin</w:t>
              </w:r>
            </w:hyperlink>
          </w:p>
          <w:p>
            <w:pPr/>
            <w:r>
              <w:rPr>
                <w:i w:val="1"/>
                <w:iCs w:val="1"/>
              </w:rPr>
              <w:t xml:space="preserve">Séminaire organisé à l’occasion de la présentation de l’ouvrage (Buchpräsentation) Vers l’Orient et vers l’Occident: regards croisés sur les dynamiques et les transferts culturels des Vikings à la Rous ancienne (Caen, 2014), par le GWZO (Geisteswissenschaftliche Zentrum Geschichte und Kultur Ostmitteleuropas), Université de Leipzig, 23 septembre 2014</w:t>
            </w:r>
            <w:r>
              <w:rPr/>
              <w:t xml:space="preserve">, Sep 2014, Leipzig, Germany</w:t>
            </w:r>
          </w:p>
          <w:p>
            <w:pPr/>
            <w:r>
              <w:rPr/>
              <w:t xml:space="preserve">Communication dans un congrès</w:t>
            </w:r>
          </w:p>
          <w:p>
            <w:pPr/>
            <w:hyperlink r:id="rId234" w:history="1">
              <w:r>
                <w:rPr>
                  <w:color w:val="#410a8c"/>
                  <w:u w:val="single"/>
                </w:rPr>
                <w:t xml:space="preserve">hal-01115264v1</w:t>
              </w:r>
            </w:hyperlink>
          </w:p>
        </w:tc>
      </w:tr>
      <w:tr>
        <w:trPr/>
        <w:tc>
          <w:tcPr>
            <w:noWrap/>
          </w:tcPr>
          <w:p>
            <w:pPr>
              <w:spacing w:after="200"/>
            </w:pPr>
            <w:hyperlink r:id="rId235" w:history="1">
              <w:r>
                <w:rPr>
                  <w:color w:val="1e198e"/>
                  <w:b w:val="1"/>
                  <w:bCs w:val="1"/>
                  <w:u w:val="single"/>
                </w:rPr>
                <w:t xml:space="preserve">« Revoir les modèles historiographiques ? Quelques réflexions sur les mondes normands »</w:t>
              </w:r>
            </w:hyperlink>
          </w:p>
          <w:p>
            <w:pPr/>
            <w:hyperlink r:id="rId13" w:history="1">
              <w:r>
                <w:rPr>
                  <w:color w:val="#410a8c"/>
                  <w:u w:val="single"/>
                </w:rPr>
                <w:t xml:space="preserve">Pierre Bauduin</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235" w:history="1">
              <w:r>
                <w:rPr>
                  <w:color w:val="#410a8c"/>
                  <w:u w:val="single"/>
                </w:rPr>
                <w:t xml:space="preserve">hal-01115267v1</w:t>
              </w:r>
            </w:hyperlink>
          </w:p>
        </w:tc>
      </w:tr>
      <w:tr>
        <w:trPr/>
        <w:tc>
          <w:tcPr>
            <w:noWrap/>
          </w:tcPr>
          <w:p>
            <w:pPr>
              <w:spacing w:after="200"/>
            </w:pPr>
            <w:hyperlink r:id="rId236" w:history="1">
              <w:r>
                <w:rPr>
                  <w:color w:val="1e198e"/>
                  <w:b w:val="1"/>
                  <w:bCs w:val="1"/>
                  <w:u w:val="single"/>
                </w:rPr>
                <w:t xml:space="preserve">« Travaux récents sur l’historiographie médiévale des mondes normands »</w:t>
              </w:r>
            </w:hyperlink>
          </w:p>
          <w:p>
            <w:pPr/>
            <w:hyperlink r:id="rId13" w:history="1">
              <w:r>
                <w:rPr>
                  <w:color w:val="#410a8c"/>
                  <w:u w:val="single"/>
                </w:rPr>
                <w:t xml:space="preserve">Pierre Bauduin</w:t>
              </w:r>
            </w:hyperlink>
            <w:r>
              <w:rPr/>
              <w:t xml:space="preserve">,</w:t>
            </w:r>
            <w:hyperlink r:id="rId34" w:history="1">
              <w:r>
                <w:rPr>
                  <w:color w:val="#410a8c"/>
                  <w:u w:val="single"/>
                </w:rPr>
                <w:t xml:space="preserve">Marie-Agnès Lucas-Avenel</w:t>
              </w:r>
            </w:hyperlink>
            <w:r>
              <w:rPr/>
              <w:t xml:space="preserve">,</w:t>
            </w:r>
            <w:hyperlink r:id="rId237" w:history="1">
              <w:r>
                <w:rPr>
                  <w:color w:val="#410a8c"/>
                  <w:u w:val="single"/>
                </w:rPr>
                <w:t xml:space="preserve">Edoardo d'Angelo</w:t>
              </w:r>
            </w:hyperlink>
          </w:p>
          <w:p>
            <w:pPr/>
            <w:r>
              <w:rPr>
                <w:i w:val="1"/>
                <w:iCs w:val="1"/>
              </w:rPr>
              <w:t xml:space="preserve">Séminaire du CRAHAM, Caen, 4 avril 2014</w:t>
            </w:r>
            <w:r>
              <w:rPr/>
              <w:t xml:space="preserve">, Apr 2014, Caen, France</w:t>
            </w:r>
          </w:p>
          <w:p>
            <w:pPr/>
            <w:r>
              <w:rPr/>
              <w:t xml:space="preserve">Communication dans un congrès</w:t>
            </w:r>
          </w:p>
          <w:p>
            <w:pPr/>
            <w:hyperlink r:id="rId236" w:history="1">
              <w:r>
                <w:rPr>
                  <w:color w:val="#410a8c"/>
                  <w:u w:val="single"/>
                </w:rPr>
                <w:t xml:space="preserve">hal-01115242v1</w:t>
              </w:r>
            </w:hyperlink>
          </w:p>
        </w:tc>
      </w:tr>
      <w:tr>
        <w:trPr/>
        <w:tc>
          <w:tcPr>
            <w:noWrap/>
          </w:tcPr>
          <w:p>
            <w:pPr>
              <w:spacing w:after="200"/>
            </w:pPr>
            <w:hyperlink r:id="rId238" w:history="1">
              <w:r>
                <w:rPr>
                  <w:color w:val="1e198e"/>
                  <w:b w:val="1"/>
                  <w:bCs w:val="1"/>
                  <w:u w:val="single"/>
                </w:rPr>
                <w:t xml:space="preserve">« Des outils de recherche et d’édition et leur interopérabilité, une expérimentation en cours : SCRIPTA et E-cartae »</w:t>
              </w:r>
            </w:hyperlink>
          </w:p>
          <w:p>
            <w:pPr/>
            <w:hyperlink r:id="rId13" w:history="1">
              <w:r>
                <w:rPr>
                  <w:color w:val="#410a8c"/>
                  <w:u w:val="single"/>
                </w:rPr>
                <w:t xml:space="preserve">Pierre Bauduin</w:t>
              </w:r>
            </w:hyperlink>
            <w:r>
              <w:rPr/>
              <w:t xml:space="preserve">,</w:t>
            </w:r>
            <w:hyperlink r:id="rId26"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238" w:history="1">
              <w:r>
                <w:rPr>
                  <w:color w:val="#410a8c"/>
                  <w:u w:val="single"/>
                </w:rPr>
                <w:t xml:space="preserve">hal-01115229v1</w:t>
              </w:r>
            </w:hyperlink>
          </w:p>
        </w:tc>
      </w:tr>
      <w:tr>
        <w:trPr/>
        <w:tc>
          <w:tcPr>
            <w:noWrap/>
          </w:tcPr>
          <w:p>
            <w:pPr>
              <w:spacing w:after="200"/>
            </w:pPr>
            <w:hyperlink r:id="rId239" w:history="1">
              <w:r>
                <w:rPr>
                  <w:color w:val="1e198e"/>
                  <w:b w:val="1"/>
                  <w:bCs w:val="1"/>
                  <w:u w:val="single"/>
                </w:rPr>
                <w:t xml:space="preserve">« Présentation du livre Vers l’Orient et vers l’Occident publié dans le cadre du programme de recherches franco-russe Deux « “Normandies” »</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i w:val="1"/>
                <w:iCs w:val="1"/>
              </w:rPr>
              <w:t xml:space="preserve">Séminaire Les Jeudis d’Archéologie et d’Histoire, Université de Paris I, 27 novembre 2014</w:t>
            </w:r>
            <w:r>
              <w:rPr/>
              <w:t xml:space="preserve">, Nov 2014, Paris, France</w:t>
            </w:r>
          </w:p>
          <w:p>
            <w:pPr/>
            <w:r>
              <w:rPr/>
              <w:t xml:space="preserve">Communication dans un congrès</w:t>
            </w:r>
          </w:p>
          <w:p>
            <w:pPr/>
            <w:hyperlink r:id="rId239" w:history="1">
              <w:r>
                <w:rPr>
                  <w:color w:val="#410a8c"/>
                  <w:u w:val="single"/>
                </w:rPr>
                <w:t xml:space="preserve">hal-01115273v1</w:t>
              </w:r>
            </w:hyperlink>
          </w:p>
        </w:tc>
      </w:tr>
      <w:tr>
        <w:trPr/>
        <w:tc>
          <w:tcPr>
            <w:noWrap/>
          </w:tcPr>
          <w:p>
            <w:pPr>
              <w:spacing w:after="200"/>
            </w:pPr>
            <w:hyperlink r:id="rId240" w:history="1">
              <w:r>
                <w:rPr>
                  <w:color w:val="1e198e"/>
                  <w:b w:val="1"/>
                  <w:bCs w:val="1"/>
                  <w:u w:val="single"/>
                </w:rPr>
                <w:t xml:space="preserve">Transferts culturels entre la Scandinavie et l'Europe durant le haut Moyen Âge</w:t>
              </w:r>
            </w:hyperlink>
          </w:p>
          <w:p>
            <w:pPr/>
            <w:hyperlink r:id="rId13" w:history="1">
              <w:r>
                <w:rPr>
                  <w:color w:val="#410a8c"/>
                  <w:u w:val="single"/>
                </w:rPr>
                <w:t xml:space="preserve">Pierre Bauduin</w:t>
              </w:r>
            </w:hyperlink>
            <w:r>
              <w:rPr/>
              <w:t xml:space="preserve">,</w:t>
            </w:r>
            <w:hyperlink r:id="rId73" w:history="1">
              <w:r>
                <w:rPr>
                  <w:color w:val="#410a8c"/>
                  <w:u w:val="single"/>
                </w:rPr>
                <w:t xml:space="preserve">Anne Nissen</w:t>
              </w:r>
            </w:hyperlink>
          </w:p>
          <w:p>
            <w:pPr/>
            <w:r>
              <w:rPr>
                <w:i w:val="1"/>
                <w:iCs w:val="1"/>
              </w:rPr>
              <w:t xml:space="preserve">Journée d'études Les transferts culturels : approches archéologiques et textuelles, organisée dans le cadre du séminaire " Les Jeudis d'Archéologie et d'Histoire ", Université de Paris I, 24 octobre 2013</w:t>
            </w:r>
            <w:r>
              <w:rPr/>
              <w:t xml:space="preserve">, Oct 2013, Paris, France</w:t>
            </w:r>
          </w:p>
          <w:p>
            <w:pPr/>
            <w:r>
              <w:rPr/>
              <w:t xml:space="preserve">Communication dans un congrès</w:t>
            </w:r>
          </w:p>
          <w:p>
            <w:pPr/>
            <w:hyperlink r:id="rId240" w:history="1">
              <w:r>
                <w:rPr>
                  <w:color w:val="#410a8c"/>
                  <w:u w:val="single"/>
                </w:rPr>
                <w:t xml:space="preserve">hal-00925852v1</w:t>
              </w:r>
            </w:hyperlink>
          </w:p>
        </w:tc>
      </w:tr>
      <w:tr>
        <w:trPr/>
        <w:tc>
          <w:tcPr>
            <w:noWrap/>
          </w:tcPr>
          <w:p>
            <w:pPr>
              <w:spacing w:after="200"/>
            </w:pPr>
            <w:hyperlink r:id="rId241" w:history="1">
              <w:r>
                <w:rPr>
                  <w:color w:val="1e198e"/>
                  <w:b w:val="1"/>
                  <w:bCs w:val="1"/>
                  <w:u w:val="single"/>
                </w:rPr>
                <w:t xml:space="preserve">Histoire comparée, histoire croisée : quelques réflexions autour du phénomène viking</w:t>
              </w:r>
            </w:hyperlink>
          </w:p>
          <w:p>
            <w:pPr/>
            <w:hyperlink r:id="rId13" w:history="1">
              <w:r>
                <w:rPr>
                  <w:color w:val="#410a8c"/>
                  <w:u w:val="single"/>
                </w:rPr>
                <w:t xml:space="preserve">Pierre Bauduin</w:t>
              </w:r>
            </w:hyperlink>
          </w:p>
          <w:p>
            <w:pPr/>
            <w:r>
              <w:rPr>
                <w:i w:val="1"/>
                <w:iCs w:val="1"/>
              </w:rPr>
              <w:t xml:space="preserve">Semaines d'études médiévales de Poitiers (57e session, 25 juin-6 juillet 2012</w:t>
            </w:r>
            <w:r>
              <w:rPr/>
              <w:t xml:space="preserve">, Jun 2012, Poitiers, France</w:t>
            </w:r>
          </w:p>
          <w:p>
            <w:pPr/>
            <w:r>
              <w:rPr/>
              <w:t xml:space="preserve">Communication dans un congrès</w:t>
            </w:r>
          </w:p>
          <w:p>
            <w:pPr/>
            <w:hyperlink r:id="rId241" w:history="1">
              <w:r>
                <w:rPr>
                  <w:color w:val="#410a8c"/>
                  <w:u w:val="single"/>
                </w:rPr>
                <w:t xml:space="preserve">hal-00715973v1</w:t>
              </w:r>
            </w:hyperlink>
          </w:p>
        </w:tc>
      </w:tr>
      <w:tr>
        <w:trPr/>
        <w:tc>
          <w:tcPr>
            <w:noWrap/>
          </w:tcPr>
          <w:p>
            <w:pPr>
              <w:spacing w:after="200"/>
            </w:pPr>
            <w:hyperlink r:id="rId242" w:history="1">
              <w:r>
                <w:rPr>
                  <w:color w:val="1e198e"/>
                  <w:b w:val="1"/>
                  <w:bCs w:val="1"/>
                  <w:u w:val="single"/>
                </w:rPr>
                <w:t xml:space="preserve">Cultural transfers in the Viking Age : some observations</w:t>
              </w:r>
            </w:hyperlink>
          </w:p>
          <w:p>
            <w:pPr/>
            <w:hyperlink r:id="rId13" w:history="1">
              <w:r>
                <w:rPr>
                  <w:color w:val="#410a8c"/>
                  <w:u w:val="single"/>
                </w:rPr>
                <w:t xml:space="preserve">Pierre Bauduin</w:t>
              </w:r>
            </w:hyperlink>
          </w:p>
          <w:p>
            <w:pPr/>
            <w:r>
              <w:rPr>
                <w:i w:val="1"/>
                <w:iCs w:val="1"/>
              </w:rPr>
              <w:t xml:space="preserve">communication présentée au Centre archéologique de la région de Pskov (Pskov, 8 octobre 2012) et à l'Institut pour l'Histoire de la culture matérielle de l'Académie des Sciences de Russie (Saint-Pétersbourg, 11 octobre 2012)</w:t>
            </w:r>
            <w:r>
              <w:rPr/>
              <w:t xml:space="preserve">, 2012, Pskov et Saint-Pétersbourg, Russia</w:t>
            </w:r>
          </w:p>
          <w:p>
            <w:pPr/>
            <w:r>
              <w:rPr/>
              <w:t xml:space="preserve">Communication dans un congrès</w:t>
            </w:r>
          </w:p>
          <w:p>
            <w:pPr/>
            <w:hyperlink r:id="rId242" w:history="1">
              <w:r>
                <w:rPr>
                  <w:color w:val="#410a8c"/>
                  <w:u w:val="single"/>
                </w:rPr>
                <w:t xml:space="preserve">hal-00925839v1</w:t>
              </w:r>
            </w:hyperlink>
          </w:p>
        </w:tc>
      </w:tr>
      <w:tr>
        <w:trPr/>
        <w:tc>
          <w:tcPr>
            <w:noWrap/>
          </w:tcPr>
          <w:p>
            <w:pPr>
              <w:spacing w:after="200"/>
            </w:pPr>
            <w:hyperlink r:id="rId243" w:history="1">
              <w:r>
                <w:rPr>
                  <w:color w:val="1e198e"/>
                  <w:b w:val="1"/>
                  <w:bCs w:val="1"/>
                  <w:u w:val="single"/>
                </w:rPr>
                <w:t xml:space="preserve">SCRIPTA : présentation et évolution d'un outil de base de données</w:t>
              </w:r>
            </w:hyperlink>
          </w:p>
          <w:p>
            <w:pPr/>
            <w:hyperlink r:id="rId13" w:history="1">
              <w:r>
                <w:rPr>
                  <w:color w:val="#410a8c"/>
                  <w:u w:val="single"/>
                </w:rPr>
                <w:t xml:space="preserve">Pierre Bauduin</w:t>
              </w:r>
            </w:hyperlink>
          </w:p>
          <w:p>
            <w:pPr/>
            <w:r>
              <w:rPr>
                <w:i w:val="1"/>
                <w:iCs w:val="1"/>
              </w:rPr>
              <w:t xml:space="preserve">Séminaire du Pole document numérique de la MRSH de Caen : Encodage de documents et de collections</w:t>
            </w:r>
            <w:r>
              <w:rPr/>
              <w:t xml:space="preserve">, Mar 2012, Caen, France</w:t>
            </w:r>
          </w:p>
          <w:p>
            <w:pPr/>
            <w:r>
              <w:rPr/>
              <w:t xml:space="preserve">Communication dans un congrès</w:t>
            </w:r>
          </w:p>
          <w:p>
            <w:pPr/>
            <w:hyperlink r:id="rId243" w:history="1">
              <w:r>
                <w:rPr>
                  <w:color w:val="#410a8c"/>
                  <w:u w:val="single"/>
                </w:rPr>
                <w:t xml:space="preserve">hal-00715967v1</w:t>
              </w:r>
            </w:hyperlink>
          </w:p>
        </w:tc>
      </w:tr>
      <w:tr>
        <w:trPr/>
        <w:tc>
          <w:tcPr>
            <w:noWrap/>
          </w:tcPr>
          <w:p>
            <w:pPr>
              <w:spacing w:after="200"/>
            </w:pPr>
            <w:hyperlink r:id="rId244"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i w:val="1"/>
                <w:iCs w:val="1"/>
              </w:rPr>
              <w:t xml:space="preserve">atelier international de recherche sur les transferts culturels organisé par le CRAHAM</w:t>
            </w:r>
            <w:r>
              <w:rPr/>
              <w:t xml:space="preserve">, Nov 2012, Caen, France</w:t>
            </w:r>
          </w:p>
          <w:p>
            <w:pPr/>
            <w:r>
              <w:rPr/>
              <w:t xml:space="preserve">Communication dans un congrès</w:t>
            </w:r>
          </w:p>
          <w:p>
            <w:pPr/>
            <w:hyperlink r:id="rId244" w:history="1">
              <w:r>
                <w:rPr>
                  <w:color w:val="#410a8c"/>
                  <w:u w:val="single"/>
                </w:rPr>
                <w:t xml:space="preserve">hal-00925868v1</w:t>
              </w:r>
            </w:hyperlink>
          </w:p>
        </w:tc>
      </w:tr>
      <w:tr>
        <w:trPr/>
        <w:tc>
          <w:tcPr>
            <w:noWrap/>
          </w:tcPr>
          <w:p>
            <w:pPr>
              <w:spacing w:after="200"/>
            </w:pPr>
            <w:hyperlink r:id="rId245" w:history="1">
              <w:r>
                <w:rPr>
                  <w:color w:val="1e198e"/>
                  <w:b w:val="1"/>
                  <w:bCs w:val="1"/>
                  <w:u w:val="single"/>
                </w:rPr>
                <w:t xml:space="preserve">From Vikings to Normans: a question of sources ?</w:t>
              </w:r>
            </w:hyperlink>
          </w:p>
          <w:p>
            <w:pPr/>
            <w:hyperlink r:id="rId13" w:history="1">
              <w:r>
                <w:rPr>
                  <w:color w:val="#410a8c"/>
                  <w:u w:val="single"/>
                </w:rPr>
                <w:t xml:space="preserve">Pierre Bauduin</w:t>
              </w:r>
            </w:hyperlink>
          </w:p>
          <w:p>
            <w:pPr/>
            <w:r>
              <w:rPr>
                <w:i w:val="1"/>
                <w:iCs w:val="1"/>
              </w:rPr>
              <w:t xml:space="preserve">International Medieval Congress</w:t>
            </w:r>
            <w:r>
              <w:rPr/>
              <w:t xml:space="preserve">, Jul 2011, Leeds, United Kingdom</w:t>
            </w:r>
          </w:p>
          <w:p>
            <w:pPr/>
            <w:r>
              <w:rPr/>
              <w:t xml:space="preserve">Communication dans un congrès</w:t>
            </w:r>
          </w:p>
          <w:p>
            <w:pPr/>
            <w:hyperlink r:id="rId245" w:history="1">
              <w:r>
                <w:rPr>
                  <w:color w:val="#410a8c"/>
                  <w:u w:val="single"/>
                </w:rPr>
                <w:t xml:space="preserve">hal-00643553v1</w:t>
              </w:r>
            </w:hyperlink>
          </w:p>
        </w:tc>
      </w:tr>
      <w:tr>
        <w:trPr/>
        <w:tc>
          <w:tcPr>
            <w:noWrap/>
          </w:tcPr>
          <w:p>
            <w:pPr>
              <w:spacing w:after="200"/>
            </w:pPr>
            <w:hyperlink r:id="rId246" w:history="1">
              <w:r>
                <w:rPr>
                  <w:color w:val="1e198e"/>
                  <w:b w:val="1"/>
                  <w:bCs w:val="1"/>
                  <w:u w:val="single"/>
                </w:rPr>
                <w:t xml:space="preserve">911 en 2011</w:t>
              </w:r>
            </w:hyperlink>
          </w:p>
          <w:p>
            <w:pPr/>
            <w:hyperlink r:id="rId13" w:history="1">
              <w:r>
                <w:rPr>
                  <w:color w:val="#410a8c"/>
                  <w:u w:val="single"/>
                </w:rPr>
                <w:t xml:space="preserve">Pierre Bauduin</w:t>
              </w:r>
            </w:hyperlink>
          </w:p>
          <w:p>
            <w:pPr/>
            <w:r>
              <w:rPr>
                <w:i w:val="1"/>
                <w:iCs w:val="1"/>
              </w:rPr>
              <w:t xml:space="preserve">911-2011. Le traité de saint-Clair-sur-Epte et l'identité normande</w:t>
            </w:r>
            <w:r>
              <w:rPr/>
              <w:t xml:space="preserve">, Oct 2011, Rouen, France</w:t>
            </w:r>
          </w:p>
          <w:p>
            <w:pPr/>
            <w:r>
              <w:rPr/>
              <w:t xml:space="preserve">Communication dans un congrès</w:t>
            </w:r>
          </w:p>
          <w:p>
            <w:pPr/>
            <w:hyperlink r:id="rId246" w:history="1">
              <w:r>
                <w:rPr>
                  <w:color w:val="#410a8c"/>
                  <w:u w:val="single"/>
                </w:rPr>
                <w:t xml:space="preserve">hal-00925860v1</w:t>
              </w:r>
            </w:hyperlink>
          </w:p>
        </w:tc>
      </w:tr>
      <w:tr>
        <w:trPr/>
        <w:tc>
          <w:tcPr>
            <w:noWrap/>
          </w:tcPr>
          <w:p>
            <w:pPr>
              <w:spacing w:after="200"/>
            </w:pPr>
            <w:hyperlink r:id="rId247" w:history="1">
              <w:r>
                <w:rPr>
                  <w:color w:val="1e198e"/>
                  <w:b w:val="1"/>
                  <w:bCs w:val="1"/>
                  <w:u w:val="single"/>
                </w:rPr>
                <w:t xml:space="preserve">Paix, compromis et intermédiaires entre Francs et Scandinaves au IXe siècle</w:t>
              </w:r>
            </w:hyperlink>
          </w:p>
          <w:p>
            <w:pPr/>
            <w:hyperlink r:id="rId13" w:history="1">
              <w:r>
                <w:rPr>
                  <w:color w:val="#410a8c"/>
                  <w:u w:val="single"/>
                </w:rPr>
                <w:t xml:space="preserve">Pierre Bauduin</w:t>
              </w:r>
            </w:hyperlink>
          </w:p>
          <w:p>
            <w:pPr/>
            <w:r>
              <w:rPr>
                <w:i w:val="1"/>
                <w:iCs w:val="1"/>
              </w:rPr>
              <w:t xml:space="preserve">séminaire d'Histoire du Moyen Âge organisé par l'Unité de recherche en histoire médiévale de l'Université Libre de Bruxelles (dir. Dierkens A., Sansterre J.M.)</w:t>
            </w:r>
            <w:r>
              <w:rPr/>
              <w:t xml:space="preserve">, Mar 2008, Bruxelles, Belgique</w:t>
            </w:r>
          </w:p>
          <w:p>
            <w:pPr/>
            <w:r>
              <w:rPr/>
              <w:t xml:space="preserve">Communication dans un congrès</w:t>
            </w:r>
          </w:p>
          <w:p>
            <w:pPr/>
            <w:hyperlink r:id="rId247" w:history="1">
              <w:r>
                <w:rPr>
                  <w:color w:val="#410a8c"/>
                  <w:u w:val="single"/>
                </w:rPr>
                <w:t xml:space="preserve">hal-00322642v1</w:t>
              </w:r>
            </w:hyperlink>
          </w:p>
        </w:tc>
      </w:tr>
      <w:tr>
        <w:trPr/>
        <w:tc>
          <w:tcPr>
            <w:noWrap/>
          </w:tcPr>
          <w:p>
            <w:pPr>
              <w:spacing w:after="200"/>
            </w:pPr>
            <w:hyperlink r:id="rId248" w:history="1">
              <w:r>
                <w:rPr>
                  <w:color w:val="1e198e"/>
                  <w:b w:val="1"/>
                  <w:bCs w:val="1"/>
                  <w:u w:val="single"/>
                </w:rPr>
                <w:t xml:space="preserve">« La base de données SCRIPTA, Tinchebray et l'histoire anglo-normande »</w:t>
              </w:r>
            </w:hyperlink>
          </w:p>
          <w:p>
            <w:pPr/>
            <w:hyperlink r:id="rId13" w:history="1">
              <w:r>
                <w:rPr>
                  <w:color w:val="#410a8c"/>
                  <w:u w:val="single"/>
                </w:rPr>
                <w:t xml:space="preserve">Pierre Bauduin</w:t>
              </w:r>
            </w:hyperlink>
          </w:p>
          <w:p>
            <w:pPr/>
            <w:r>
              <w:rPr>
                <w:i w:val="1"/>
                <w:iCs w:val="1"/>
              </w:rPr>
              <w:t xml:space="preserve">Tinchebray 1106-2006, V. Gazeau et J. Green (éd.), Actes du colloque de Tinchebray</w:t>
            </w:r>
            <w:r>
              <w:rPr/>
              <w:t xml:space="preserve">, Sep 2006, Tinchebray, France. p. 157-166</w:t>
            </w:r>
          </w:p>
          <w:p>
            <w:pPr/>
            <w:r>
              <w:rPr/>
              <w:t xml:space="preserve">Communication dans un congrès</w:t>
            </w:r>
          </w:p>
          <w:p>
            <w:pPr/>
            <w:hyperlink r:id="rId248" w:history="1">
              <w:r>
                <w:rPr>
                  <w:color w:val="#410a8c"/>
                  <w:u w:val="single"/>
                </w:rPr>
                <w:t xml:space="preserve">hal-00461178v1</w:t>
              </w:r>
            </w:hyperlink>
          </w:p>
        </w:tc>
      </w:tr>
      <w:tr>
        <w:trPr/>
        <w:tc>
          <w:tcPr>
            <w:noWrap/>
          </w:tcPr>
          <w:p>
            <w:pPr>
              <w:spacing w:after="200"/>
            </w:pPr>
            <w:hyperlink r:id="rId249" w:history="1">
              <w:r>
                <w:rPr>
                  <w:color w:val="1e198e"/>
                  <w:b w:val="1"/>
                  <w:bCs w:val="1"/>
                  <w:u w:val="single"/>
                </w:rPr>
                <w:t xml:space="preserve">La création de la principauté normande de Rouen : questionnements actuels et perspectives de comparaison</w:t>
              </w:r>
            </w:hyperlink>
          </w:p>
          <w:p>
            <w:pPr/>
            <w:hyperlink r:id="rId13" w:history="1">
              <w:r>
                <w:rPr>
                  <w:color w:val="#410a8c"/>
                  <w:u w:val="single"/>
                </w:rPr>
                <w:t xml:space="preserve">Pierre Bauduin</w:t>
              </w:r>
            </w:hyperlink>
          </w:p>
          <w:p>
            <w:pPr/>
            <w:r>
              <w:rPr>
                <w:i w:val="1"/>
                <w:iCs w:val="1"/>
              </w:rPr>
              <w:t xml:space="preserve">conférence à l'Institut pour l'histoire de la culture matérielle de l'Académie des Sciences de Russie</w:t>
            </w:r>
            <w:r>
              <w:rPr/>
              <w:t xml:space="preserve">, Jun 2008, Saint-Pétersbourg, Russie</w:t>
            </w:r>
          </w:p>
          <w:p>
            <w:pPr/>
            <w:r>
              <w:rPr/>
              <w:t xml:space="preserve">Communication dans un congrès</w:t>
            </w:r>
          </w:p>
          <w:p>
            <w:pPr/>
            <w:hyperlink r:id="rId249" w:history="1">
              <w:r>
                <w:rPr>
                  <w:color w:val="#410a8c"/>
                  <w:u w:val="single"/>
                </w:rPr>
                <w:t xml:space="preserve">hal-00322644v1</w:t>
              </w:r>
            </w:hyperlink>
          </w:p>
        </w:tc>
      </w:tr>
      <w:tr>
        <w:trPr/>
        <w:tc>
          <w:tcPr>
            <w:noWrap/>
          </w:tcPr>
          <w:p>
            <w:pPr>
              <w:spacing w:after="200"/>
            </w:pPr>
            <w:hyperlink r:id="rId250" w:history="1">
              <w:r>
                <w:rPr>
                  <w:color w:val="1e198e"/>
                  <w:b w:val="1"/>
                  <w:bCs w:val="1"/>
                  <w:u w:val="single"/>
                </w:rPr>
                <w:t xml:space="preserve">The Vikings in Normandy – Integration and Identity</w:t>
              </w:r>
            </w:hyperlink>
          </w:p>
          <w:p>
            <w:pPr/>
            <w:hyperlink r:id="rId13" w:history="1">
              <w:r>
                <w:rPr>
                  <w:color w:val="#410a8c"/>
                  <w:u w:val="single"/>
                </w:rPr>
                <w:t xml:space="preserve">Pierre Bauduin</w:t>
              </w:r>
            </w:hyperlink>
          </w:p>
          <w:p>
            <w:pPr/>
            <w:r>
              <w:rPr>
                <w:i w:val="1"/>
                <w:iCs w:val="1"/>
              </w:rPr>
              <w:t xml:space="preserve">communication au Norse and Viking Seminar (dir. Jesch J.), Université de Nottingham</w:t>
            </w:r>
            <w:r>
              <w:rPr/>
              <w:t xml:space="preserve">, Feb 2008, Nottingham, United Kingdom</w:t>
            </w:r>
          </w:p>
          <w:p>
            <w:pPr/>
            <w:r>
              <w:rPr/>
              <w:t xml:space="preserve">Communication dans un congrès</w:t>
            </w:r>
          </w:p>
          <w:p>
            <w:pPr/>
            <w:hyperlink r:id="rId250" w:history="1">
              <w:r>
                <w:rPr>
                  <w:color w:val="#410a8c"/>
                  <w:u w:val="single"/>
                </w:rPr>
                <w:t xml:space="preserve">hal-00322640v1</w:t>
              </w:r>
            </w:hyperlink>
          </w:p>
        </w:tc>
      </w:tr>
      <w:tr>
        <w:trPr/>
        <w:tc>
          <w:tcPr>
            <w:noWrap/>
          </w:tcPr>
          <w:p>
            <w:pPr>
              <w:spacing w:after="200"/>
            </w:pPr>
            <w:hyperlink r:id="rId251" w:history="1">
              <w:r>
                <w:rPr>
                  <w:color w:val="1e198e"/>
                  <w:b w:val="1"/>
                  <w:bCs w:val="1"/>
                  <w:u w:val="single"/>
                </w:rPr>
                <w:t xml:space="preserve">(Université de Caen) : « La pratique de l'édition en ligne : expériences et questionnements »</w:t>
              </w:r>
            </w:hyperlink>
          </w:p>
          <w:p>
            <w:pPr/>
            <w:hyperlink r:id="rId13" w:history="1">
              <w:r>
                <w:rPr>
                  <w:color w:val="#410a8c"/>
                  <w:u w:val="single"/>
                </w:rPr>
                <w:t xml:space="preserve">Pierre Bauduin</w:t>
              </w:r>
            </w:hyperlink>
            <w:r>
              <w:rPr/>
              <w:t xml:space="preserve">,</w:t>
            </w:r>
            <w:hyperlink r:id="rId144" w:history="1">
              <w:r>
                <w:rPr>
                  <w:color w:val="#410a8c"/>
                  <w:u w:val="single"/>
                </w:rPr>
                <w:t xml:space="preserve">Catherine Jacquemard</w:t>
              </w:r>
            </w:hyperlink>
          </w:p>
          <w:p>
            <w:pPr/>
            <w:r>
              <w:rPr>
                <w:i w:val="1"/>
                <w:iCs w:val="1"/>
              </w:rPr>
              <w:t xml:space="preserve">Programme ANR ATHIS, Atelier n'6 : Les historiens et l'informatique. Un métier à réinventer, École française de Rome</w:t>
            </w:r>
            <w:r>
              <w:rPr/>
              <w:t xml:space="preserve">, Dec 2008, Rome, Italie</w:t>
            </w:r>
          </w:p>
          <w:p>
            <w:pPr/>
            <w:r>
              <w:rPr/>
              <w:t xml:space="preserve">Communication dans un congrès</w:t>
            </w:r>
          </w:p>
          <w:p>
            <w:pPr/>
            <w:hyperlink r:id="rId251" w:history="1">
              <w:r>
                <w:rPr>
                  <w:color w:val="#410a8c"/>
                  <w:u w:val="single"/>
                </w:rPr>
                <w:t xml:space="preserve">hal-00465173v1</w:t>
              </w:r>
            </w:hyperlink>
          </w:p>
        </w:tc>
      </w:tr>
      <w:tr>
        <w:trPr/>
        <w:tc>
          <w:tcPr>
            <w:noWrap/>
          </w:tcPr>
          <w:p>
            <w:pPr>
              <w:spacing w:after="200"/>
            </w:pPr>
            <w:hyperlink r:id="rId252" w:history="1">
              <w:r>
                <w:rPr>
                  <w:color w:val="1e198e"/>
                  <w:b w:val="1"/>
                  <w:bCs w:val="1"/>
                  <w:u w:val="single"/>
                </w:rPr>
                <w:t xml:space="preserve">Aux origines d'une principauté : la naissance et les premiers développements du duché de Normandie</w:t>
              </w:r>
            </w:hyperlink>
          </w:p>
          <w:p>
            <w:pPr/>
            <w:hyperlink r:id="rId13" w:history="1">
              <w:r>
                <w:rPr>
                  <w:color w:val="#410a8c"/>
                  <w:u w:val="single"/>
                </w:rPr>
                <w:t xml:space="preserve">Pierre Bauduin</w:t>
              </w:r>
            </w:hyperlink>
          </w:p>
          <w:p>
            <w:pPr/>
            <w:r>
              <w:rPr>
                <w:i w:val="1"/>
                <w:iCs w:val="1"/>
              </w:rPr>
              <w:t xml:space="preserve">conférence à l'Institut des Hautes Études de Belgique</w:t>
            </w:r>
            <w:r>
              <w:rPr/>
              <w:t xml:space="preserve">, Mar 2008, Bruxelles, Belgique</w:t>
            </w:r>
          </w:p>
          <w:p>
            <w:pPr/>
            <w:r>
              <w:rPr/>
              <w:t xml:space="preserve">Communication dans un congrès</w:t>
            </w:r>
          </w:p>
          <w:p>
            <w:pPr/>
            <w:hyperlink r:id="rId252" w:history="1">
              <w:r>
                <w:rPr>
                  <w:color w:val="#410a8c"/>
                  <w:u w:val="single"/>
                </w:rPr>
                <w:t xml:space="preserve">hal-00322641v1</w:t>
              </w:r>
            </w:hyperlink>
          </w:p>
        </w:tc>
      </w:tr>
      <w:tr>
        <w:trPr/>
        <w:tc>
          <w:tcPr>
            <w:noWrap/>
          </w:tcPr>
          <w:p>
            <w:pPr>
              <w:spacing w:after="200"/>
            </w:pPr>
            <w:hyperlink r:id="rId253" w:history="1">
              <w:r>
                <w:rPr>
                  <w:color w:val="1e198e"/>
                  <w:b w:val="1"/>
                  <w:bCs w:val="1"/>
                  <w:u w:val="single"/>
                </w:rPr>
                <w:t xml:space="preserve">« Les pratiques de l'édition en ligne : expériences et questionnement »</w:t>
              </w:r>
            </w:hyperlink>
          </w:p>
          <w:p>
            <w:pPr/>
            <w:hyperlink r:id="rId13" w:history="1">
              <w:r>
                <w:rPr>
                  <w:color w:val="#410a8c"/>
                  <w:u w:val="single"/>
                </w:rPr>
                <w:t xml:space="preserve">Pierre Bauduin</w:t>
              </w:r>
            </w:hyperlink>
          </w:p>
          <w:p>
            <w:pPr/>
            <w:r>
              <w:rPr>
                <w:i w:val="1"/>
                <w:iCs w:val="1"/>
              </w:rPr>
              <w:t xml:space="preserve">VIIe atelier ATHIS, organisé par l'École Française de Rome, le LAMOP et l'Université de Florence, Rome</w:t>
            </w:r>
            <w:r>
              <w:rPr/>
              <w:t xml:space="preserve">, Dec 2008, Rome, Italie</w:t>
            </w:r>
          </w:p>
          <w:p>
            <w:pPr/>
            <w:r>
              <w:rPr/>
              <w:t xml:space="preserve">Communication dans un congrès</w:t>
            </w:r>
          </w:p>
          <w:p>
            <w:pPr/>
            <w:hyperlink r:id="rId253" w:history="1">
              <w:r>
                <w:rPr>
                  <w:color w:val="#410a8c"/>
                  <w:u w:val="single"/>
                </w:rPr>
                <w:t xml:space="preserve">hal-00461238v1</w:t>
              </w:r>
            </w:hyperlink>
          </w:p>
        </w:tc>
      </w:tr>
      <w:tr>
        <w:trPr/>
        <w:tc>
          <w:tcPr>
            <w:noWrap/>
          </w:tcPr>
          <w:p>
            <w:pPr>
              <w:spacing w:after="200"/>
            </w:pPr>
            <w:hyperlink r:id="rId254" w:history="1">
              <w:r>
                <w:rPr>
                  <w:color w:val="1e198e"/>
                  <w:b w:val="1"/>
                  <w:bCs w:val="1"/>
                  <w:u w:val="single"/>
                </w:rPr>
                <w:t xml:space="preserve">Tabularia : le bilan d'une expérience engagée depuis cinq ans</w:t>
              </w:r>
            </w:hyperlink>
          </w:p>
          <w:p>
            <w:pPr/>
            <w:hyperlink r:id="rId13" w:history="1">
              <w:r>
                <w:rPr>
                  <w:color w:val="#410a8c"/>
                  <w:u w:val="single"/>
                </w:rPr>
                <w:t xml:space="preserve">Pierre Bauduin</w:t>
              </w:r>
            </w:hyperlink>
          </w:p>
          <w:p>
            <w:pPr/>
            <w:r>
              <w:rPr>
                <w:i w:val="1"/>
                <w:iCs w:val="1"/>
              </w:rPr>
              <w:t xml:space="preserve">Colloque international "De l'archive à l'open archive : l'historien et internet" (Ecole française de Rome</w:t>
            </w:r>
            <w:r>
              <w:rPr/>
              <w:t xml:space="preserve">, Mar 2006, Rome, Italie. http://www.menestrel.fr/spip.php?rubrique653</w:t>
            </w:r>
          </w:p>
          <w:p>
            <w:pPr/>
            <w:r>
              <w:rPr/>
              <w:t xml:space="preserve">Communication dans un congrès</w:t>
            </w:r>
          </w:p>
          <w:p>
            <w:pPr/>
            <w:hyperlink r:id="rId254" w:history="1">
              <w:r>
                <w:rPr>
                  <w:color w:val="#410a8c"/>
                  <w:u w:val="single"/>
                </w:rPr>
                <w:t xml:space="preserve">hal-00272201v1</w:t>
              </w:r>
            </w:hyperlink>
          </w:p>
        </w:tc>
      </w:tr>
      <w:tr>
        <w:trPr/>
        <w:tc>
          <w:tcPr>
            <w:noWrap/>
          </w:tcPr>
          <w:p>
            <w:pPr>
              <w:spacing w:after="200"/>
            </w:pPr>
            <w:hyperlink r:id="rId255" w:history="1">
              <w:r>
                <w:rPr>
                  <w:color w:val="1e198e"/>
                  <w:b w:val="1"/>
                  <w:bCs w:val="1"/>
                  <w:u w:val="single"/>
                </w:rPr>
                <w:t xml:space="preserve">Harald Klak : un modèle d'intégration à l'épreuve ?</w:t>
              </w:r>
            </w:hyperlink>
          </w:p>
          <w:p>
            <w:pPr/>
            <w:hyperlink r:id="rId13" w:history="1">
              <w:r>
                <w:rPr>
                  <w:color w:val="#410a8c"/>
                  <w:u w:val="single"/>
                </w:rPr>
                <w:t xml:space="preserve">Pierre Bauduin</w:t>
              </w:r>
            </w:hyperlink>
          </w:p>
          <w:p>
            <w:pPr/>
            <w:r>
              <w:rPr>
                <w:i w:val="1"/>
                <w:iCs w:val="1"/>
              </w:rPr>
              <w:t xml:space="preserve">Journée d'études "Les élites aux frontières", Université de Marne-la-Vallée</w:t>
            </w:r>
            <w:r>
              <w:rPr/>
              <w:t xml:space="preserve">, May 2006, Marne-la-Vallée, France. http://lamop.univ-paris1.fr/W3/elites/frontiere.html</w:t>
            </w:r>
          </w:p>
          <w:p>
            <w:pPr/>
            <w:r>
              <w:rPr/>
              <w:t xml:space="preserve">Communication dans un congrès</w:t>
            </w:r>
          </w:p>
          <w:p>
            <w:pPr/>
            <w:hyperlink r:id="rId255" w:history="1">
              <w:r>
                <w:rPr>
                  <w:color w:val="#410a8c"/>
                  <w:u w:val="single"/>
                </w:rPr>
                <w:t xml:space="preserve">hal-00273734v1</w:t>
              </w:r>
            </w:hyperlink>
          </w:p>
        </w:tc>
      </w:tr>
      <w:tr>
        <w:trPr/>
        <w:tc>
          <w:tcPr>
            <w:noWrap/>
          </w:tcPr>
          <w:p>
            <w:pPr>
              <w:spacing w:after="200"/>
            </w:pPr>
            <w:hyperlink r:id="rId256" w:history="1">
              <w:r>
                <w:rPr>
                  <w:color w:val="1e198e"/>
                  <w:b w:val="1"/>
                  <w:bCs w:val="1"/>
                  <w:u w:val="single"/>
                </w:rPr>
                <w:t xml:space="preserve">Les élites au haut Moyen Age : échanges et compétition</w:t>
              </w:r>
            </w:hyperlink>
          </w:p>
          <w:p>
            <w:pPr/>
            <w:hyperlink r:id="rId13" w:history="1">
              <w:r>
                <w:rPr>
                  <w:color w:val="#410a8c"/>
                  <w:u w:val="single"/>
                </w:rPr>
                <w:t xml:space="preserve">Pierre Bauduin</w:t>
              </w:r>
            </w:hyperlink>
          </w:p>
          <w:p>
            <w:pPr/>
            <w:r>
              <w:rPr>
                <w:i w:val="1"/>
                <w:iCs w:val="1"/>
              </w:rPr>
              <w:t xml:space="preserve">Compétition et échanges dans les relations entre Francs et Scandinaves aux IX-Xe siècles : quelle lecture possible ? Université de Paris I-Panthéon-Sorbonne</w:t>
            </w:r>
            <w:r>
              <w:rPr/>
              <w:t xml:space="preserve">, Feb 2006, Paris, France</w:t>
            </w:r>
          </w:p>
          <w:p>
            <w:pPr/>
            <w:r>
              <w:rPr/>
              <w:t xml:space="preserve">Communication dans un congrès</w:t>
            </w:r>
          </w:p>
          <w:p>
            <w:pPr/>
            <w:hyperlink r:id="rId256" w:history="1">
              <w:r>
                <w:rPr>
                  <w:color w:val="#410a8c"/>
                  <w:u w:val="single"/>
                </w:rPr>
                <w:t xml:space="preserve">hal-00271079v1</w:t>
              </w:r>
            </w:hyperlink>
          </w:p>
        </w:tc>
      </w:tr>
      <w:tr>
        <w:trPr/>
        <w:tc>
          <w:tcPr>
            <w:noWrap/>
          </w:tcPr>
          <w:p>
            <w:pPr>
              <w:spacing w:after="200"/>
            </w:pPr>
            <w:hyperlink r:id="rId257" w:history="1">
              <w:r>
                <w:rPr>
                  <w:color w:val="1e198e"/>
                  <w:b w:val="1"/>
                  <w:bCs w:val="1"/>
                  <w:u w:val="single"/>
                </w:rPr>
                <w:t xml:space="preserve">Présentation</w:t>
              </w:r>
            </w:hyperlink>
          </w:p>
          <w:p>
            <w:pPr/>
            <w:hyperlink r:id="rId13" w:history="1">
              <w:r>
                <w:rPr>
                  <w:color w:val="#410a8c"/>
                  <w:u w:val="single"/>
                </w:rPr>
                <w:t xml:space="preserve">Pierre Bauduin</w:t>
              </w:r>
            </w:hyperlink>
          </w:p>
          <w:p>
            <w:pPr/>
            <w:r>
              <w:rPr>
                <w:i w:val="1"/>
                <w:iCs w:val="1"/>
              </w:rPr>
              <w:t xml:space="preserve">Actes du colloque de Cerisy-la-Salle (25-29 septembre 2002)</w:t>
            </w:r>
            <w:r>
              <w:rPr/>
              <w:t xml:space="preserve">, 2002, Cerisy-la-Salle, France. p. 3-9</w:t>
            </w:r>
          </w:p>
          <w:p>
            <w:pPr/>
            <w:r>
              <w:rPr/>
              <w:t xml:space="preserve">Communication dans un congrès</w:t>
            </w:r>
          </w:p>
          <w:p>
            <w:pPr/>
            <w:hyperlink r:id="rId257" w:history="1">
              <w:r>
                <w:rPr>
                  <w:color w:val="#410a8c"/>
                  <w:u w:val="single"/>
                </w:rPr>
                <w:t xml:space="preserve">hal-00271506v1</w:t>
              </w:r>
            </w:hyperlink>
          </w:p>
        </w:tc>
      </w:tr>
      <w:tr>
        <w:trPr/>
        <w:tc>
          <w:tcPr>
            <w:noWrap/>
          </w:tcPr>
          <w:p>
            <w:pPr>
              <w:spacing w:after="200"/>
            </w:pPr>
            <w:hyperlink r:id="rId258" w:history="1">
              <w:r>
                <w:rPr>
                  <w:color w:val="1e198e"/>
                  <w:b w:val="1"/>
                  <w:bCs w:val="1"/>
                  <w:u w:val="single"/>
                </w:rPr>
                <w:t xml:space="preserve">Tabularia, une revue conçue pour être en ligne</w:t>
              </w:r>
            </w:hyperlink>
          </w:p>
          <w:p>
            <w:pPr/>
            <w:hyperlink r:id="rId13" w:history="1">
              <w:r>
                <w:rPr>
                  <w:color w:val="#410a8c"/>
                  <w:u w:val="single"/>
                </w:rPr>
                <w:t xml:space="preserve">Pierre Bauduin</w:t>
              </w:r>
            </w:hyperlink>
          </w:p>
          <w:p>
            <w:pPr/>
            <w:r>
              <w:rPr>
                <w:i w:val="1"/>
                <w:iCs w:val="1"/>
              </w:rPr>
              <w:t xml:space="preserve">Colloque "Réseaux savants : de Mabillon à l'Internet" organisé par la Société Mabillon et le CESCM (Ligugé et Poitiers, 21-22 janvier 2005)</w:t>
            </w:r>
            <w:r>
              <w:rPr/>
              <w:t xml:space="preserve">, 2005, Ligugé, Poitiers, France</w:t>
            </w:r>
          </w:p>
          <w:p>
            <w:pPr/>
            <w:r>
              <w:rPr/>
              <w:t xml:space="preserve">Communication dans un congrès</w:t>
            </w:r>
          </w:p>
          <w:p>
            <w:pPr/>
            <w:hyperlink r:id="rId258" w:history="1">
              <w:r>
                <w:rPr>
                  <w:color w:val="#410a8c"/>
                  <w:u w:val="single"/>
                </w:rPr>
                <w:t xml:space="preserve">hal-00273711v1</w:t>
              </w:r>
            </w:hyperlink>
          </w:p>
        </w:tc>
      </w:tr>
      <w:tr>
        <w:trPr/>
        <w:tc>
          <w:tcPr>
            <w:noWrap/>
          </w:tcPr>
          <w:p>
            <w:pPr>
              <w:spacing w:after="200"/>
            </w:pPr>
            <w:hyperlink r:id="rId259" w:history="1">
              <w:r>
                <w:rPr>
                  <w:color w:val="1e198e"/>
                  <w:b w:val="1"/>
                  <w:bCs w:val="1"/>
                  <w:u w:val="single"/>
                </w:rPr>
                <w:t xml:space="preserve">Présentation du volume &amp;quot;Les Vikings</w:t>
              </w:r>
            </w:hyperlink>
          </w:p>
          <w:p>
            <w:pPr/>
            <w:hyperlink r:id="rId13" w:history="1">
              <w:r>
                <w:rPr>
                  <w:color w:val="#410a8c"/>
                  <w:u w:val="single"/>
                </w:rPr>
                <w:t xml:space="preserve">Pierre Bauduin</w:t>
              </w:r>
            </w:hyperlink>
          </w:p>
          <w:p>
            <w:pPr/>
            <w:r>
              <w:rPr>
                <w:i w:val="1"/>
                <w:iCs w:val="1"/>
              </w:rPr>
              <w:t xml:space="preserve">Séminaire de M2 (V. Gazeau), Université de Caen Basse-Normandie</w:t>
            </w:r>
            <w:r>
              <w:rPr/>
              <w:t xml:space="preserve">, Dec 2004, Caen, France</w:t>
            </w:r>
          </w:p>
          <w:p>
            <w:pPr/>
            <w:r>
              <w:rPr/>
              <w:t xml:space="preserve">Communication dans un congrès</w:t>
            </w:r>
          </w:p>
          <w:p>
            <w:pPr/>
            <w:hyperlink r:id="rId259" w:history="1">
              <w:r>
                <w:rPr>
                  <w:color w:val="#410a8c"/>
                  <w:u w:val="single"/>
                </w:rPr>
                <w:t xml:space="preserve">hal-00262140v1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Une production régionale ? Les céramiques à fond marqué du site Piatnitski à Staraya Russa (région de Novgorod - Russie)</w:t>
              </w:r>
            </w:hyperlink>
          </w:p>
          <w:p>
            <w:pPr/>
            <w:hyperlink r:id="rId36" w:history="1">
              <w:r>
                <w:rPr>
                  <w:color w:val="#410a8c"/>
                  <w:u w:val="single"/>
                </w:rPr>
                <w:t xml:space="preserve">Alexander Musin</w:t>
              </w:r>
            </w:hyperlink>
            <w:r>
              <w:rPr/>
              <w:t xml:space="preserve">,</w:t>
            </w:r>
            <w:hyperlink r:id="rId261" w:history="1">
              <w:r>
                <w:rPr>
                  <w:color w:val="#410a8c"/>
                  <w:u w:val="single"/>
                </w:rPr>
                <w:t xml:space="preserve">A. Plokhov</w:t>
              </w:r>
            </w:hyperlink>
            <w:r>
              <w:rPr/>
              <w:t xml:space="preserve">,</w:t>
            </w:r>
            <w:hyperlink r:id="rId262" w:history="1">
              <w:r>
                <w:rPr>
                  <w:color w:val="#410a8c"/>
                  <w:u w:val="single"/>
                </w:rPr>
                <w:t xml:space="preserve">S. Toropov</w:t>
              </w:r>
            </w:hyperlink>
            <w:r>
              <w:rPr/>
              <w:t xml:space="preserve">,</w:t>
            </w:r>
            <w:hyperlink r:id="rId13" w:history="1">
              <w:r>
                <w:rPr>
                  <w:color w:val="#410a8c"/>
                  <w:u w:val="single"/>
                </w:rPr>
                <w:t xml:space="preserve">Pierre Bauduin</w:t>
              </w:r>
            </w:hyperlink>
            <w:r>
              <w:rPr/>
              <w:t xml:space="preserve">,</w:t>
            </w:r>
            <w:hyperlink r:id="rId263"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260" w:history="1">
              <w:r>
                <w:rPr>
                  <w:color w:val="#410a8c"/>
                  <w:u w:val="single"/>
                </w:rPr>
                <w:t xml:space="preserve">hal-01192761v1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Vikings et Normands du milieu du IXe siècle à 1066</w:t>
              </w:r>
            </w:hyperlink>
          </w:p>
          <w:p>
            <w:pPr/>
            <w:hyperlink r:id="rId13" w:history="1">
              <w:r>
                <w:rPr>
                  <w:color w:val="#410a8c"/>
                  <w:u w:val="single"/>
                </w:rPr>
                <w:t xml:space="preserve">Pierre Bauduin</w:t>
              </w:r>
            </w:hyperlink>
          </w:p>
          <w:p>
            <w:pPr/>
            <w:r>
              <w:rPr/>
              <w:t xml:space="preserve">2022</w:t>
            </w:r>
          </w:p>
          <w:p>
            <w:pPr/>
            <w:r>
              <w:rPr/>
              <w:t xml:space="preserve">Article de blog scientifique</w:t>
            </w:r>
          </w:p>
          <w:p>
            <w:pPr/>
            <w:hyperlink r:id="rId264" w:history="1">
              <w:r>
                <w:rPr>
                  <w:color w:val="#410a8c"/>
                  <w:u w:val="single"/>
                </w:rPr>
                <w:t xml:space="preserve">hal-04410985v1</w:t>
              </w:r>
            </w:hyperlink>
          </w:p>
        </w:tc>
      </w:tr>
      <w:tr>
        <w:trPr/>
        <w:tc>
          <w:tcPr>
            <w:noWrap/>
          </w:tcPr>
          <w:p>
            <w:pPr>
              <w:spacing w:after="200"/>
            </w:pPr>
            <w:hyperlink r:id="rId265" w:history="1">
              <w:r>
                <w:rPr>
                  <w:color w:val="1e198e"/>
                  <w:b w:val="1"/>
                  <w:bCs w:val="1"/>
                  <w:u w:val="single"/>
                </w:rPr>
                <w:t xml:space="preserve">Introduction – Les transferts culturels dans les mondes normands médiévaux : aspects et limites d’un transfert sémantique, Actes de la journée d’étude, Les transferts culturels dans les mondes normands médiévaux I – Des mots pour le dire ? (Caen, 20 novembre 2015),</w:t>
              </w:r>
            </w:hyperlink>
          </w:p>
          <w:p>
            <w:pPr/>
            <w:hyperlink r:id="rId13" w:history="1">
              <w:r>
                <w:rPr>
                  <w:color w:val="#410a8c"/>
                  <w:u w:val="single"/>
                </w:rPr>
                <w:t xml:space="preserve">Pierre Bauduin</w:t>
              </w:r>
            </w:hyperlink>
          </w:p>
          <w:p>
            <w:pPr/>
            <w:r>
              <w:rPr/>
              <w:t xml:space="preserve">2016</w:t>
            </w:r>
          </w:p>
          <w:p>
            <w:pPr/>
            <w:r>
              <w:rPr/>
              <w:t xml:space="preserve">Article de blog scientifique</w:t>
            </w:r>
          </w:p>
          <w:p>
            <w:pPr/>
            <w:hyperlink r:id="rId265" w:history="1">
              <w:r>
                <w:rPr>
                  <w:color w:val="#410a8c"/>
                  <w:u w:val="single"/>
                </w:rPr>
                <w:t xml:space="preserve">hal-01436507v1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2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bauduin" TargetMode="External"/><Relationship Id="rId9" Type="http://schemas.openxmlformats.org/officeDocument/2006/relationships/hyperlink" Target="https://www.idref.fr/035003901" TargetMode="External"/><Relationship Id="rId10" Type="http://schemas.openxmlformats.org/officeDocument/2006/relationships/hyperlink" Target="https://journals.openedition.org/tabularia/" TargetMode="External"/><Relationship Id="rId11" Type="http://schemas.openxmlformats.org/officeDocument/2006/relationships/hyperlink" Target="https://www.unicaen.fr/scripta/" TargetMode="External"/><Relationship Id="rId12" Type="http://schemas.openxmlformats.org/officeDocument/2006/relationships/hyperlink" Target="https://hal.science/hal-05388274v1" TargetMode="External"/><Relationship Id="rId13" Type="http://schemas.openxmlformats.org/officeDocument/2006/relationships/hyperlink" Target="https://hal.science/search/index/?q=*&amp;authFullName_s=Pierre Bauduin" TargetMode="External"/><Relationship Id="rId14" Type="http://schemas.openxmlformats.org/officeDocument/2006/relationships/hyperlink" Target="https://hal.science/search/index/?q=*&amp;authFullName_s=Sebasti&#225;n Lorente" TargetMode="External"/><Relationship Id="rId15" Type="http://schemas.openxmlformats.org/officeDocument/2006/relationships/hyperlink" Target="https://hal.science/hal-04808087v1" TargetMode="External"/><Relationship Id="rId16" Type="http://schemas.openxmlformats.org/officeDocument/2006/relationships/hyperlink" Target="https://hal.science/search/index/?q=*&amp;authFullName_s=Fran&#231;ois Dr&#233;meaux" TargetMode="External"/><Relationship Id="rId17" Type="http://schemas.openxmlformats.org/officeDocument/2006/relationships/hyperlink" Target="https://hal.science/search/index/?q=*&amp;authFullName_s=Jean-Fran&#231;ois Klein" TargetMode="External"/><Relationship Id="rId18" Type="http://schemas.openxmlformats.org/officeDocument/2006/relationships/hyperlink" Target="https://hal.science/search/index/?q=*&amp;authFullName_s=&#201;ric Saunier" TargetMode="External"/><Relationship Id="rId19" Type="http://schemas.openxmlformats.org/officeDocument/2006/relationships/hyperlink" Target="https://hal.science/search/index/?q=*&amp;authFullName_s=Annick Peters-Custot" TargetMode="External"/><Relationship Id="rId20" Type="http://schemas.openxmlformats.org/officeDocument/2006/relationships/hyperlink" Target="https://normandie-univ.hal.science/hal-03620594v1" TargetMode="External"/><Relationship Id="rId21" Type="http://schemas.openxmlformats.org/officeDocument/2006/relationships/hyperlink" Target="https://hal.science/search/index/?q=*&amp;authFullName_s=Riccardo Berardi" TargetMode="External"/><Relationship Id="rId22" Type="http://schemas.openxmlformats.org/officeDocument/2006/relationships/hyperlink" Target="http://digital.casalini.it/9788892954403" TargetMode="External"/><Relationship Id="rId23" Type="http://schemas.openxmlformats.org/officeDocument/2006/relationships/hyperlink" Target="https://normandie-univ.hal.science/hal-04778997v1" TargetMode="External"/><Relationship Id="rId24" Type="http://schemas.openxmlformats.org/officeDocument/2006/relationships/hyperlink" Target="https://normandie-univ.hal.science/hal-02184279v1" TargetMode="External"/><Relationship Id="rId25" Type="http://schemas.openxmlformats.org/officeDocument/2006/relationships/hyperlink" Target="https://normandie-univ.hal.science/hal-02131616v1" TargetMode="External"/><Relationship Id="rId26" Type="http://schemas.openxmlformats.org/officeDocument/2006/relationships/hyperlink" Target="https://hal.science/search/index/?q=*&amp;authFullName_s=Gr&#233;gory Combalbert" TargetMode="External"/><Relationship Id="rId27" Type="http://schemas.openxmlformats.org/officeDocument/2006/relationships/hyperlink" Target="https://hal.science/search/index/?q=*&amp;authFullName_s=Christophe Maneuvrier" TargetMode="External"/><Relationship Id="rId28" Type="http://schemas.openxmlformats.org/officeDocument/2006/relationships/hyperlink" Target="https://hal.science/search/index/?q=*&amp;authFullName_s=Adrien Dubois" TargetMode="External"/><Relationship Id="rId29" Type="http://schemas.openxmlformats.org/officeDocument/2006/relationships/hyperlink" Target="https://hal.science/search/index/?q=*&amp;authFullName_s=Bernard Garnier" TargetMode="External"/><Relationship Id="rId30" Type="http://schemas.openxmlformats.org/officeDocument/2006/relationships/hyperlink" Target="https://hal.science/hal-01436452v1" TargetMode="External"/><Relationship Id="rId31" Type="http://schemas.openxmlformats.org/officeDocument/2006/relationships/hyperlink" Target="https://hal.science/search/index/?q=*&amp;authFullName_s=David Bates" TargetMode="External"/><Relationship Id="rId32" Type="http://schemas.openxmlformats.org/officeDocument/2006/relationships/hyperlink" Target="https://hal.science/hal-03316155v1" TargetMode="External"/><Relationship Id="rId33" Type="http://schemas.openxmlformats.org/officeDocument/2006/relationships/hyperlink" Target="https://hal.science/hal-01084203v1" TargetMode="External"/><Relationship Id="rId34" Type="http://schemas.openxmlformats.org/officeDocument/2006/relationships/hyperlink" Target="https://hal.science/search/index/?q=*&amp;authFullName_s=Marie-Agn&#232;s Lucas-Avenel" TargetMode="External"/><Relationship Id="rId35" Type="http://schemas.openxmlformats.org/officeDocument/2006/relationships/hyperlink" Target="https://hal.science/hal-01084194v1" TargetMode="External"/><Relationship Id="rId36" Type="http://schemas.openxmlformats.org/officeDocument/2006/relationships/hyperlink" Target="https://hal.science/search/index/?q=*&amp;authFullName_s=Alexander Musin" TargetMode="External"/><Relationship Id="rId37" Type="http://schemas.openxmlformats.org/officeDocument/2006/relationships/hyperlink" Target="https://hal.science/hal-00461185v1" TargetMode="External"/><Relationship Id="rId38" Type="http://schemas.openxmlformats.org/officeDocument/2006/relationships/hyperlink" Target="https://hal.science/hal-00336872v1" TargetMode="External"/><Relationship Id="rId39" Type="http://schemas.openxmlformats.org/officeDocument/2006/relationships/hyperlink" Target="https://hal.science/search/index/?q=*&amp;authFullName_s=V&#233;ronique Gazeau" TargetMode="External"/><Relationship Id="rId40" Type="http://schemas.openxmlformats.org/officeDocument/2006/relationships/hyperlink" Target="https://hal.science/search/index/?q=*&amp;authFullName_s=Yves Mod&#233;ran" TargetMode="External"/><Relationship Id="rId41" Type="http://schemas.openxmlformats.org/officeDocument/2006/relationships/hyperlink" Target="https://hal.science/hal-00260864v1" TargetMode="External"/><Relationship Id="rId42" Type="http://schemas.openxmlformats.org/officeDocument/2006/relationships/hyperlink" Target="https://hal.science/hal-00250390v1" TargetMode="External"/><Relationship Id="rId43" Type="http://schemas.openxmlformats.org/officeDocument/2006/relationships/hyperlink" Target="https://hal.science/hal-00260849v1" TargetMode="External"/><Relationship Id="rId44" Type="http://schemas.openxmlformats.org/officeDocument/2006/relationships/hyperlink" Target="https://hal.science/hal-03307516v1" TargetMode="External"/><Relationship Id="rId45" Type="http://schemas.openxmlformats.org/officeDocument/2006/relationships/hyperlink" Target="https://hal.science/search/index/?q=*&amp;authFullName_s=Claude Lorren" TargetMode="External"/><Relationship Id="rId46" Type="http://schemas.openxmlformats.org/officeDocument/2006/relationships/hyperlink" Target="https://hal.science/search/index/?q=*&amp;authFullName_s=Thomas Jarry" TargetMode="External"/><Relationship Id="rId47" Type="http://schemas.openxmlformats.org/officeDocument/2006/relationships/hyperlink" Target="https://hal.science/search/index/?q=*&amp;authFullName_s=Elisabeth Deniaux" TargetMode="External"/><Relationship Id="rId48" Type="http://schemas.openxmlformats.org/officeDocument/2006/relationships/hyperlink" Target="https://normandie-univ.hal.science/hal-02560462v1" TargetMode="External"/><Relationship Id="rId49" Type="http://schemas.openxmlformats.org/officeDocument/2006/relationships/hyperlink" Target="https://hal.science/search/index/?q=*&amp;authFullName_s=Dominique Cliquet" TargetMode="External"/><Relationship Id="rId50" Type="http://schemas.openxmlformats.org/officeDocument/2006/relationships/hyperlink" Target="https://hal.science/hal-03289986v1" TargetMode="External"/><Relationship Id="rId51" Type="http://schemas.openxmlformats.org/officeDocument/2006/relationships/hyperlink" Target="https://hal.science/search/index/?q=*&amp;authFullName_s=D. Cliquet" TargetMode="External"/><Relationship Id="rId52" Type="http://schemas.openxmlformats.org/officeDocument/2006/relationships/hyperlink" Target="https://hal.science/hal-05061013v1" TargetMode="External"/><Relationship Id="rId53" Type="http://schemas.openxmlformats.org/officeDocument/2006/relationships/hyperlink" Target="https://hal.science/hal-05061010v1" TargetMode="External"/><Relationship Id="rId54" Type="http://schemas.openxmlformats.org/officeDocument/2006/relationships/hyperlink" Target="https://normandie-univ.hal.science/hal-03957029v1" TargetMode="External"/><Relationship Id="rId55" Type="http://schemas.openxmlformats.org/officeDocument/2006/relationships/hyperlink" Target="https://normandie-univ.hal.science/hal-03957031v1" TargetMode="External"/><Relationship Id="rId56" Type="http://schemas.openxmlformats.org/officeDocument/2006/relationships/hyperlink" Target="https://hal.science/hal-04410993v1" TargetMode="External"/><Relationship Id="rId57" Type="http://schemas.openxmlformats.org/officeDocument/2006/relationships/hyperlink" Target="https://hal.science/hal-04029387v1" TargetMode="External"/><Relationship Id="rId58" Type="http://schemas.openxmlformats.org/officeDocument/2006/relationships/hyperlink" Target="https://normandie-univ.hal.science/hal-02571693v2" TargetMode="External"/><Relationship Id="rId59" Type="http://schemas.openxmlformats.org/officeDocument/2006/relationships/hyperlink" Target="https://hal.science/search/index/?q=*&amp;authFullName_s=Micha&#235;l Bloche" TargetMode="External"/><Relationship Id="rId60" Type="http://schemas.openxmlformats.org/officeDocument/2006/relationships/hyperlink" Target="https://hal.science/search/index/?q=*&amp;authFullName_s=Thierry Buquet" TargetMode="External"/><Relationship Id="rId61" Type="http://schemas.openxmlformats.org/officeDocument/2006/relationships/hyperlink" Target="https://hal.science/search/index/?q=*&amp;authFullName_s=S&#233;bastien Roncin" TargetMode="External"/><Relationship Id="rId62" Type="http://schemas.openxmlformats.org/officeDocument/2006/relationships/hyperlink" Target="https://dx.doi.org/10.4000/tabularia.5763" TargetMode="External"/><Relationship Id="rId63" Type="http://schemas.openxmlformats.org/officeDocument/2006/relationships/hyperlink" Target="https://normandie-univ.hal.science/hal-03883562v1" TargetMode="External"/><Relationship Id="rId64" Type="http://schemas.openxmlformats.org/officeDocument/2006/relationships/hyperlink" Target="https://dx.doi.org/10.3917/droit.074.0003" TargetMode="External"/><Relationship Id="rId65" Type="http://schemas.openxmlformats.org/officeDocument/2006/relationships/hyperlink" Target="https://normandie-univ.hal.science/hal-03331617v1" TargetMode="External"/><Relationship Id="rId66" Type="http://schemas.openxmlformats.org/officeDocument/2006/relationships/hyperlink" Target="https://dx.doi.org/10.1111/emed.12480" TargetMode="External"/><Relationship Id="rId67" Type="http://schemas.openxmlformats.org/officeDocument/2006/relationships/hyperlink" Target="https://normandie-univ.hal.science/hal-03002813v1" TargetMode="External"/><Relationship Id="rId68" Type="http://schemas.openxmlformats.org/officeDocument/2006/relationships/hyperlink" Target="https://normandie-univ.hal.science/hal-02627697v1" TargetMode="External"/><Relationship Id="rId69" Type="http://schemas.openxmlformats.org/officeDocument/2006/relationships/hyperlink" Target="https://normandie-univ.hal.science/hal-02184274v1" TargetMode="External"/><Relationship Id="rId70" Type="http://schemas.openxmlformats.org/officeDocument/2006/relationships/hyperlink" Target="https://dx.doi.org/10.3917/annor.691.0011" TargetMode="External"/><Relationship Id="rId71" Type="http://schemas.openxmlformats.org/officeDocument/2006/relationships/hyperlink" Target="https://api.istex.fr/ark:/67375/B18-DT1948CN-M/fulltext.pdf?sid=hal" TargetMode="External"/><Relationship Id="rId72" Type="http://schemas.openxmlformats.org/officeDocument/2006/relationships/hyperlink" Target="https://normandie-univ.hal.science/hal-02146430v1" TargetMode="External"/><Relationship Id="rId73" Type="http://schemas.openxmlformats.org/officeDocument/2006/relationships/hyperlink" Target="https://hal.science/search/index/?q=*&amp;authFullName_s=Anne Nissen" TargetMode="External"/><Relationship Id="rId74" Type="http://schemas.openxmlformats.org/officeDocument/2006/relationships/hyperlink" Target="https://normandie-univ.hal.science/hal-02146425v1" TargetMode="External"/><Relationship Id="rId75" Type="http://schemas.openxmlformats.org/officeDocument/2006/relationships/hyperlink" Target="https://normandie-univ.hal.science/hal-02146427v1" TargetMode="External"/><Relationship Id="rId76" Type="http://schemas.openxmlformats.org/officeDocument/2006/relationships/hyperlink" Target="https://normandie-univ.hal.science/hal-02360477v1" TargetMode="External"/><Relationship Id="rId77" Type="http://schemas.openxmlformats.org/officeDocument/2006/relationships/hyperlink" Target="https://normandie-univ.hal.science/hal-02131652v1" TargetMode="External"/><Relationship Id="rId78" Type="http://schemas.openxmlformats.org/officeDocument/2006/relationships/hyperlink" Target="https://dx.doi.org/10.3406/rbph.2018.9162" TargetMode="External"/><Relationship Id="rId79" Type="http://schemas.openxmlformats.org/officeDocument/2006/relationships/hyperlink" Target="https://normandie-univ.hal.science/hal-02131907v1" TargetMode="External"/><Relationship Id="rId80" Type="http://schemas.openxmlformats.org/officeDocument/2006/relationships/hyperlink" Target="https://normandie-univ.hal.science/hal-02131796v1" TargetMode="External"/><Relationship Id="rId81" Type="http://schemas.openxmlformats.org/officeDocument/2006/relationships/hyperlink" Target="https://normandie-univ.hal.science/hal-02146431v1" TargetMode="External"/><Relationship Id="rId82" Type="http://schemas.openxmlformats.org/officeDocument/2006/relationships/hyperlink" Target="https://hal.science/hal-01428628v1" TargetMode="External"/><Relationship Id="rId83" Type="http://schemas.openxmlformats.org/officeDocument/2006/relationships/hyperlink" Target="https://hal.science/hal-00770152v1" TargetMode="External"/><Relationship Id="rId84" Type="http://schemas.openxmlformats.org/officeDocument/2006/relationships/hyperlink" Target="https://hal.science/hal-00651872v1" TargetMode="External"/><Relationship Id="rId85" Type="http://schemas.openxmlformats.org/officeDocument/2006/relationships/hyperlink" Target="https://dx.doi.org/10.3917/rma.171.0009" TargetMode="External"/><Relationship Id="rId86" Type="http://schemas.openxmlformats.org/officeDocument/2006/relationships/hyperlink" Target="https://hal.science/hal-00461172v1" TargetMode="External"/><Relationship Id="rId87" Type="http://schemas.openxmlformats.org/officeDocument/2006/relationships/hyperlink" Target="https://normandie-univ.hal.science/hal-02560426v1" TargetMode="External"/><Relationship Id="rId88" Type="http://schemas.openxmlformats.org/officeDocument/2006/relationships/hyperlink" Target="https://dx.doi.org/10.4000/tabularia.1860" TargetMode="External"/><Relationship Id="rId89" Type="http://schemas.openxmlformats.org/officeDocument/2006/relationships/hyperlink" Target="https://hal.science/hal-03309272v1" TargetMode="External"/><Relationship Id="rId90" Type="http://schemas.openxmlformats.org/officeDocument/2006/relationships/hyperlink" Target="https://hal.science/hal-00260811v1" TargetMode="External"/><Relationship Id="rId91" Type="http://schemas.openxmlformats.org/officeDocument/2006/relationships/hyperlink" Target="https://dx.doi.org/10.3406/medio.2003.1601" TargetMode="External"/><Relationship Id="rId92" Type="http://schemas.openxmlformats.org/officeDocument/2006/relationships/hyperlink" Target="https://hal.science/hal-00261223v1" TargetMode="External"/><Relationship Id="rId93" Type="http://schemas.openxmlformats.org/officeDocument/2006/relationships/hyperlink" Target="https://hal.science/hal-00261168v1" TargetMode="External"/><Relationship Id="rId94" Type="http://schemas.openxmlformats.org/officeDocument/2006/relationships/hyperlink" Target="https://normandie-univ.hal.science/hal-02560414v1" TargetMode="External"/><Relationship Id="rId95" Type="http://schemas.openxmlformats.org/officeDocument/2006/relationships/hyperlink" Target="https://normandie-univ.hal.science/hal-02560439v1" TargetMode="External"/><Relationship Id="rId96" Type="http://schemas.openxmlformats.org/officeDocument/2006/relationships/hyperlink" Target="https://hal.science/hal-03289988v1" TargetMode="External"/><Relationship Id="rId97" Type="http://schemas.openxmlformats.org/officeDocument/2006/relationships/hyperlink" Target="https://dx.doi.org/10.3406/arcme.1992.1009" TargetMode="External"/><Relationship Id="rId98" Type="http://schemas.openxmlformats.org/officeDocument/2006/relationships/hyperlink" Target="https://normandie-univ.hal.science/hal-02560381v1" TargetMode="External"/><Relationship Id="rId99" Type="http://schemas.openxmlformats.org/officeDocument/2006/relationships/hyperlink" Target="https://hal.science/hal-05388278v1" TargetMode="External"/><Relationship Id="rId100" Type="http://schemas.openxmlformats.org/officeDocument/2006/relationships/hyperlink" Target="https://normandie-univ.hal.science/hal-04662469v1" TargetMode="External"/><Relationship Id="rId101" Type="http://schemas.openxmlformats.org/officeDocument/2006/relationships/hyperlink" Target="https://normandie-univ.hal.science/hal-04778999v1" TargetMode="External"/><Relationship Id="rId102" Type="http://schemas.openxmlformats.org/officeDocument/2006/relationships/hyperlink" Target="https://hal.science/hal-04819943v1" TargetMode="External"/><Relationship Id="rId103" Type="http://schemas.openxmlformats.org/officeDocument/2006/relationships/hyperlink" Target="https://normandie-univ.hal.science/hal-04779003v1" TargetMode="External"/><Relationship Id="rId104" Type="http://schemas.openxmlformats.org/officeDocument/2006/relationships/hyperlink" Target="https://hal.science/hal-04068414v1" TargetMode="External"/><Relationship Id="rId105" Type="http://schemas.openxmlformats.org/officeDocument/2006/relationships/hyperlink" Target="https://normandie-univ.hal.science/hal-03628726v1" TargetMode="External"/><Relationship Id="rId106" Type="http://schemas.openxmlformats.org/officeDocument/2006/relationships/hyperlink" Target="https://normandie-univ.hal.science/hal-03829636v1" TargetMode="External"/><Relationship Id="rId107" Type="http://schemas.openxmlformats.org/officeDocument/2006/relationships/hyperlink" Target="https://normandie-univ.hal.science/hal-03829624v1" TargetMode="External"/><Relationship Id="rId108" Type="http://schemas.openxmlformats.org/officeDocument/2006/relationships/hyperlink" Target="https://normandie-univ.hal.science/hal-03829607v1" TargetMode="External"/><Relationship Id="rId109" Type="http://schemas.openxmlformats.org/officeDocument/2006/relationships/hyperlink" Target="https://normandie-univ.hal.science/hal-03567074v1" TargetMode="External"/><Relationship Id="rId110" Type="http://schemas.openxmlformats.org/officeDocument/2006/relationships/hyperlink" Target="https://dx.doi.org/10.1484/M.CELAMA-EB.5.123605" TargetMode="External"/><Relationship Id="rId111" Type="http://schemas.openxmlformats.org/officeDocument/2006/relationships/hyperlink" Target="https://normandie-univ.hal.science/hal-03494159v1" TargetMode="External"/><Relationship Id="rId112" Type="http://schemas.openxmlformats.org/officeDocument/2006/relationships/hyperlink" Target="https://dx.doi.org/10.1017/9781316676004.010" TargetMode="External"/><Relationship Id="rId113" Type="http://schemas.openxmlformats.org/officeDocument/2006/relationships/hyperlink" Target="https://normandie-univ.hal.science/hal-02878223v1" TargetMode="External"/><Relationship Id="rId114" Type="http://schemas.openxmlformats.org/officeDocument/2006/relationships/hyperlink" Target="https://normandie-univ.hal.science/hal-02330177v1" TargetMode="External"/><Relationship Id="rId115" Type="http://schemas.openxmlformats.org/officeDocument/2006/relationships/hyperlink" Target="https://normandie-univ.hal.science/hal-02184277v1" TargetMode="External"/><Relationship Id="rId116" Type="http://schemas.openxmlformats.org/officeDocument/2006/relationships/hyperlink" Target="https://dx.doi.org/10.1484/M.GIFBIB-EB.5.117912" TargetMode="External"/><Relationship Id="rId117" Type="http://schemas.openxmlformats.org/officeDocument/2006/relationships/hyperlink" Target="https://normandie-univ.hal.science/hal-02131740v1" TargetMode="External"/><Relationship Id="rId118" Type="http://schemas.openxmlformats.org/officeDocument/2006/relationships/hyperlink" Target="https://normandie-univ.hal.science/hal-02131571v1" TargetMode="External"/><Relationship Id="rId119" Type="http://schemas.openxmlformats.org/officeDocument/2006/relationships/hyperlink" Target="https://normandie-univ.hal.science/hal-02131670v1" TargetMode="External"/><Relationship Id="rId120" Type="http://schemas.openxmlformats.org/officeDocument/2006/relationships/hyperlink" Target="https://normandie-univ.hal.science/hal-02146424v1" TargetMode="External"/><Relationship Id="rId121" Type="http://schemas.openxmlformats.org/officeDocument/2006/relationships/hyperlink" Target="https://www.actes-sud.fr/catalogue/litterature/leurope-encyclopedie-historique" TargetMode="External"/><Relationship Id="rId122" Type="http://schemas.openxmlformats.org/officeDocument/2006/relationships/hyperlink" Target="https://normandie-univ.hal.science/hal-02131686v1" TargetMode="External"/><Relationship Id="rId123" Type="http://schemas.openxmlformats.org/officeDocument/2006/relationships/hyperlink" Target="https://normandie-univ.hal.science/hal-02146422v1" TargetMode="External"/><Relationship Id="rId124" Type="http://schemas.openxmlformats.org/officeDocument/2006/relationships/hyperlink" Target="http://www.seuil.com/ouvrage/histoire-mondiale-de-la-france-collectif/9782021336290" TargetMode="External"/><Relationship Id="rId125" Type="http://schemas.openxmlformats.org/officeDocument/2006/relationships/hyperlink" Target="https://normandie-univ.hal.science/hal-02131678v1" TargetMode="External"/><Relationship Id="rId126" Type="http://schemas.openxmlformats.org/officeDocument/2006/relationships/hyperlink" Target="https://hal.science/search/index/?q=*&amp;authFullName_s=Laurent Verslype" TargetMode="External"/><Relationship Id="rId127" Type="http://schemas.openxmlformats.org/officeDocument/2006/relationships/hyperlink" Target="https://normandie-univ.hal.science/hal-02131721v1" TargetMode="External"/><Relationship Id="rId128" Type="http://schemas.openxmlformats.org/officeDocument/2006/relationships/hyperlink" Target="https://dx.doi.org/10.1484/M.HAMA-EB.5.112890" TargetMode="External"/><Relationship Id="rId129" Type="http://schemas.openxmlformats.org/officeDocument/2006/relationships/hyperlink" Target="https://normandie-univ.hal.science/hal-02146413v1" TargetMode="External"/><Relationship Id="rId130" Type="http://schemas.openxmlformats.org/officeDocument/2006/relationships/hyperlink" Target="https://www.puf.com/content/Les_Barbares" TargetMode="External"/><Relationship Id="rId131" Type="http://schemas.openxmlformats.org/officeDocument/2006/relationships/hyperlink" Target="https://normandie-univ.hal.science/hal-02146420v1" TargetMode="External"/><Relationship Id="rId132" Type="http://schemas.openxmlformats.org/officeDocument/2006/relationships/hyperlink" Target="https://normandie-univ.hal.science/hal-02146418v1" TargetMode="External"/><Relationship Id="rId133" Type="http://schemas.openxmlformats.org/officeDocument/2006/relationships/hyperlink" Target="https://hal.science/hal-01436492v1" TargetMode="External"/><Relationship Id="rId134" Type="http://schemas.openxmlformats.org/officeDocument/2006/relationships/hyperlink" Target="https://normandie-univ.hal.science/hal-02146416v1" TargetMode="External"/><Relationship Id="rId135" Type="http://schemas.openxmlformats.org/officeDocument/2006/relationships/hyperlink" Target="https://hal.science/hal-01436442v1" TargetMode="External"/><Relationship Id="rId136" Type="http://schemas.openxmlformats.org/officeDocument/2006/relationships/hyperlink" Target="https://normandie-univ.hal.science/hal-02146415v1" TargetMode="External"/><Relationship Id="rId137" Type="http://schemas.openxmlformats.org/officeDocument/2006/relationships/hyperlink" Target="https://hal.science/hal-01115256v1" TargetMode="External"/><Relationship Id="rId138" Type="http://schemas.openxmlformats.org/officeDocument/2006/relationships/hyperlink" Target="https://hal.science/hal-01192768v1" TargetMode="External"/><Relationship Id="rId139" Type="http://schemas.openxmlformats.org/officeDocument/2006/relationships/hyperlink" Target="https://hal.science/hal-01084188v1" TargetMode="External"/><Relationship Id="rId140" Type="http://schemas.openxmlformats.org/officeDocument/2006/relationships/hyperlink" Target="https://normandie-univ.hal.science/hal-02186913v1" TargetMode="External"/><Relationship Id="rId141" Type="http://schemas.openxmlformats.org/officeDocument/2006/relationships/hyperlink" Target="https://hal.science/hal-00715977v1" TargetMode="External"/><Relationship Id="rId142" Type="http://schemas.openxmlformats.org/officeDocument/2006/relationships/hyperlink" Target="https://hal.science/hal-00643577v1" TargetMode="External"/><Relationship Id="rId143" Type="http://schemas.openxmlformats.org/officeDocument/2006/relationships/hyperlink" Target="https://hal.science/hal-00643576v1" TargetMode="External"/><Relationship Id="rId144" Type="http://schemas.openxmlformats.org/officeDocument/2006/relationships/hyperlink" Target="https://hal.science/search/index/?q=*&amp;authFullName_s=Catherine Jacquemard" TargetMode="External"/><Relationship Id="rId145" Type="http://schemas.openxmlformats.org/officeDocument/2006/relationships/hyperlink" Target="https://hal.science/hal-00549778v1" TargetMode="External"/><Relationship Id="rId146" Type="http://schemas.openxmlformats.org/officeDocument/2006/relationships/hyperlink" Target="https://hal.science/hal-00551663v1" TargetMode="External"/><Relationship Id="rId147" Type="http://schemas.openxmlformats.org/officeDocument/2006/relationships/hyperlink" Target="https://hal.science/hal-00541424v1" TargetMode="External"/><Relationship Id="rId148" Type="http://schemas.openxmlformats.org/officeDocument/2006/relationships/hyperlink" Target="https://hal.science/hal-03312109v1" TargetMode="External"/><Relationship Id="rId149" Type="http://schemas.openxmlformats.org/officeDocument/2006/relationships/hyperlink" Target="https://hal.science/hal-00461188v1" TargetMode="External"/><Relationship Id="rId150" Type="http://schemas.openxmlformats.org/officeDocument/2006/relationships/hyperlink" Target="https://dx.doi.org/10.3406/annor.2009.2529" TargetMode="External"/><Relationship Id="rId151" Type="http://schemas.openxmlformats.org/officeDocument/2006/relationships/hyperlink" Target="https://hal.science/hal-00461244v1" TargetMode="External"/><Relationship Id="rId152" Type="http://schemas.openxmlformats.org/officeDocument/2006/relationships/hyperlink" Target="https://hal.science/search/index/?q=*&amp;authFullName_s=Armelle Alduc-Le Bagousse" TargetMode="External"/><Relationship Id="rId153" Type="http://schemas.openxmlformats.org/officeDocument/2006/relationships/hyperlink" Target="https://hal.science/hal-00461183v1" TargetMode="External"/><Relationship Id="rId154" Type="http://schemas.openxmlformats.org/officeDocument/2006/relationships/hyperlink" Target="https://hal.science/hal-00461177v1" TargetMode="External"/><Relationship Id="rId155" Type="http://schemas.openxmlformats.org/officeDocument/2006/relationships/hyperlink" Target="https://hal.science/hal-00332437v1" TargetMode="External"/><Relationship Id="rId156" Type="http://schemas.openxmlformats.org/officeDocument/2006/relationships/hyperlink" Target="https://hal.science/hal-00461187v1" TargetMode="External"/><Relationship Id="rId157" Type="http://schemas.openxmlformats.org/officeDocument/2006/relationships/hyperlink" Target="https://dx.doi.org/10.4000/books.purh.9960" TargetMode="External"/><Relationship Id="rId158" Type="http://schemas.openxmlformats.org/officeDocument/2006/relationships/hyperlink" Target="https://hal.science/hal-03311232v1" TargetMode="External"/><Relationship Id="rId159" Type="http://schemas.openxmlformats.org/officeDocument/2006/relationships/hyperlink" Target="https://hal.science/hal-00461175v1" TargetMode="External"/><Relationship Id="rId160" Type="http://schemas.openxmlformats.org/officeDocument/2006/relationships/hyperlink" Target="https://hal.science/hal-00261060v1" TargetMode="External"/><Relationship Id="rId161" Type="http://schemas.openxmlformats.org/officeDocument/2006/relationships/hyperlink" Target="https://hal.science/hal-00273919v1" TargetMode="External"/><Relationship Id="rId162" Type="http://schemas.openxmlformats.org/officeDocument/2006/relationships/hyperlink" Target="https://hal.science/hal-03308942v1" TargetMode="External"/><Relationship Id="rId163" Type="http://schemas.openxmlformats.org/officeDocument/2006/relationships/hyperlink" Target="https://hal.science/hal-00260885v1" TargetMode="External"/><Relationship Id="rId164" Type="http://schemas.openxmlformats.org/officeDocument/2006/relationships/hyperlink" Target="https://hal.science/hal-00273923v1" TargetMode="External"/><Relationship Id="rId165" Type="http://schemas.openxmlformats.org/officeDocument/2006/relationships/hyperlink" Target="https://hal.science/hal-00261042v1" TargetMode="External"/><Relationship Id="rId166" Type="http://schemas.openxmlformats.org/officeDocument/2006/relationships/hyperlink" Target="https://books.openedition.org/pur/27493" TargetMode="External"/><Relationship Id="rId167" Type="http://schemas.openxmlformats.org/officeDocument/2006/relationships/hyperlink" Target="https://dx.doi.org/10.4000/books.pur.27493" TargetMode="External"/><Relationship Id="rId168" Type="http://schemas.openxmlformats.org/officeDocument/2006/relationships/hyperlink" Target="https://hal.science/hal-00260799v1" TargetMode="External"/><Relationship Id="rId169" Type="http://schemas.openxmlformats.org/officeDocument/2006/relationships/hyperlink" Target="https://hal.science/hal-00260140v1" TargetMode="External"/><Relationship Id="rId170" Type="http://schemas.openxmlformats.org/officeDocument/2006/relationships/hyperlink" Target="https://hal.science/hal-00273742v1" TargetMode="External"/><Relationship Id="rId171" Type="http://schemas.openxmlformats.org/officeDocument/2006/relationships/hyperlink" Target="https://hal.science/search/index/?q=*&amp;authFullName_s=E. Deniaux" TargetMode="External"/><Relationship Id="rId172" Type="http://schemas.openxmlformats.org/officeDocument/2006/relationships/hyperlink" Target="https://hal.science/hal-00260787v1" TargetMode="External"/><Relationship Id="rId173" Type="http://schemas.openxmlformats.org/officeDocument/2006/relationships/hyperlink" Target="https://normandie-univ.hal.science/hal-02560457v1" TargetMode="External"/><Relationship Id="rId174" Type="http://schemas.openxmlformats.org/officeDocument/2006/relationships/hyperlink" Target="https://hal.science/hal-03307471v1" TargetMode="External"/><Relationship Id="rId175" Type="http://schemas.openxmlformats.org/officeDocument/2006/relationships/hyperlink" Target="https://normandie-univ.hal.science/hal-02560472v1" TargetMode="External"/><Relationship Id="rId176" Type="http://schemas.openxmlformats.org/officeDocument/2006/relationships/hyperlink" Target="https://normandie-univ.hal.science/hal-02560448v1" TargetMode="External"/><Relationship Id="rId177" Type="http://schemas.openxmlformats.org/officeDocument/2006/relationships/hyperlink" Target="https://normandie-univ.hal.science/hal-04779017v1" TargetMode="External"/><Relationship Id="rId178" Type="http://schemas.openxmlformats.org/officeDocument/2006/relationships/hyperlink" Target="https://normandie-univ.hal.science/hal-03002823v1" TargetMode="External"/><Relationship Id="rId179" Type="http://schemas.openxmlformats.org/officeDocument/2006/relationships/hyperlink" Target="https://hal.science/hal-01084205v1" TargetMode="External"/><Relationship Id="rId180" Type="http://schemas.openxmlformats.org/officeDocument/2006/relationships/hyperlink" Target="https://hal.science/hal-01084212v1" TargetMode="External"/><Relationship Id="rId181" Type="http://schemas.openxmlformats.org/officeDocument/2006/relationships/hyperlink" Target="https://hal.science/hal-01084209v1" TargetMode="External"/><Relationship Id="rId182" Type="http://schemas.openxmlformats.org/officeDocument/2006/relationships/hyperlink" Target="https://hal.science/hal-01084206v1" TargetMode="External"/><Relationship Id="rId183" Type="http://schemas.openxmlformats.org/officeDocument/2006/relationships/hyperlink" Target="https://hal.science/hal-00925871v1" TargetMode="External"/><Relationship Id="rId184" Type="http://schemas.openxmlformats.org/officeDocument/2006/relationships/hyperlink" Target="https://hal.science/hal-00984444v1" TargetMode="External"/><Relationship Id="rId185" Type="http://schemas.openxmlformats.org/officeDocument/2006/relationships/hyperlink" Target="https://hal.science/hal-00770159v1" TargetMode="External"/><Relationship Id="rId186" Type="http://schemas.openxmlformats.org/officeDocument/2006/relationships/hyperlink" Target="https://hal.science/hal-00770163v1" TargetMode="External"/><Relationship Id="rId187" Type="http://schemas.openxmlformats.org/officeDocument/2006/relationships/hyperlink" Target="https://hal.science/hal-00643584v1" TargetMode="External"/><Relationship Id="rId188" Type="http://schemas.openxmlformats.org/officeDocument/2006/relationships/hyperlink" Target="https://hal.science/hal-00643589v1" TargetMode="External"/><Relationship Id="rId189" Type="http://schemas.openxmlformats.org/officeDocument/2006/relationships/hyperlink" Target="https://hal.science/hal-00643588v1" TargetMode="External"/><Relationship Id="rId190" Type="http://schemas.openxmlformats.org/officeDocument/2006/relationships/hyperlink" Target="https://hal.science/hal-00470497v1" TargetMode="External"/><Relationship Id="rId191" Type="http://schemas.openxmlformats.org/officeDocument/2006/relationships/hyperlink" Target="https://hal.science/hal-00470501v1" TargetMode="External"/><Relationship Id="rId192" Type="http://schemas.openxmlformats.org/officeDocument/2006/relationships/hyperlink" Target="https://hal.science/hal-00461242v1" TargetMode="External"/><Relationship Id="rId193" Type="http://schemas.openxmlformats.org/officeDocument/2006/relationships/hyperlink" Target="https://hal.science/hal-00337081v1" TargetMode="External"/><Relationship Id="rId194" Type="http://schemas.openxmlformats.org/officeDocument/2006/relationships/hyperlink" Target="https://hal.science/hal-00337314v1" TargetMode="External"/><Relationship Id="rId195" Type="http://schemas.openxmlformats.org/officeDocument/2006/relationships/hyperlink" Target="https://hal.science/hal-00336981v1" TargetMode="External"/><Relationship Id="rId196" Type="http://schemas.openxmlformats.org/officeDocument/2006/relationships/hyperlink" Target="https://hal.science/hal-00336883v1" TargetMode="External"/><Relationship Id="rId197" Type="http://schemas.openxmlformats.org/officeDocument/2006/relationships/hyperlink" Target="https://hal.science/hal-00336885v1" TargetMode="External"/><Relationship Id="rId198" Type="http://schemas.openxmlformats.org/officeDocument/2006/relationships/hyperlink" Target="https://hal.science/hal-00461241v1" TargetMode="External"/><Relationship Id="rId199" Type="http://schemas.openxmlformats.org/officeDocument/2006/relationships/hyperlink" Target="https://hal.science/hal-00470495v1" TargetMode="External"/><Relationship Id="rId200" Type="http://schemas.openxmlformats.org/officeDocument/2006/relationships/hyperlink" Target="https://hal.science/hal-00470490v1" TargetMode="External"/><Relationship Id="rId201" Type="http://schemas.openxmlformats.org/officeDocument/2006/relationships/hyperlink" Target="https://hal.science/hal-00274363v1" TargetMode="External"/><Relationship Id="rId202" Type="http://schemas.openxmlformats.org/officeDocument/2006/relationships/hyperlink" Target="https://hal.science/hal-00274355v1" TargetMode="External"/><Relationship Id="rId203" Type="http://schemas.openxmlformats.org/officeDocument/2006/relationships/hyperlink" Target="https://hal.science/hal-00470492v1" TargetMode="External"/><Relationship Id="rId204" Type="http://schemas.openxmlformats.org/officeDocument/2006/relationships/hyperlink" Target="https://hal.science/hal-00470491v1" TargetMode="External"/><Relationship Id="rId205" Type="http://schemas.openxmlformats.org/officeDocument/2006/relationships/hyperlink" Target="https://hal.science/hal-00274367v1" TargetMode="External"/><Relationship Id="rId206" Type="http://schemas.openxmlformats.org/officeDocument/2006/relationships/hyperlink" Target="https://hal.science/hal-00274194v1" TargetMode="External"/><Relationship Id="rId207" Type="http://schemas.openxmlformats.org/officeDocument/2006/relationships/hyperlink" Target="https://hal.science/hal-00470486v1" TargetMode="External"/><Relationship Id="rId208" Type="http://schemas.openxmlformats.org/officeDocument/2006/relationships/hyperlink" Target="https://hal.science/hal-00274190v1" TargetMode="External"/><Relationship Id="rId209" Type="http://schemas.openxmlformats.org/officeDocument/2006/relationships/hyperlink" Target="https://hal.science/hal-00470489v1" TargetMode="External"/><Relationship Id="rId210" Type="http://schemas.openxmlformats.org/officeDocument/2006/relationships/hyperlink" Target="https://hal.science/hal-00274357v1" TargetMode="External"/><Relationship Id="rId211" Type="http://schemas.openxmlformats.org/officeDocument/2006/relationships/hyperlink" Target="https://hal.science/hal-00274145v1" TargetMode="External"/><Relationship Id="rId212" Type="http://schemas.openxmlformats.org/officeDocument/2006/relationships/hyperlink" Target="https://hal.science/hal-00470485v1" TargetMode="External"/><Relationship Id="rId213" Type="http://schemas.openxmlformats.org/officeDocument/2006/relationships/hyperlink" Target="https://hal.science/hal-00274095v1" TargetMode="External"/><Relationship Id="rId214" Type="http://schemas.openxmlformats.org/officeDocument/2006/relationships/hyperlink" Target="https://hal.science/hal-05388279v1" TargetMode="External"/><Relationship Id="rId215" Type="http://schemas.openxmlformats.org/officeDocument/2006/relationships/hyperlink" Target="https://normandie-univ.hal.science/hal-05136994v1" TargetMode="External"/><Relationship Id="rId216" Type="http://schemas.openxmlformats.org/officeDocument/2006/relationships/hyperlink" Target="https://normandie-univ.hal.science/hal-04779014v1" TargetMode="External"/><Relationship Id="rId217" Type="http://schemas.openxmlformats.org/officeDocument/2006/relationships/hyperlink" Target="https://normandie-univ.hal.science/hal-05136992v1" TargetMode="External"/><Relationship Id="rId218" Type="http://schemas.openxmlformats.org/officeDocument/2006/relationships/hyperlink" Target="https://normandie-univ.hal.science/hal-04662468v1" TargetMode="External"/><Relationship Id="rId219" Type="http://schemas.openxmlformats.org/officeDocument/2006/relationships/hyperlink" Target="https://normandie-univ.hal.science/hal-04662466v1" TargetMode="External"/><Relationship Id="rId220" Type="http://schemas.openxmlformats.org/officeDocument/2006/relationships/hyperlink" Target="https://normandie-univ.hal.science/hal-04662463v1" TargetMode="External"/><Relationship Id="rId221" Type="http://schemas.openxmlformats.org/officeDocument/2006/relationships/hyperlink" Target="https://normandie-univ.hal.science/hal-02184294v1" TargetMode="External"/><Relationship Id="rId222" Type="http://schemas.openxmlformats.org/officeDocument/2006/relationships/hyperlink" Target="https://normandie-univ.hal.science/hal-02184295v1" TargetMode="External"/><Relationship Id="rId223" Type="http://schemas.openxmlformats.org/officeDocument/2006/relationships/hyperlink" Target="https://normandie-univ.hal.science/hal-02184297v1" TargetMode="External"/><Relationship Id="rId224" Type="http://schemas.openxmlformats.org/officeDocument/2006/relationships/hyperlink" Target="https://normandie-univ.hal.science/hal-02184293v1" TargetMode="External"/><Relationship Id="rId225" Type="http://schemas.openxmlformats.org/officeDocument/2006/relationships/hyperlink" Target="https://hal.science/search/index/?q=*&amp;authFullName_s=Roncin S&#233;bastien" TargetMode="External"/><Relationship Id="rId226" Type="http://schemas.openxmlformats.org/officeDocument/2006/relationships/hyperlink" Target="https://hal.science/hal-01436421v1" TargetMode="External"/><Relationship Id="rId227" Type="http://schemas.openxmlformats.org/officeDocument/2006/relationships/hyperlink" Target="https://hal.science/hal-01436410v1" TargetMode="External"/><Relationship Id="rId228" Type="http://schemas.openxmlformats.org/officeDocument/2006/relationships/hyperlink" Target="https://hal.science/hal-01428827v1" TargetMode="External"/><Relationship Id="rId229" Type="http://schemas.openxmlformats.org/officeDocument/2006/relationships/hyperlink" Target="https://hal.science/hal-01428816v1" TargetMode="External"/><Relationship Id="rId230" Type="http://schemas.openxmlformats.org/officeDocument/2006/relationships/hyperlink" Target="https://hal.science/hal-01192787v1" TargetMode="External"/><Relationship Id="rId231" Type="http://schemas.openxmlformats.org/officeDocument/2006/relationships/hyperlink" Target="https://hal.science/hal-01428656v1" TargetMode="External"/><Relationship Id="rId232" Type="http://schemas.openxmlformats.org/officeDocument/2006/relationships/hyperlink" Target="https://hal.science/hal-01428649v1" TargetMode="External"/><Relationship Id="rId233" Type="http://schemas.openxmlformats.org/officeDocument/2006/relationships/hyperlink" Target="https://hal.science/hal-01192782v1" TargetMode="External"/><Relationship Id="rId234" Type="http://schemas.openxmlformats.org/officeDocument/2006/relationships/hyperlink" Target="https://hal.science/hal-01115264v1" TargetMode="External"/><Relationship Id="rId235" Type="http://schemas.openxmlformats.org/officeDocument/2006/relationships/hyperlink" Target="https://hal.science/hal-01115267v1" TargetMode="External"/><Relationship Id="rId236" Type="http://schemas.openxmlformats.org/officeDocument/2006/relationships/hyperlink" Target="https://hal.science/hal-01115242v1" TargetMode="External"/><Relationship Id="rId237" Type="http://schemas.openxmlformats.org/officeDocument/2006/relationships/hyperlink" Target="https://hal.science/search/index/?q=*&amp;authFullName_s=Edoardo d'Angelo" TargetMode="External"/><Relationship Id="rId238" Type="http://schemas.openxmlformats.org/officeDocument/2006/relationships/hyperlink" Target="https://hal.science/hal-01115229v1" TargetMode="External"/><Relationship Id="rId239" Type="http://schemas.openxmlformats.org/officeDocument/2006/relationships/hyperlink" Target="https://hal.science/hal-01115273v1" TargetMode="External"/><Relationship Id="rId240" Type="http://schemas.openxmlformats.org/officeDocument/2006/relationships/hyperlink" Target="https://hal.science/hal-00925852v1" TargetMode="External"/><Relationship Id="rId241" Type="http://schemas.openxmlformats.org/officeDocument/2006/relationships/hyperlink" Target="https://hal.science/hal-00715973v1" TargetMode="External"/><Relationship Id="rId242" Type="http://schemas.openxmlformats.org/officeDocument/2006/relationships/hyperlink" Target="https://hal.science/hal-00925839v1" TargetMode="External"/><Relationship Id="rId243" Type="http://schemas.openxmlformats.org/officeDocument/2006/relationships/hyperlink" Target="https://hal.science/hal-00715967v1" TargetMode="External"/><Relationship Id="rId244" Type="http://schemas.openxmlformats.org/officeDocument/2006/relationships/hyperlink" Target="https://hal.science/hal-00925868v1" TargetMode="External"/><Relationship Id="rId245" Type="http://schemas.openxmlformats.org/officeDocument/2006/relationships/hyperlink" Target="https://hal.science/hal-00643553v1" TargetMode="External"/><Relationship Id="rId246" Type="http://schemas.openxmlformats.org/officeDocument/2006/relationships/hyperlink" Target="https://hal.science/hal-00925860v1" TargetMode="External"/><Relationship Id="rId247" Type="http://schemas.openxmlformats.org/officeDocument/2006/relationships/hyperlink" Target="https://hal.science/hal-00322642v1" TargetMode="External"/><Relationship Id="rId248" Type="http://schemas.openxmlformats.org/officeDocument/2006/relationships/hyperlink" Target="https://hal.science/hal-00461178v1" TargetMode="External"/><Relationship Id="rId249" Type="http://schemas.openxmlformats.org/officeDocument/2006/relationships/hyperlink" Target="https://hal.science/hal-00322644v1" TargetMode="External"/><Relationship Id="rId250" Type="http://schemas.openxmlformats.org/officeDocument/2006/relationships/hyperlink" Target="https://hal.science/hal-00322640v1" TargetMode="External"/><Relationship Id="rId251" Type="http://schemas.openxmlformats.org/officeDocument/2006/relationships/hyperlink" Target="https://hal.science/hal-00465173v1" TargetMode="External"/><Relationship Id="rId252" Type="http://schemas.openxmlformats.org/officeDocument/2006/relationships/hyperlink" Target="https://hal.science/hal-00322641v1" TargetMode="External"/><Relationship Id="rId253" Type="http://schemas.openxmlformats.org/officeDocument/2006/relationships/hyperlink" Target="https://hal.science/hal-00461238v1" TargetMode="External"/><Relationship Id="rId254" Type="http://schemas.openxmlformats.org/officeDocument/2006/relationships/hyperlink" Target="https://hal.science/hal-00272201v1" TargetMode="External"/><Relationship Id="rId255" Type="http://schemas.openxmlformats.org/officeDocument/2006/relationships/hyperlink" Target="https://hal.science/hal-00273734v1" TargetMode="External"/><Relationship Id="rId256" Type="http://schemas.openxmlformats.org/officeDocument/2006/relationships/hyperlink" Target="https://hal.science/hal-00271079v1" TargetMode="External"/><Relationship Id="rId257" Type="http://schemas.openxmlformats.org/officeDocument/2006/relationships/hyperlink" Target="https://hal.science/hal-00271506v1" TargetMode="External"/><Relationship Id="rId258" Type="http://schemas.openxmlformats.org/officeDocument/2006/relationships/hyperlink" Target="https://hal.science/hal-00273711v1" TargetMode="External"/><Relationship Id="rId259" Type="http://schemas.openxmlformats.org/officeDocument/2006/relationships/hyperlink" Target="https://hal.science/hal-00262140v1" TargetMode="External"/><Relationship Id="rId260" Type="http://schemas.openxmlformats.org/officeDocument/2006/relationships/hyperlink" Target="https://hal.science/hal-01192761v1" TargetMode="External"/><Relationship Id="rId261" Type="http://schemas.openxmlformats.org/officeDocument/2006/relationships/hyperlink" Target="https://hal.science/search/index/?q=*&amp;authFullName_s=A. Plokhov" TargetMode="External"/><Relationship Id="rId262" Type="http://schemas.openxmlformats.org/officeDocument/2006/relationships/hyperlink" Target="https://hal.science/search/index/?q=*&amp;authFullName_s=S. Toropov" TargetMode="External"/><Relationship Id="rId263" Type="http://schemas.openxmlformats.org/officeDocument/2006/relationships/hyperlink" Target="https://hal.science/search/index/?q=*&amp;authFullName_s=Anne Bocquet-Lienard" TargetMode="External"/><Relationship Id="rId264" Type="http://schemas.openxmlformats.org/officeDocument/2006/relationships/hyperlink" Target="https://hal.science/hal-04410985v1" TargetMode="External"/><Relationship Id="rId265" Type="http://schemas.openxmlformats.org/officeDocument/2006/relationships/hyperlink" Target="https://hal.science/hal-01436507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Bauduin</dc:title>
  <dc:description>CV</dc:description>
  <dc:subject/>
  <cp:keywords/>
  <cp:category/>
  <cp:lastModifiedBy/>
  <dcterms:created xsi:type="dcterms:W3CDTF">2026-04-04T12:52:31+02:00</dcterms:created>
  <dcterms:modified xsi:type="dcterms:W3CDTF">2026-04-04T12:52:31+02:00</dcterms:modified>
</cp:coreProperties>
</file>

<file path=docProps/custom.xml><?xml version="1.0" encoding="utf-8"?>
<Properties xmlns="http://schemas.openxmlformats.org/officeDocument/2006/custom-properties" xmlns:vt="http://schemas.openxmlformats.org/officeDocument/2006/docPropsVTypes"/>
</file>