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Pierre-Brice Stahl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Individus et collectivité. Etude des pendentifs, broches et appliques associés aux &amp;quot;Valkyries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Julie Bernini; Corinne Bonnet; Guillaume Ducoeur; Fabio Porzia. </w:t>
            </w:r>
            <w:r>
              <w:rPr>
                <w:i w:val="1"/>
                <w:iCs w:val="1"/>
              </w:rPr>
              <w:t xml:space="preserve">Divine Names on the Spot IV. Penser les dieux au pluriel. Approches comparatives</w:t>
            </w:r>
            <w:r>
              <w:rPr/>
              <w:t xml:space="preserve">, Peeters, pp.279-299,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eddique et processus de normativité à l’âge du Fer tardif et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Guillaume Ducœur; Céline Redard. </w:t>
            </w:r>
            <w:r>
              <w:rPr>
                <w:i w:val="1"/>
                <w:iCs w:val="1"/>
              </w:rPr>
              <w:t xml:space="preserve">Traditions écrites, collections et processus de normativité</w:t>
            </w:r>
            <w:r>
              <w:rPr/>
              <w:t xml:space="preserve">, Publications de l’Institut d’histoire des religions, pp.257-283,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pré-chrétienne nordique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Benjamin Brillaud; Coralie Brillaud. </w:t>
            </w:r>
            <w:r>
              <w:rPr>
                <w:i w:val="1"/>
                <w:iCs w:val="1"/>
              </w:rPr>
              <w:t xml:space="preserve">Les Vikings. Nota Bene</w:t>
            </w:r>
            <w:r>
              <w:rPr/>
              <w:t xml:space="preserve">, Omaké books, pp.56-63,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Burnouf et les lieux de savoir : voyages et correspondances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Guillaume Ducœur. </w:t>
            </w:r>
            <w:r>
              <w:rPr>
                <w:i w:val="1"/>
                <w:iCs w:val="1"/>
              </w:rPr>
              <w:t xml:space="preserve">Eugène Burnouf (1801-1852) et les études indo-iranologiques. Actes de la Journée d'étude d'Urville (28 mai 2022)</w:t>
            </w:r>
            <w:r>
              <w:rPr/>
              <w:t xml:space="preserve">, Institut d’histoire des religions, pp.27-49,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hall de Freyja. Mythologie et constitution de l’identité danoise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Jean-Marie Husser; Guillaume Ducoeur. </w:t>
            </w:r>
            <w:r>
              <w:rPr>
                <w:i w:val="1"/>
                <w:iCs w:val="1"/>
              </w:rPr>
              <w:t xml:space="preserve">Religions et identités collectives. Actes du colloque du centenaire de l'Institut d’histoire des religions (1919-2019)</w:t>
            </w:r>
            <w:r>
              <w:rPr/>
              <w:t xml:space="preserve">, Institut d’histoire des religions, pp.407-436,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Pre-Christian Mythologies in Nineteenth-Century Northern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Bønding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Lone Kølle Martinsen</w:t>
              </w:r>
            </w:hyperlink>
          </w:p>
          <w:p>
            <w:pPr/>
            <w:r>
              <w:rPr/>
              <w:t xml:space="preserve">Sophie Bønding; Lone Kølle Martinsen; Pierre-Brice Stahl. </w:t>
            </w:r>
            <w:r>
              <w:rPr>
                <w:i w:val="1"/>
                <w:iCs w:val="1"/>
              </w:rPr>
              <w:t xml:space="preserve">Mythology and Nation Building. N.F.S. Grundtivg and His European Contemporaries</w:t>
            </w:r>
            <w:r>
              <w:rPr/>
              <w:t xml:space="preserve">, Aarhus University Press, pp.15-39,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⟨10.2307/j.ctv34wmsz6.5⟩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POWER: ENVISIONING THE NORTHERN PAST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Pernille Hermann; Jürg Glauser; Stephen Mitchell. </w:t>
            </w:r>
            <w:r>
              <w:rPr>
                <w:i w:val="1"/>
                <w:iCs w:val="1"/>
              </w:rPr>
              <w:t xml:space="preserve">Handbook of Pre-Modern Nordic Memory Studies</w:t>
            </w:r>
            <w:r>
              <w:rPr/>
              <w:t xml:space="preserve">, De Gruyter, pp.908-912,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⟨10.1515/9783110431360-102⟩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 donc toi, avec ton casque à cornes !” Le Viking et son casque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Florian Besson; Justine Breton. </w:t>
            </w:r>
            <w:r>
              <w:rPr>
                <w:i w:val="1"/>
                <w:iCs w:val="1"/>
              </w:rPr>
              <w:t xml:space="preserve">Kaamelott, un livre d’Histoire</w:t>
            </w:r>
            <w:r>
              <w:rPr/>
              <w:t xml:space="preserve">, Vendemiaire, pp.221-228,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Vafþrúðnismál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Université de Strasbourg, 6, 291 p., 2025, Publications de l'Institut d'histoire des religions, 978-2-494259-03-4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Mythes nordiques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Librio (1397), 2025, 9782290418765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Dieux et personnages de la mythologie nordique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Librio, 2023, 9782290394007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Mythology and Nation Building. N.F.S. Grundtivg and His European Contemporaries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Bønding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Lone Kølle Martinsen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Aarhus University Press,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synthèse. Les mythes nordiques et le Nord médiéval. Entre philologie, identité et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Religions. Université de Strasbourg,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tel-05531542v1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divinités. Essai boréaliste et historiographique sur la constitution de la mythologie nordique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Religions. Université de Strasbourg,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tel-05531539v1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mythes nordiques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15,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boréales. Explorateurs, pionniers et aventuriers en quête du Nord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301,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mythes nordiques en France et dans l’espace francophone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15,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sagas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294,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Boréalisme 2.0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290,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Medievalism: The Imaginary of the Viking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Scandinavica</w:t>
            </w:r>
            <w:r>
              <w:rPr/>
              <w:t xml:space="preserve">, 2022, Borealism, 61 (2), pp.1-19.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⟨10.54432/scand/ikbm2514⟩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Norse Mythology in French. A Brief Introduction to Its Multi-Faceted History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2021, La réception des mythes nordiques en France et dans l’espace francophone, 15,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boréales et esprits d’aventure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Toudoire-Surlapierre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Topographies boréales. Explorateurs, pionniers et aventuriers en quête du Nord, 76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Editions and Translations of the Poetic Edda: a Bibliography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2021, 15,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Topographies boréales et esprit d’aventure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301,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Norse Mythology in French. A Brief Introduction to Its Multi-Faceted History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Médiévalisme boréal et séries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Médiévales. Langue Textes Histoire</w:t>
            </w:r>
            <w:r>
              <w:rPr/>
              <w:t xml:space="preserve">, 2020, Moyen Âge en séries, 78,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recherche du savoir et joute d’énigme. Les motivations d’Óðinn dans le Vafþrúðnismál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2020, 14,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Sagas et lettres du Nord. L’apport de Régis Boyer aux études scandinaves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Guémy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Emion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2019, Les sagas médiévales. Hommage à Régis Boyer, 2 (294),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Nord dans Vikings. Entre exploration, imaginaire et 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2018, Boréalisme 2.0, 290, pp.285-295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d’inversion dans la littérature médiévale scandinave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233,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sur le Vafþrúðnismál et le genre de l’énigme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Valland</w:t>
            </w:r>
            <w:r>
              <w:rPr/>
              <w:t xml:space="preserve">, 2015, 19,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Enigmes et nature des protagonistes dans la Hervarar saga ok Heiðreks et le Vafþrúðnismál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2015, 9,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Énigmes et nature des protagonistes dans la Hervarar saga ok Heiðreks et le Vafþrúðnismál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2015, 9,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scandinaves précieux du bassin rhénan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2013, Strasbourg et l'imaginaire du Nord, 8,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un programme, mais une direction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Raphaëlle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Boréalisme 2.0</w:t>
            </w:r>
            <w:r>
              <w:rPr/>
              <w:t xml:space="preserve">, 2018, pp.149-150.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⟨10.3917/eger.290.0149⟩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Dreams of Valhalla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Giacomo Bottà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Gabriela Antunes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hal-02610400v1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558v1" TargetMode="External"/><Relationship Id="rId8" Type="http://schemas.openxmlformats.org/officeDocument/2006/relationships/hyperlink" Target="https://hal.science/search/index/?q=*&amp;authFullName_s=Pierre-Brice Stahl" TargetMode="External"/><Relationship Id="rId9" Type="http://schemas.openxmlformats.org/officeDocument/2006/relationships/hyperlink" Target="https://univoak.hal.science/hal-05531533v1" TargetMode="External"/><Relationship Id="rId10" Type="http://schemas.openxmlformats.org/officeDocument/2006/relationships/hyperlink" Target="https://hal.science/hal-03945109v1" TargetMode="External"/><Relationship Id="rId11" Type="http://schemas.openxmlformats.org/officeDocument/2006/relationships/hyperlink" Target="https://hal.science/hal-03954420v1" TargetMode="External"/><Relationship Id="rId12" Type="http://schemas.openxmlformats.org/officeDocument/2006/relationships/hyperlink" Target="https://hal.sorbonne-universite.fr/hal-03849920v1" TargetMode="External"/><Relationship Id="rId13" Type="http://schemas.openxmlformats.org/officeDocument/2006/relationships/hyperlink" Target="https://hal.science/hal-03555274v1" TargetMode="External"/><Relationship Id="rId14" Type="http://schemas.openxmlformats.org/officeDocument/2006/relationships/hyperlink" Target="https://hal.science/search/index/?q=*&amp;authFullName_s=Sophie B&#248;nding" TargetMode="External"/><Relationship Id="rId15" Type="http://schemas.openxmlformats.org/officeDocument/2006/relationships/hyperlink" Target="https://hal.science/search/index/?q=*&amp;authFullName_s=Lone K&#248;lle Martinsen" TargetMode="External"/><Relationship Id="rId16" Type="http://schemas.openxmlformats.org/officeDocument/2006/relationships/hyperlink" Target="https://dx.doi.org/10.2307/j.ctv34wmsz6.5" TargetMode="External"/><Relationship Id="rId17" Type="http://schemas.openxmlformats.org/officeDocument/2006/relationships/hyperlink" Target="https://hal.science/hal-02610395v1" TargetMode="External"/><Relationship Id="rId18" Type="http://schemas.openxmlformats.org/officeDocument/2006/relationships/hyperlink" Target="https://dx.doi.org/10.1515/9783110431360-102" TargetMode="External"/><Relationship Id="rId19" Type="http://schemas.openxmlformats.org/officeDocument/2006/relationships/hyperlink" Target="https://hal.science/hal-02610391v1" TargetMode="External"/><Relationship Id="rId20" Type="http://schemas.openxmlformats.org/officeDocument/2006/relationships/hyperlink" Target="https://univoak.hal.science/hal-05514748v1" TargetMode="External"/><Relationship Id="rId21" Type="http://schemas.openxmlformats.org/officeDocument/2006/relationships/hyperlink" Target="https://hal.science/hal-05452840v1" TargetMode="External"/><Relationship Id="rId22" Type="http://schemas.openxmlformats.org/officeDocument/2006/relationships/hyperlink" Target="https://hal.science/search/index/?q=*&amp;authFullName_s=Thomas Mohnike" TargetMode="External"/><Relationship Id="rId23" Type="http://schemas.openxmlformats.org/officeDocument/2006/relationships/hyperlink" Target="https://editions.flammarion.com/les-grands-mythes-nordiques/9782290418765" TargetMode="External"/><Relationship Id="rId24" Type="http://schemas.openxmlformats.org/officeDocument/2006/relationships/hyperlink" Target="https://hal.science/hal-04763548v1" TargetMode="External"/><Relationship Id="rId25" Type="http://schemas.openxmlformats.org/officeDocument/2006/relationships/hyperlink" Target="https://hal.science/hal-03555304v1" TargetMode="External"/><Relationship Id="rId26" Type="http://schemas.openxmlformats.org/officeDocument/2006/relationships/hyperlink" Target="https://univoak.hal.science/tel-05531542v1" TargetMode="External"/><Relationship Id="rId27" Type="http://schemas.openxmlformats.org/officeDocument/2006/relationships/hyperlink" Target="https://univoak.hal.science/tel-05531539v1" TargetMode="External"/><Relationship Id="rId28" Type="http://schemas.openxmlformats.org/officeDocument/2006/relationships/hyperlink" Target="https://hal.science/hal-03596811v1" TargetMode="External"/><Relationship Id="rId29" Type="http://schemas.openxmlformats.org/officeDocument/2006/relationships/hyperlink" Target="https://hal.science/hal-03945081v1" TargetMode="External"/><Relationship Id="rId30" Type="http://schemas.openxmlformats.org/officeDocument/2006/relationships/hyperlink" Target="https://hal.science/search/index/?q=*&amp;authFullName_s=Frederique Toudoire" TargetMode="External"/><Relationship Id="rId31" Type="http://schemas.openxmlformats.org/officeDocument/2006/relationships/hyperlink" Target="https://hal.science/search/index/?q=*&amp;authFullName_s=Sylvain Briens" TargetMode="External"/><Relationship Id="rId32" Type="http://schemas.openxmlformats.org/officeDocument/2006/relationships/hyperlink" Target="https://hal.science/search/index/?q=*&amp;authFullName_s=Alessandra Ballotti" TargetMode="External"/><Relationship Id="rId33" Type="http://schemas.openxmlformats.org/officeDocument/2006/relationships/hyperlink" Target="https://hal.science/hal-03945069v1" TargetMode="External"/><Relationship Id="rId34" Type="http://schemas.openxmlformats.org/officeDocument/2006/relationships/hyperlink" Target="https://hal.science/hal-02610396v1" TargetMode="External"/><Relationship Id="rId35" Type="http://schemas.openxmlformats.org/officeDocument/2006/relationships/hyperlink" Target="https://hal.science/search/index/?q=*&amp;authFullName_s=Fran&#231;ois Emion" TargetMode="External"/><Relationship Id="rId36" Type="http://schemas.openxmlformats.org/officeDocument/2006/relationships/hyperlink" Target="https://hal.science/hal-02610393v1" TargetMode="External"/><Relationship Id="rId37" Type="http://schemas.openxmlformats.org/officeDocument/2006/relationships/hyperlink" Target="https://hal.science/hal-04763571v1" TargetMode="External"/><Relationship Id="rId38" Type="http://schemas.openxmlformats.org/officeDocument/2006/relationships/hyperlink" Target="https://dx.doi.org/10.54432/scand/ikbm2514" TargetMode="External"/><Relationship Id="rId39" Type="http://schemas.openxmlformats.org/officeDocument/2006/relationships/hyperlink" Target="https://hal.sorbonne-universite.fr/hal-03849964v1" TargetMode="External"/><Relationship Id="rId40" Type="http://schemas.openxmlformats.org/officeDocument/2006/relationships/hyperlink" Target="https://hal.science/hal-03821727v1" TargetMode="External"/><Relationship Id="rId41" Type="http://schemas.openxmlformats.org/officeDocument/2006/relationships/hyperlink" Target="https://hal.science/search/index/?q=*&amp;authFullName_s=Fr&#233;d&#233;rique Toudoire-Surlapierre" TargetMode="External"/><Relationship Id="rId42" Type="http://schemas.openxmlformats.org/officeDocument/2006/relationships/hyperlink" Target="https://hal.science/hal-03945176v1" TargetMode="External"/><Relationship Id="rId43" Type="http://schemas.openxmlformats.org/officeDocument/2006/relationships/hyperlink" Target="https://hal.science/hal-03945187v1" TargetMode="External"/><Relationship Id="rId44" Type="http://schemas.openxmlformats.org/officeDocument/2006/relationships/hyperlink" Target="https://hal.science/hal-03513703v1" TargetMode="External"/><Relationship Id="rId45" Type="http://schemas.openxmlformats.org/officeDocument/2006/relationships/hyperlink" Target="https://hal.sorbonne-universite.fr/hal-03849974v1" TargetMode="External"/><Relationship Id="rId46" Type="http://schemas.openxmlformats.org/officeDocument/2006/relationships/hyperlink" Target="https://hal.science/hal-03945196v1" TargetMode="External"/><Relationship Id="rId47" Type="http://schemas.openxmlformats.org/officeDocument/2006/relationships/hyperlink" Target="https://hal.sorbonne-universite.fr/hal-02313878v1" TargetMode="External"/><Relationship Id="rId48" Type="http://schemas.openxmlformats.org/officeDocument/2006/relationships/hyperlink" Target="https://hal.science/search/index/?q=*&amp;authFullName_s=Antoine Gu&#233;my" TargetMode="External"/><Relationship Id="rId49" Type="http://schemas.openxmlformats.org/officeDocument/2006/relationships/hyperlink" Target="https://hal.science/hal-02610392v1" TargetMode="External"/><Relationship Id="rId50" Type="http://schemas.openxmlformats.org/officeDocument/2006/relationships/hyperlink" Target="https://hal.science/hal-02265592v1" TargetMode="External"/><Relationship Id="rId51" Type="http://schemas.openxmlformats.org/officeDocument/2006/relationships/hyperlink" Target="https://hal.science/hal-02610390v1" TargetMode="External"/><Relationship Id="rId52" Type="http://schemas.openxmlformats.org/officeDocument/2006/relationships/hyperlink" Target="https://univoak.hal.science/hal-05257732v1" TargetMode="External"/><Relationship Id="rId53" Type="http://schemas.openxmlformats.org/officeDocument/2006/relationships/hyperlink" Target="https://hal.science/hal-02610389v1" TargetMode="External"/><Relationship Id="rId54" Type="http://schemas.openxmlformats.org/officeDocument/2006/relationships/hyperlink" Target="https://hal.science/hal-02610387v1" TargetMode="External"/><Relationship Id="rId55" Type="http://schemas.openxmlformats.org/officeDocument/2006/relationships/hyperlink" Target="https://hal.science/hal-02610394v1" TargetMode="External"/><Relationship Id="rId56" Type="http://schemas.openxmlformats.org/officeDocument/2006/relationships/hyperlink" Target="https://hal.science/search/index/?q=*&amp;authFullName_s=Rapha&#235;lle Jamet" TargetMode="External"/><Relationship Id="rId57" Type="http://schemas.openxmlformats.org/officeDocument/2006/relationships/hyperlink" Target="https://dx.doi.org/10.3917/eger.290.0149" TargetMode="External"/><Relationship Id="rId58" Type="http://schemas.openxmlformats.org/officeDocument/2006/relationships/hyperlink" Target="https://hal.science/hal-02610400v1" TargetMode="External"/><Relationship Id="rId59" Type="http://schemas.openxmlformats.org/officeDocument/2006/relationships/hyperlink" Target="https://hal.science/search/index/?q=*&amp;authFullName_s=Giacomo Bott&#224;" TargetMode="External"/><Relationship Id="rId60" Type="http://schemas.openxmlformats.org/officeDocument/2006/relationships/hyperlink" Target="https://hal.science/search/index/?q=*&amp;authFullName_s=Gabriela Antunes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Pierre-Brice Stahl</dc:title>
  <dc:description>CV</dc:description>
  <dc:subject/>
  <cp:keywords/>
  <cp:category/>
  <cp:lastModifiedBy/>
  <dcterms:created xsi:type="dcterms:W3CDTF">2026-04-25T06:42:46+02:00</dcterms:created>
  <dcterms:modified xsi:type="dcterms:W3CDTF">2026-04-25T06:42:46+02:00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