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Casadebaig </w:t>
      </w:r>
      <w:r>
        <w:rPr>
          <w:color w:val="641e6e"/>
        </w:rPr>
        <w:t xml:space="preserve">chargé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pierre-casadebaig</w:t>
        </w:r>
      </w:hyperlink>
    </w:p>
    <w:p>
      <w:pPr>
        <w:numPr>
          <w:ilvl w:val="0"/>
          <w:numId w:val="1"/>
        </w:numPr>
      </w:pPr>
      <w:r>
        <w:rPr/>
        <w:t xml:space="preserve"> ORCID : </w:t>
      </w:r>
      <w:hyperlink r:id="rId8" w:history="1">
        <w:r>
          <w:rPr>
            <w:color w:val="#410a8c"/>
            <w:u w:val="single"/>
          </w:rPr>
          <w:t xml:space="preserve">0000-0001-7225-936X</w:t>
        </w:r>
      </w:hyperlink>
    </w:p>
    <w:p>
      <w:pPr>
        <w:numPr>
          <w:ilvl w:val="0"/>
          <w:numId w:val="1"/>
        </w:numPr>
      </w:pPr>
      <w:r>
        <w:rPr/>
        <w:t xml:space="preserve"> IdRef : </w:t>
      </w:r>
      <w:hyperlink r:id="rId9" w:history="1">
        <w:r>
          <w:rPr>
            <w:color w:val="#410a8c"/>
            <w:u w:val="single"/>
          </w:rPr>
          <w:t xml:space="preserve">083603670</w:t>
        </w:r>
      </w:hyperlink>
    </w:p>
    <w:p>
      <w:pPr>
        <w:numPr>
          <w:ilvl w:val="0"/>
          <w:numId w:val="1"/>
        </w:numPr>
      </w:pPr>
      <w:r>
        <w:rPr/>
        <w:t xml:space="preserve"> arXiv : </w:t>
      </w:r>
      <w:hyperlink r:id="rId10" w:history="1">
        <w:r>
          <w:rPr>
            <w:color w:val="#410a8c"/>
            <w:u w:val="single"/>
          </w:rPr>
          <w:t xml:space="preserve">casadebaig_p_1</w:t>
        </w:r>
      </w:hyperlink>
    </w:p>
    <w:p>
      <w:pPr>
        <w:spacing w:before="600"/>
      </w:pPr>
    </w:p>
    <w:p>
      <w:pPr>
        <w:pStyle w:val="Heading2"/>
      </w:pPr>
      <w:r>
        <w:rPr>
          <w:color w:val="1e198e"/>
          <w:b w:val="1"/>
          <w:bCs w:val="1"/>
        </w:rPr>
        <w:t xml:space="preserve">Présentation</w:t>
      </w:r>
    </w:p>
    <w:p>
      <w:pPr>
        <w:spacing w:after="100"/>
      </w:pPr>
    </w:p>
    <w:p>
      <w:pPr/>
      <w:r>
        <w:rPr/>
        <w:t xml:space="preserve">Je suis chercheur à l'Institut national de l'agriculture, de l'alimentation et de l'environnement (INRAE), à Toulouse, en France, et je me spécialise dans la compréhension des interactions entre les espèces cultivées et leur environnement biophysique. Mes recherches, initialement axées sur des peuplements homogènes, ont évoluées pour considérer des peuplements plus diversifiés mobilisés dans un système de culture.</w:t>
      </w:r>
    </w:p>
    <w:p>
      <w:pPr/>
      <w:r>
        <w:rPr/>
        <w:t xml:space="preserve">J'ai commencé par travailler en lien avec les secteurs de l'amélioration variétale et du developpement agricole. J'ai mesuré, analysé et modélisé la manière dont divers cultivars de tournesol réagissent et s'adaptent à leur environnement de culture en utilisant des concepts et des outils issus de l'écophysiologie végétale. Je me suis appuyé sur des expériences numériques pour identifier les combinaisons de caractéristiques végétales et d'options de gestion qui améliorent les performances et la stabilité des cultures dans des situations de production données. Cette approche systémique a l'avantage de s'appliquer à la fois à la gestion du matériel génétique actuel (choix des cultivars) et à la sélection de nouveau matériel par le biais d'études d'association à l'échelle du génome.</w:t>
      </w:r>
    </w:p>
    <w:p>
      <w:pPr/>
      <w:r>
        <w:rPr/>
        <w:t xml:space="preserve">La nécessité de mettre en place des systèmes de culture plus durables et probablement plus diversifiés présente des défis uniques, notamment en ce qui concerne la mise à l'échelle des modèles dynamiques. Pour y répondre, j'étudie comment les principes de l'écologie des communautés et les méthodologies de la science des données peuvent aider à comprendre des systèmes de culture moins contrôlés et plus variés en termes d'espèces.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4" w:history="1">
              <w:r>
                <w:rPr>
                  <w:color w:val="#410a8c"/>
                  <w:u w:val="single"/>
                </w:rPr>
                <w:t xml:space="preserve">Amélia Landré</w:t>
              </w:r>
            </w:hyperlink>
            <w:r>
              <w:rPr/>
              <w:t xml:space="preserve">,</w:t>
            </w:r>
            <w:hyperlink r:id="rId15" w:history="1">
              <w:r>
                <w:rPr>
                  <w:color w:val="#410a8c"/>
                  <w:u w:val="single"/>
                </w:rPr>
                <w:t xml:space="preserve">Nicolas Langlade</w:t>
              </w:r>
            </w:hyperlink>
            <w:r>
              <w:rPr/>
              <w:t xml:space="preserve">,</w:t>
            </w:r>
            <w:hyperlink r:id="rId16" w:history="1">
              <w:r>
                <w:rPr>
                  <w:color w:val="#410a8c"/>
                  <w:u w:val="single"/>
                </w:rPr>
                <w:t xml:space="preserve">Emmanuelle Mestries</w:t>
              </w:r>
            </w:hyperlink>
            <w:r>
              <w:rPr/>
              <w:t xml:space="preserve">et al.</w:t>
            </w:r>
          </w:p>
          <w:p>
            <w:pPr/>
            <w:r>
              <w:rPr/>
              <w:t xml:space="preserve">2021</w:t>
            </w:r>
          </w:p>
          <w:p>
            <w:pPr/>
            <w:r>
              <w:rPr/>
              <w:t xml:space="preserve">Pré-publication, Document de travail</w:t>
            </w:r>
            <w:r>
              <w:rPr/>
              <w:t xml:space="preserve"> (preprint/prepublication)</w:t>
            </w:r>
          </w:p>
          <w:p>
            <w:pPr/>
            <w:hyperlink r:id="rId11" w:history="1">
              <w:r>
                <w:rPr>
                  <w:color w:val="#410a8c"/>
                  <w:u w:val="single"/>
                </w:rPr>
                <w:t xml:space="preserve">hal-03333890v1</w:t>
              </w:r>
            </w:hyperlink>
          </w:p>
        </w:tc>
      </w:tr>
      <w:tr>
        <w:trPr/>
        <w:tc>
          <w:tcPr>
            <w:noWrap/>
          </w:tcPr>
          <w:p>
            <w:pPr>
              <w:spacing w:after="200"/>
            </w:pPr>
            <w:hyperlink r:id="rId17" w:history="1">
              <w:r>
                <w:rPr>
                  <w:color w:val="1e198e"/>
                  <w:b w:val="1"/>
                  <w:bCs w:val="1"/>
                  <w:u w:val="single"/>
                </w:rPr>
                <w:t xml:space="preserve">Effects of plant growth stage and leaf aging on the response of transpiration and photosynthesis to water deficit in sunflower</w:t>
              </w:r>
            </w:hyperlink>
          </w:p>
          <w:p>
            <w:pPr/>
            <w:hyperlink r:id="rId18" w:history="1">
              <w:r>
                <w:rPr>
                  <w:color w:val="#410a8c"/>
                  <w:u w:val="single"/>
                </w:rPr>
                <w:t xml:space="preserve">Fety Nambinina Andrianasolo</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9" w:history="1">
              <w:r>
                <w:rPr>
                  <w:color w:val="#410a8c"/>
                  <w:u w:val="single"/>
                </w:rPr>
                <w:t xml:space="preserve">Philippe P. Debaeke</w:t>
              </w:r>
            </w:hyperlink>
            <w:r>
              <w:rPr/>
              <w:t xml:space="preserve">,</w:t>
            </w:r>
            <w:hyperlink r:id="rId20" w:history="1">
              <w:r>
                <w:rPr>
                  <w:color w:val="#410a8c"/>
                  <w:u w:val="single"/>
                </w:rPr>
                <w:t xml:space="preserve">Pierre Maury</w:t>
              </w:r>
            </w:hyperlink>
          </w:p>
          <w:p>
            <w:pPr/>
            <w:r>
              <w:rPr/>
              <w:t xml:space="preserve">2023</w:t>
            </w:r>
          </w:p>
          <w:p>
            <w:pPr/>
            <w:r>
              <w:rPr/>
              <w:t xml:space="preserve">Pré-publication, Document de travail</w:t>
            </w:r>
          </w:p>
          <w:p>
            <w:pPr/>
            <w:hyperlink r:id="rId17" w:history="1">
              <w:r>
                <w:rPr>
                  <w:color w:val="#410a8c"/>
                  <w:u w:val="single"/>
                </w:rPr>
                <w:t xml:space="preserve">hal-02637072v1</w:t>
              </w:r>
            </w:hyperlink>
          </w:p>
        </w:tc>
      </w:tr>
      <w:tr>
        <w:trPr/>
        <w:tc>
          <w:tcPr>
            <w:noWrap/>
          </w:tcPr>
          <w:p>
            <w:pPr>
              <w:spacing w:after="200"/>
            </w:pPr>
            <w:hyperlink r:id="rId21" w:history="1">
              <w:r>
                <w:rPr>
                  <w:color w:val="1e198e"/>
                  <w:b w:val="1"/>
                  <w:bCs w:val="1"/>
                  <w:u w:val="single"/>
                </w:rPr>
                <w:t xml:space="preserve">Sunflower phenotype optimization under climatic uncertainties using crop models</w:t>
              </w:r>
            </w:hyperlink>
          </w:p>
          <w:p>
            <w:pP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24" w:history="1">
              <w:r>
                <w:rPr>
                  <w:color w:val="#410a8c"/>
                  <w:u w:val="single"/>
                </w:rPr>
                <w:t xml:space="preserve">Bastien Poublan</w:t>
              </w:r>
            </w:hyperlink>
            <w:r>
              <w:rPr/>
              <w:t xml:space="preserve">,</w:t>
            </w:r>
            <w:hyperlink r:id="rId12" w:history="1">
              <w:r>
                <w:rPr>
                  <w:color w:val="#410a8c"/>
                  <w:u w:val="single"/>
                </w:rPr>
                <w:t xml:space="preserve">Pierre Casadebaig</w:t>
              </w:r>
            </w:hyperlink>
          </w:p>
          <w:p>
            <w:pPr/>
            <w:r>
              <w:rPr/>
              <w:t xml:space="preserve">2015</w:t>
            </w:r>
          </w:p>
          <w:p>
            <w:pPr/>
            <w:r>
              <w:rPr/>
              <w:t xml:space="preserve">Pré-publication, Document de travail</w:t>
            </w:r>
          </w:p>
          <w:p>
            <w:pPr/>
            <w:hyperlink r:id="rId21" w:history="1">
              <w:r>
                <w:rPr>
                  <w:color w:val="#410a8c"/>
                  <w:u w:val="single"/>
                </w:rPr>
                <w:t xml:space="preserve">hal-01196643v1</w:t>
              </w:r>
            </w:hyperlink>
          </w:p>
        </w:tc>
      </w:tr>
      <w:tr>
        <w:trPr/>
        <w:tc>
          <w:tcPr>
            <w:noWrap/>
          </w:tcPr>
          <w:p>
            <w:pPr>
              <w:spacing w:after="200"/>
            </w:pPr>
            <w:hyperlink r:id="rId25" w:history="1">
              <w:r>
                <w:rPr>
                  <w:color w:val="1e198e"/>
                  <w:b w:val="1"/>
                  <w:bCs w:val="1"/>
                  <w:u w:val="single"/>
                </w:rPr>
                <w:t xml:space="preserve">Increased genetic diversity improves crop yield stability under climate variability: a computational study on sunflower</w:t>
              </w:r>
            </w:hyperlink>
          </w:p>
          <w:p>
            <w:pPr/>
            <w:hyperlink r:id="rId12" w:history="1">
              <w:r>
                <w:rPr>
                  <w:color w:val="#410a8c"/>
                  <w:u w:val="single"/>
                </w:rPr>
                <w:t xml:space="preserve">Pierre Casadebaig</w:t>
              </w:r>
            </w:hyperlink>
            <w:r>
              <w:rPr/>
              <w:t xml:space="preserve">,</w:t>
            </w:r>
            <w:hyperlink r:id="rId23" w:history="1">
              <w:r>
                <w:rPr>
                  <w:color w:val="#410a8c"/>
                  <w:u w:val="single"/>
                </w:rPr>
                <w:t xml:space="preserve">Ronan Trépos</w:t>
              </w:r>
            </w:hyperlink>
            <w:r>
              <w:rPr/>
              <w:t xml:space="preserve">,</w:t>
            </w:r>
            <w:hyperlink r:id="rId22" w:history="1">
              <w:r>
                <w:rPr>
                  <w:color w:val="#410a8c"/>
                  <w:u w:val="single"/>
                </w:rPr>
                <w:t xml:space="preserve">Victor Picheny</w:t>
              </w:r>
            </w:hyperlink>
            <w:r>
              <w:rPr/>
              <w:t xml:space="preserve">,</w:t>
            </w:r>
            <w:hyperlink r:id="rId15" w:history="1">
              <w:r>
                <w:rPr>
                  <w:color w:val="#410a8c"/>
                  <w:u w:val="single"/>
                </w:rPr>
                <w:t xml:space="preserve">Nicolas Langlade</w:t>
              </w:r>
            </w:hyperlink>
            <w:r>
              <w:rPr/>
              <w:t xml:space="preserve">,</w:t>
            </w:r>
            <w:hyperlink r:id="rId26" w:history="1">
              <w:r>
                <w:rPr>
                  <w:color w:val="#410a8c"/>
                  <w:u w:val="single"/>
                </w:rPr>
                <w:t xml:space="preserve">Patrick Vincourt</w:t>
              </w:r>
            </w:hyperlink>
            <w:r>
              <w:rPr/>
              <w:t xml:space="preserve">et al.</w:t>
            </w:r>
          </w:p>
          <w:p>
            <w:pPr/>
            <w:r>
              <w:rPr/>
              <w:t xml:space="preserve">2014</w:t>
            </w:r>
          </w:p>
          <w:p>
            <w:pPr/>
            <w:r>
              <w:rPr/>
              <w:t xml:space="preserve">Pré-publication, Document de travail</w:t>
            </w:r>
            <w:r>
              <w:rPr/>
              <w:t xml:space="preserve"> (preprint/prepublication)</w:t>
            </w:r>
          </w:p>
          <w:p>
            <w:pPr/>
            <w:hyperlink r:id="rId25" w:history="1">
              <w:r>
                <w:rPr>
                  <w:color w:val="#410a8c"/>
                  <w:u w:val="single"/>
                </w:rPr>
                <w:t xml:space="preserve">hal-01406181v1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Differences in growth features between species are driving cereal-legume intercrop yield: A statistical learning approach based on aggregated dataset</w:t>
              </w:r>
            </w:hyperlink>
          </w:p>
          <w:p>
            <w:pPr/>
            <w:hyperlink r:id="rId28" w:history="1">
              <w:r>
                <w:rPr>
                  <w:color w:val="#410a8c"/>
                  <w:u w:val="single"/>
                </w:rPr>
                <w:t xml:space="preserve">Rémi Mahmoud</w:t>
              </w:r>
            </w:hyperlink>
            <w:r>
              <w:rPr/>
              <w:t xml:space="preserve">,</w:t>
            </w:r>
            <w:hyperlink r:id="rId29" w:history="1">
              <w:r>
                <w:rPr>
                  <w:color w:val="#410a8c"/>
                  <w:u w:val="single"/>
                </w:rPr>
                <w:t xml:space="preserve">Noémie Gaudio</w:t>
              </w:r>
            </w:hyperlink>
            <w:r>
              <w:rPr/>
              <w:t xml:space="preserve">,</w:t>
            </w:r>
            <w:hyperlink r:id="rId30" w:history="1">
              <w:r>
                <w:rPr>
                  <w:color w:val="#410a8c"/>
                  <w:u w:val="single"/>
                </w:rPr>
                <w:t xml:space="preserve">Xavier Gendre</w:t>
              </w:r>
            </w:hyperlink>
            <w:r>
              <w:rPr/>
              <w:t xml:space="preserve">,</w:t>
            </w:r>
            <w:hyperlink r:id="rId31" w:history="1">
              <w:r>
                <w:rPr>
                  <w:color w:val="#410a8c"/>
                  <w:u w:val="single"/>
                </w:rPr>
                <w:t xml:space="preserve">Nadine Hilgert</w:t>
              </w:r>
            </w:hyperlink>
            <w:r>
              <w:rPr/>
              <w:t xml:space="preserve">,</w:t>
            </w:r>
            <w:hyperlink r:id="rId12" w:history="1">
              <w:r>
                <w:rPr>
                  <w:color w:val="#410a8c"/>
                  <w:u w:val="single"/>
                </w:rPr>
                <w:t xml:space="preserve">Pierre Casadebaig</w:t>
              </w:r>
            </w:hyperlink>
          </w:p>
          <w:p>
            <w:pPr/>
            <w:r>
              <w:rPr>
                <w:i w:val="1"/>
                <w:iCs w:val="1"/>
              </w:rPr>
              <w:t xml:space="preserve">European Journal of Agronomy</w:t>
            </w:r>
            <w:r>
              <w:rPr/>
              <w:t xml:space="preserve">, 2025, 170, pp.127767. </w:t>
            </w:r>
            <w:hyperlink r:id="rId32" w:history="1">
              <w:r>
                <w:rPr>
                  <w:color w:val="#410a8c"/>
                  <w:u w:val="single"/>
                </w:rPr>
                <w:t xml:space="preserve">⟨10.1016/j.eja.2025.127767⟩</w:t>
              </w:r>
            </w:hyperlink>
          </w:p>
          <w:p>
            <w:pPr/>
            <w:r>
              <w:rPr/>
              <w:t xml:space="preserve">Article dans une revue</w:t>
            </w:r>
          </w:p>
          <w:p>
            <w:pPr/>
            <w:hyperlink r:id="rId27" w:history="1">
              <w:r>
                <w:rPr>
                  <w:color w:val="#410a8c"/>
                  <w:u w:val="single"/>
                </w:rPr>
                <w:t xml:space="preserve">hal-05155592v1</w:t>
              </w:r>
            </w:hyperlink>
          </w:p>
        </w:tc>
      </w:tr>
      <w:tr>
        <w:trPr/>
        <w:tc>
          <w:tcPr>
            <w:noWrap/>
          </w:tcPr>
          <w:p>
            <w:pPr>
              <w:spacing w:after="200"/>
            </w:pPr>
            <w:hyperlink r:id="rId33" w:history="1">
              <w:r>
                <w:rPr>
                  <w:color w:val="1e198e"/>
                  <w:b w:val="1"/>
                  <w:bCs w:val="1"/>
                  <w:u w:val="single"/>
                </w:rPr>
                <w:t xml:space="preserve">A comprehensive dataset gathering 37 cover crop field experiments across France (2004-2022): plant and soil-related agronomic variables on 33 crop species from five botanical families</w:t>
              </w:r>
            </w:hyperlink>
          </w:p>
          <w:p>
            <w:pPr/>
            <w:hyperlink r:id="rId34" w:history="1">
              <w:r>
                <w:rPr>
                  <w:color w:val="#410a8c"/>
                  <w:u w:val="single"/>
                </w:rPr>
                <w:t xml:space="preserve">Manon Pull</w:t>
              </w:r>
            </w:hyperlink>
            <w:r>
              <w:rPr/>
              <w:t xml:space="preserve">,</w:t>
            </w:r>
            <w:hyperlink r:id="rId35" w:history="1">
              <w:r>
                <w:rPr>
                  <w:color w:val="#410a8c"/>
                  <w:u w:val="single"/>
                </w:rPr>
                <w:t xml:space="preserve">Lionel Alletto</w:t>
              </w:r>
            </w:hyperlink>
            <w:r>
              <w:rPr/>
              <w:t xml:space="preserve">,</w:t>
            </w:r>
            <w:hyperlink r:id="rId36" w:history="1">
              <w:r>
                <w:rPr>
                  <w:color w:val="#410a8c"/>
                  <w:u w:val="single"/>
                </w:rPr>
                <w:t xml:space="preserve">Eric Justes</w:t>
              </w:r>
            </w:hyperlink>
            <w:r>
              <w:rPr/>
              <w:t xml:space="preserve">,</w:t>
            </w:r>
            <w:hyperlink r:id="rId37" w:history="1">
              <w:r>
                <w:rPr>
                  <w:color w:val="#410a8c"/>
                  <w:u w:val="single"/>
                </w:rPr>
                <w:t xml:space="preserve">Jay Ram Lamichhane</w:t>
              </w:r>
            </w:hyperlink>
            <w:r>
              <w:rPr/>
              <w:t xml:space="preserve">,</w:t>
            </w:r>
            <w:hyperlink r:id="rId38" w:history="1">
              <w:r>
                <w:rPr>
                  <w:color w:val="#410a8c"/>
                  <w:u w:val="single"/>
                </w:rPr>
                <w:t xml:space="preserve">Elana Dayoub</w:t>
              </w:r>
            </w:hyperlink>
            <w:r>
              <w:rPr/>
              <w:t xml:space="preserve">et al.</w:t>
            </w:r>
          </w:p>
          <w:p>
            <w:pPr/>
            <w:r>
              <w:rPr>
                <w:i w:val="1"/>
                <w:iCs w:val="1"/>
              </w:rPr>
              <w:t xml:space="preserve">Data in Brief</w:t>
            </w:r>
            <w:r>
              <w:rPr/>
              <w:t xml:space="preserve">, 2025, 61, pp.111863. </w:t>
            </w:r>
            <w:hyperlink r:id="rId39" w:history="1">
              <w:r>
                <w:rPr>
                  <w:color w:val="#410a8c"/>
                  <w:u w:val="single"/>
                </w:rPr>
                <w:t xml:space="preserve">⟨10.1016/j.dib.2025.111863⟩</w:t>
              </w:r>
            </w:hyperlink>
          </w:p>
          <w:p>
            <w:pPr/>
            <w:r>
              <w:rPr/>
              <w:t xml:space="preserve">Article dans une revue</w:t>
            </w:r>
            <w:r>
              <w:rPr/>
              <w:t xml:space="preserve"> (data paper)</w:t>
            </w:r>
          </w:p>
          <w:p>
            <w:pPr/>
            <w:hyperlink r:id="rId33" w:history="1">
              <w:r>
                <w:rPr>
                  <w:color w:val="#410a8c"/>
                  <w:u w:val="single"/>
                </w:rPr>
                <w:t xml:space="preserve">hal-05164858v1</w:t>
              </w:r>
            </w:hyperlink>
          </w:p>
        </w:tc>
      </w:tr>
      <w:tr>
        <w:trPr/>
        <w:tc>
          <w:tcPr>
            <w:noWrap/>
          </w:tcPr>
          <w:p>
            <w:pPr>
              <w:spacing w:after="200"/>
            </w:pPr>
            <w:hyperlink r:id="rId40"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1" w:history="1">
              <w:r>
                <w:rPr>
                  <w:color w:val="#410a8c"/>
                  <w:u w:val="single"/>
                </w:rPr>
                <w:t xml:space="preserve">Lucie Souques</w:t>
              </w:r>
            </w:hyperlink>
            <w:r>
              <w:rPr/>
              <w:t xml:space="preserve">,</w:t>
            </w:r>
            <w:hyperlink r:id="rId35" w:history="1">
              <w:r>
                <w:rPr>
                  <w:color w:val="#410a8c"/>
                  <w:u w:val="single"/>
                </w:rPr>
                <w:t xml:space="preserve">Lionel Alletto</w:t>
              </w:r>
            </w:hyperlink>
            <w:r>
              <w:rPr/>
              <w:t xml:space="preserve">,</w:t>
            </w: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43" w:history="1">
              <w:r>
                <w:rPr>
                  <w:color w:val="#410a8c"/>
                  <w:u w:val="single"/>
                </w:rPr>
                <w:t xml:space="preserve">Nicolas Bernard Langlade</w:t>
              </w:r>
            </w:hyperlink>
          </w:p>
          <w:p>
            <w:pPr/>
            <w:r>
              <w:rPr>
                <w:i w:val="1"/>
                <w:iCs w:val="1"/>
              </w:rPr>
              <w:t xml:space="preserve">European Journal of Agronomy</w:t>
            </w:r>
            <w:r>
              <w:rPr/>
              <w:t xml:space="preserve">, 2024, 155, pp.127139. </w:t>
            </w:r>
            <w:hyperlink r:id="rId44" w:history="1">
              <w:r>
                <w:rPr>
                  <w:color w:val="#410a8c"/>
                  <w:u w:val="single"/>
                </w:rPr>
                <w:t xml:space="preserve">⟨10.1016/j.eja.2024.127139⟩</w:t>
              </w:r>
            </w:hyperlink>
          </w:p>
          <w:p>
            <w:pPr/>
            <w:r>
              <w:rPr/>
              <w:t xml:space="preserve">Article dans une revue</w:t>
            </w:r>
          </w:p>
          <w:p>
            <w:pPr/>
            <w:hyperlink r:id="rId40" w:history="1">
              <w:r>
                <w:rPr>
                  <w:color w:val="#410a8c"/>
                  <w:u w:val="single"/>
                </w:rPr>
                <w:t xml:space="preserve">hal-04486878v1</w:t>
              </w:r>
            </w:hyperlink>
          </w:p>
        </w:tc>
      </w:tr>
      <w:tr>
        <w:trPr/>
        <w:tc>
          <w:tcPr>
            <w:noWrap/>
          </w:tcPr>
          <w:p>
            <w:pPr>
              <w:spacing w:after="200"/>
            </w:pPr>
            <w:hyperlink r:id="rId45" w:history="1">
              <w:r>
                <w:rPr>
                  <w:color w:val="1e198e"/>
                  <w:b w:val="1"/>
                  <w:bCs w:val="1"/>
                  <w:u w:val="single"/>
                </w:rPr>
                <w:t xml:space="preserve">A workflow for processing global datasets: application to intercropping</w:t>
              </w:r>
            </w:hyperlink>
          </w:p>
          <w:p>
            <w:pPr/>
            <w:hyperlink r:id="rId28" w:history="1">
              <w:r>
                <w:rPr>
                  <w:color w:val="#410a8c"/>
                  <w:u w:val="single"/>
                </w:rPr>
                <w:t xml:space="preserve">Rémi Mahmoud</w:t>
              </w:r>
            </w:hyperlink>
            <w:r>
              <w:rPr/>
              <w:t xml:space="preserve">,</w:t>
            </w:r>
            <w:hyperlink r:id="rId12" w:history="1">
              <w:r>
                <w:rPr>
                  <w:color w:val="#410a8c"/>
                  <w:u w:val="single"/>
                </w:rPr>
                <w:t xml:space="preserve">Pierre Casadebaig</w:t>
              </w:r>
            </w:hyperlink>
            <w:r>
              <w:rPr/>
              <w:t xml:space="preserve">,</w:t>
            </w:r>
            <w:hyperlink r:id="rId31" w:history="1">
              <w:r>
                <w:rPr>
                  <w:color w:val="#410a8c"/>
                  <w:u w:val="single"/>
                </w:rPr>
                <w:t xml:space="preserve">Nadine Hilgert</w:t>
              </w:r>
            </w:hyperlink>
            <w:r>
              <w:rPr/>
              <w:t xml:space="preserve">,</w:t>
            </w:r>
            <w:hyperlink r:id="rId29" w:history="1">
              <w:r>
                <w:rPr>
                  <w:color w:val="#410a8c"/>
                  <w:u w:val="single"/>
                </w:rPr>
                <w:t xml:space="preserve">Noémie Gaudio</w:t>
              </w:r>
            </w:hyperlink>
          </w:p>
          <w:p>
            <w:pPr/>
            <w:r>
              <w:rPr>
                <w:i w:val="1"/>
                <w:iCs w:val="1"/>
              </w:rPr>
              <w:t xml:space="preserve">Peer Community Journal</w:t>
            </w:r>
            <w:r>
              <w:rPr/>
              <w:t xml:space="preserve">, 2024, 4, pp.e24. </w:t>
            </w:r>
            <w:hyperlink r:id="rId46" w:history="1">
              <w:r>
                <w:rPr>
                  <w:color w:val="#410a8c"/>
                  <w:u w:val="single"/>
                </w:rPr>
                <w:t xml:space="preserve">⟨10.24072/pcjournal.389⟩</w:t>
              </w:r>
            </w:hyperlink>
          </w:p>
          <w:p>
            <w:pPr/>
            <w:r>
              <w:rPr/>
              <w:t xml:space="preserve">Article dans une revue</w:t>
            </w:r>
          </w:p>
          <w:p>
            <w:pPr/>
            <w:hyperlink r:id="rId45" w:history="1">
              <w:r>
                <w:rPr>
                  <w:color w:val="#410a8c"/>
                  <w:u w:val="single"/>
                </w:rPr>
                <w:t xml:space="preserve">hal-04145269v4</w:t>
              </w:r>
            </w:hyperlink>
          </w:p>
        </w:tc>
      </w:tr>
      <w:tr>
        <w:trPr/>
        <w:tc>
          <w:tcPr>
            <w:noWrap/>
          </w:tcPr>
          <w:p>
            <w:pPr>
              <w:spacing w:after="200"/>
            </w:pPr>
            <w:hyperlink r:id="rId47" w:history="1">
              <w:r>
                <w:rPr>
                  <w:color w:val="1e198e"/>
                  <w:b w:val="1"/>
                  <w:bCs w:val="1"/>
                  <w:u w:val="single"/>
                </w:rPr>
                <w:t xml:space="preserve">More than 1000 genotypes are required to derive robust relationships between yield, yield stability and physiological parameters</w:t>
              </w:r>
            </w:hyperlink>
          </w:p>
          <w:p>
            <w:pPr/>
            <w:hyperlink r:id="rId48" w:history="1">
              <w:r>
                <w:rPr>
                  <w:color w:val="#410a8c"/>
                  <w:u w:val="single"/>
                </w:rPr>
                <w:t xml:space="preserve">Tien-Cheng Wang</w:t>
              </w:r>
            </w:hyperlink>
            <w:r>
              <w:rPr/>
              <w:t xml:space="preserve">,</w:t>
            </w:r>
            <w:hyperlink r:id="rId12" w:history="1">
              <w:r>
                <w:rPr>
                  <w:color w:val="#410a8c"/>
                  <w:u w:val="single"/>
                </w:rPr>
                <w:t xml:space="preserve">Pierre Casadebaig</w:t>
              </w:r>
            </w:hyperlink>
            <w:r>
              <w:rPr/>
              <w:t xml:space="preserve">,</w:t>
            </w:r>
            <w:hyperlink r:id="rId49" w:history="1">
              <w:r>
                <w:rPr>
                  <w:color w:val="#410a8c"/>
                  <w:u w:val="single"/>
                </w:rPr>
                <w:t xml:space="preserve">Tsu-Wei Chen</w:t>
              </w:r>
            </w:hyperlink>
          </w:p>
          <w:p>
            <w:pPr/>
            <w:r>
              <w:rPr>
                <w:i w:val="1"/>
                <w:iCs w:val="1"/>
              </w:rPr>
              <w:t xml:space="preserve">TAG Theoretical and Applied Genetics</w:t>
            </w:r>
            <w:r>
              <w:rPr/>
              <w:t xml:space="preserve">, 2023, 136 (3), pp.34. </w:t>
            </w:r>
            <w:hyperlink r:id="rId50" w:history="1">
              <w:r>
                <w:rPr>
                  <w:color w:val="#410a8c"/>
                  <w:u w:val="single"/>
                </w:rPr>
                <w:t xml:space="preserve">⟨10.1007/s00122-023-04264-7⟩</w:t>
              </w:r>
            </w:hyperlink>
          </w:p>
          <w:p>
            <w:pPr/>
            <w:r>
              <w:rPr/>
              <w:t xml:space="preserve">Article dans une revue</w:t>
            </w:r>
          </w:p>
          <w:p>
            <w:pPr/>
            <w:hyperlink r:id="rId47" w:history="1">
              <w:r>
                <w:rPr>
                  <w:color w:val="#410a8c"/>
                  <w:u w:val="single"/>
                </w:rPr>
                <w:t xml:space="preserve">hal-04039787v1</w:t>
              </w:r>
            </w:hyperlink>
          </w:p>
        </w:tc>
      </w:tr>
      <w:tr>
        <w:trPr/>
        <w:tc>
          <w:tcPr>
            <w:noWrap/>
          </w:tcPr>
          <w:p>
            <w:pPr>
              <w:spacing w:after="200"/>
            </w:pPr>
            <w:hyperlink r:id="rId51" w:history="1">
              <w:r>
                <w:rPr>
                  <w:color w:val="1e198e"/>
                  <w:b w:val="1"/>
                  <w:bCs w:val="1"/>
                  <w:u w:val="single"/>
                </w:rPr>
                <w:t xml:space="preserve">Tournesol : un progrès génétique continu</w:t>
              </w:r>
            </w:hyperlink>
          </w:p>
          <w:p>
            <w:pPr/>
            <w:hyperlink r:id="rId12" w:history="1">
              <w:r>
                <w:rPr>
                  <w:color w:val="#410a8c"/>
                  <w:u w:val="single"/>
                </w:rPr>
                <w:t xml:space="preserve">Pierre Casadebaig</w:t>
              </w:r>
            </w:hyperlink>
            <w:r>
              <w:rPr/>
              <w:t xml:space="preserve">,</w:t>
            </w:r>
            <w:hyperlink r:id="rId52" w:history="1">
              <w:r>
                <w:rPr>
                  <w:color w:val="#410a8c"/>
                  <w:u w:val="single"/>
                </w:rPr>
                <w:t xml:space="preserve">P Debaeke</w:t>
              </w:r>
            </w:hyperlink>
            <w:r>
              <w:rPr/>
              <w:t xml:space="preserve">,</w:t>
            </w:r>
            <w:hyperlink r:id="rId53" w:history="1">
              <w:r>
                <w:rPr>
                  <w:color w:val="#410a8c"/>
                  <w:u w:val="single"/>
                </w:rPr>
                <w:t xml:space="preserve">Céline Bial</w:t>
              </w:r>
            </w:hyperlink>
          </w:p>
          <w:p>
            <w:pPr/>
            <w:r>
              <w:rPr>
                <w:i w:val="1"/>
                <w:iCs w:val="1"/>
              </w:rPr>
              <w:t xml:space="preserve">Perspectives Agricoles</w:t>
            </w:r>
            <w:r>
              <w:rPr/>
              <w:t xml:space="preserve">, 2023, 507, pp.30-31</w:t>
            </w:r>
          </w:p>
          <w:p>
            <w:pPr/>
            <w:r>
              <w:rPr/>
              <w:t xml:space="preserve">Article dans une revue</w:t>
            </w:r>
          </w:p>
          <w:p>
            <w:pPr/>
            <w:hyperlink r:id="rId51" w:history="1">
              <w:r>
                <w:rPr>
                  <w:color w:val="#410a8c"/>
                  <w:u w:val="single"/>
                </w:rPr>
                <w:t xml:space="preserve">hal-03969137v1</w:t>
              </w:r>
            </w:hyperlink>
          </w:p>
        </w:tc>
      </w:tr>
      <w:tr>
        <w:trPr/>
        <w:tc>
          <w:tcPr>
            <w:noWrap/>
          </w:tcPr>
          <w:p>
            <w:pPr>
              <w:spacing w:after="200"/>
            </w:pPr>
            <w:hyperlink r:id="rId54" w:history="1">
              <w:r>
                <w:rPr>
                  <w:color w:val="1e198e"/>
                  <w:b w:val="1"/>
                  <w:bCs w:val="1"/>
                  <w:u w:val="single"/>
                </w:rPr>
                <w:t xml:space="preserve">Species choice and N fertilization influence yield gains through complementarity and selection effects in cereal-legume intercrops</w:t>
              </w:r>
            </w:hyperlink>
          </w:p>
          <w:p>
            <w:pPr/>
            <w:hyperlink r:id="rId28" w:history="1">
              <w:r>
                <w:rPr>
                  <w:color w:val="#410a8c"/>
                  <w:u w:val="single"/>
                </w:rPr>
                <w:t xml:space="preserve">Rémi Mahmoud</w:t>
              </w:r>
            </w:hyperlink>
            <w:r>
              <w:rPr/>
              <w:t xml:space="preserve">,</w:t>
            </w:r>
            <w:hyperlink r:id="rId12" w:history="1">
              <w:r>
                <w:rPr>
                  <w:color w:val="#410a8c"/>
                  <w:u w:val="single"/>
                </w:rPr>
                <w:t xml:space="preserve">Pierre Casadebaig</w:t>
              </w:r>
            </w:hyperlink>
            <w:r>
              <w:rPr/>
              <w:t xml:space="preserve">,</w:t>
            </w:r>
            <w:hyperlink r:id="rId31" w:history="1">
              <w:r>
                <w:rPr>
                  <w:color w:val="#410a8c"/>
                  <w:u w:val="single"/>
                </w:rPr>
                <w:t xml:space="preserve">Nadine Hilgert</w:t>
              </w:r>
            </w:hyperlink>
            <w:r>
              <w:rPr/>
              <w:t xml:space="preserve">,</w:t>
            </w:r>
            <w:hyperlink r:id="rId35" w:history="1">
              <w:r>
                <w:rPr>
                  <w:color w:val="#410a8c"/>
                  <w:u w:val="single"/>
                </w:rPr>
                <w:t xml:space="preserve">Lionel Alletto</w:t>
              </w:r>
            </w:hyperlink>
            <w:r>
              <w:rPr/>
              <w:t xml:space="preserve">,</w:t>
            </w:r>
            <w:hyperlink r:id="rId55" w:history="1">
              <w:r>
                <w:rPr>
                  <w:color w:val="#410a8c"/>
                  <w:u w:val="single"/>
                </w:rPr>
                <w:t xml:space="preserve">Grégoire T. Freschet</w:t>
              </w:r>
            </w:hyperlink>
            <w:r>
              <w:rPr/>
              <w:t xml:space="preserve">et al.</w:t>
            </w:r>
          </w:p>
          <w:p>
            <w:pPr/>
            <w:r>
              <w:rPr>
                <w:i w:val="1"/>
                <w:iCs w:val="1"/>
              </w:rPr>
              <w:t xml:space="preserve">Agronomy for Sustainable Development</w:t>
            </w:r>
            <w:r>
              <w:rPr/>
              <w:t xml:space="preserve">, 2022, 42 (2), </w:t>
            </w:r>
            <w:hyperlink r:id="rId56" w:history="1">
              <w:r>
                <w:rPr>
                  <w:color w:val="#410a8c"/>
                  <w:u w:val="single"/>
                </w:rPr>
                <w:t xml:space="preserve">⟨10.1007/s13593-022-00754-y⟩</w:t>
              </w:r>
            </w:hyperlink>
          </w:p>
          <w:p>
            <w:pPr/>
            <w:r>
              <w:rPr/>
              <w:t xml:space="preserve">Article dans une revue</w:t>
            </w:r>
          </w:p>
          <w:p>
            <w:pPr/>
            <w:hyperlink r:id="rId54" w:history="1">
              <w:r>
                <w:rPr>
                  <w:color w:val="#410a8c"/>
                  <w:u w:val="single"/>
                </w:rPr>
                <w:t xml:space="preserve">hal-03582634v1</w:t>
              </w:r>
            </w:hyperlink>
          </w:p>
        </w:tc>
      </w:tr>
      <w:tr>
        <w:trPr/>
        <w:tc>
          <w:tcPr>
            <w:noWrap/>
          </w:tcPr>
          <w:p>
            <w:pPr>
              <w:spacing w:after="200"/>
            </w:pPr>
            <w:hyperlink r:id="rId57"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4" w:history="1">
              <w:r>
                <w:rPr>
                  <w:color w:val="#410a8c"/>
                  <w:u w:val="single"/>
                </w:rPr>
                <w:t xml:space="preserve">Amélia Landré</w:t>
              </w:r>
            </w:hyperlink>
            <w:r>
              <w:rPr/>
              <w:t xml:space="preserve">,</w:t>
            </w:r>
            <w:hyperlink r:id="rId15" w:history="1">
              <w:r>
                <w:rPr>
                  <w:color w:val="#410a8c"/>
                  <w:u w:val="single"/>
                </w:rPr>
                <w:t xml:space="preserve">Nicolas Langlade</w:t>
              </w:r>
            </w:hyperlink>
            <w:r>
              <w:rPr/>
              <w:t xml:space="preserve">,</w:t>
            </w:r>
            <w:hyperlink r:id="rId16" w:history="1">
              <w:r>
                <w:rPr>
                  <w:color w:val="#410a8c"/>
                  <w:u w:val="single"/>
                </w:rPr>
                <w:t xml:space="preserve">Emmanuelle Mestries</w:t>
              </w:r>
            </w:hyperlink>
            <w:r>
              <w:rPr/>
              <w:t xml:space="preserve">et al.</w:t>
            </w:r>
          </w:p>
          <w:p>
            <w:pPr/>
            <w:r>
              <w:rPr>
                <w:i w:val="1"/>
                <w:iCs w:val="1"/>
              </w:rPr>
              <w:t xml:space="preserve">TAG Theoretical and Applied Genetics</w:t>
            </w:r>
            <w:r>
              <w:rPr/>
              <w:t xml:space="preserve">, 2022, 135, pp.4049-4063. </w:t>
            </w:r>
            <w:hyperlink r:id="rId58" w:history="1">
              <w:r>
                <w:rPr>
                  <w:color w:val="#410a8c"/>
                  <w:u w:val="single"/>
                </w:rPr>
                <w:t xml:space="preserve">⟨10.1007/s00122-022-04072-5⟩</w:t>
              </w:r>
            </w:hyperlink>
          </w:p>
          <w:p>
            <w:pPr/>
            <w:r>
              <w:rPr/>
              <w:t xml:space="preserve">Article dans une revue</w:t>
            </w:r>
          </w:p>
          <w:p>
            <w:pPr/>
            <w:hyperlink r:id="rId57" w:history="1">
              <w:r>
                <w:rPr>
                  <w:color w:val="#410a8c"/>
                  <w:u w:val="single"/>
                </w:rPr>
                <w:t xml:space="preserve">hal-03617020v1</w:t>
              </w:r>
            </w:hyperlink>
          </w:p>
        </w:tc>
      </w:tr>
      <w:tr>
        <w:trPr/>
        <w:tc>
          <w:tcPr>
            <w:noWrap/>
          </w:tcPr>
          <w:p>
            <w:pPr>
              <w:spacing w:after="200"/>
            </w:pPr>
            <w:hyperlink r:id="rId59" w:history="1">
              <w:r>
                <w:rPr>
                  <w:color w:val="1e198e"/>
                  <w:b w:val="1"/>
                  <w:bCs w:val="1"/>
                  <w:u w:val="single"/>
                </w:rPr>
                <w:t xml:space="preserve">A modelling chain combining soft and hard models to assess a bundle of ecosystem services provided by a diversity of cereal-legume intercrops</w:t>
              </w:r>
            </w:hyperlink>
          </w:p>
          <w:p>
            <w:pPr/>
            <w:hyperlink r:id="rId60" w:history="1">
              <w:r>
                <w:rPr>
                  <w:color w:val="#410a8c"/>
                  <w:u w:val="single"/>
                </w:rPr>
                <w:t xml:space="preserve">Clémentine Meunier</w:t>
              </w:r>
            </w:hyperlink>
            <w:r>
              <w:rPr/>
              <w:t xml:space="preserve">,</w:t>
            </w:r>
            <w:hyperlink r:id="rId35" w:history="1">
              <w:r>
                <w:rPr>
                  <w:color w:val="#410a8c"/>
                  <w:u w:val="single"/>
                </w:rPr>
                <w:t xml:space="preserve">Lionel Alletto</w:t>
              </w:r>
            </w:hyperlink>
            <w:r>
              <w:rPr/>
              <w:t xml:space="preserve">,</w:t>
            </w:r>
            <w:hyperlink r:id="rId61" w:history="1">
              <w:r>
                <w:rPr>
                  <w:color w:val="#410a8c"/>
                  <w:u w:val="single"/>
                </w:rPr>
                <w:t xml:space="preserve">Laurent Bedoussac</w:t>
              </w:r>
            </w:hyperlink>
            <w:r>
              <w:rPr/>
              <w:t xml:space="preserve">,</w:t>
            </w:r>
            <w:hyperlink r:id="rId62" w:history="1">
              <w:r>
                <w:rPr>
                  <w:color w:val="#410a8c"/>
                  <w:u w:val="single"/>
                </w:rPr>
                <w:t xml:space="preserve">Jacques-Eric Bergez</w:t>
              </w:r>
            </w:hyperlink>
            <w:r>
              <w:rPr/>
              <w:t xml:space="preserve">,</w:t>
            </w:r>
            <w:hyperlink r:id="rId12" w:history="1">
              <w:r>
                <w:rPr>
                  <w:color w:val="#410a8c"/>
                  <w:u w:val="single"/>
                </w:rPr>
                <w:t xml:space="preserve">Pierre Casadebaig</w:t>
              </w:r>
            </w:hyperlink>
            <w:r>
              <w:rPr/>
              <w:t xml:space="preserve">et al.</w:t>
            </w:r>
          </w:p>
          <w:p>
            <w:pPr/>
            <w:r>
              <w:rPr>
                <w:i w:val="1"/>
                <w:iCs w:val="1"/>
              </w:rPr>
              <w:t xml:space="preserve">European Journal of Agronomy</w:t>
            </w:r>
            <w:r>
              <w:rPr/>
              <w:t xml:space="preserve">, 2022, 132, pp.126412. </w:t>
            </w:r>
            <w:hyperlink r:id="rId63" w:history="1">
              <w:r>
                <w:rPr>
                  <w:color w:val="#410a8c"/>
                  <w:u w:val="single"/>
                </w:rPr>
                <w:t xml:space="preserve">⟨10.1016/j.eja.2021.126412⟩</w:t>
              </w:r>
            </w:hyperlink>
          </w:p>
          <w:p>
            <w:pPr/>
            <w:r>
              <w:rPr/>
              <w:t xml:space="preserve">Article dans une revue</w:t>
            </w:r>
          </w:p>
          <w:p>
            <w:pPr/>
            <w:hyperlink r:id="rId59" w:history="1">
              <w:r>
                <w:rPr>
                  <w:color w:val="#410a8c"/>
                  <w:u w:val="single"/>
                </w:rPr>
                <w:t xml:space="preserve">hal-03418638v1</w:t>
              </w:r>
            </w:hyperlink>
          </w:p>
        </w:tc>
      </w:tr>
      <w:tr>
        <w:trPr/>
        <w:tc>
          <w:tcPr>
            <w:noWrap/>
          </w:tcPr>
          <w:p>
            <w:pPr>
              <w:spacing w:after="200"/>
            </w:pPr>
            <w:hyperlink r:id="rId64" w:history="1">
              <w:r>
                <w:rPr>
                  <w:color w:val="1e198e"/>
                  <w:b w:val="1"/>
                  <w:bCs w:val="1"/>
                  <w:u w:val="single"/>
                </w:rPr>
                <w:t xml:space="preserve">Interspecific interactions regulate plant reproductive allometry in cereal-legume intercropping systems</w:t>
              </w:r>
            </w:hyperlink>
          </w:p>
          <w:p>
            <w:pPr/>
            <w:hyperlink r:id="rId29" w:history="1">
              <w:r>
                <w:rPr>
                  <w:color w:val="#410a8c"/>
                  <w:u w:val="single"/>
                </w:rPr>
                <w:t xml:space="preserve">Noémie Gaudio</w:t>
              </w:r>
            </w:hyperlink>
            <w:r>
              <w:rPr/>
              <w:t xml:space="preserve">,</w:t>
            </w:r>
            <w:hyperlink r:id="rId65" w:history="1">
              <w:r>
                <w:rPr>
                  <w:color w:val="#410a8c"/>
                  <w:u w:val="single"/>
                </w:rPr>
                <w:t xml:space="preserve">Cyrille Violle</w:t>
              </w:r>
            </w:hyperlink>
            <w:r>
              <w:rPr/>
              <w:t xml:space="preserve">,</w:t>
            </w:r>
            <w:hyperlink r:id="rId30" w:history="1">
              <w:r>
                <w:rPr>
                  <w:color w:val="#410a8c"/>
                  <w:u w:val="single"/>
                </w:rPr>
                <w:t xml:space="preserve">Xavier Gendre</w:t>
              </w:r>
            </w:hyperlink>
            <w:r>
              <w:rPr/>
              <w:t xml:space="preserve">,</w:t>
            </w:r>
            <w:hyperlink r:id="rId66" w:history="1">
              <w:r>
                <w:rPr>
                  <w:color w:val="#410a8c"/>
                  <w:u w:val="single"/>
                </w:rPr>
                <w:t xml:space="preserve">Florian Fort</w:t>
              </w:r>
            </w:hyperlink>
            <w:r>
              <w:rPr/>
              <w:t xml:space="preserve">,</w:t>
            </w:r>
            <w:hyperlink r:id="rId28" w:history="1">
              <w:r>
                <w:rPr>
                  <w:color w:val="#410a8c"/>
                  <w:u w:val="single"/>
                </w:rPr>
                <w:t xml:space="preserve">Rémi Mahmoud</w:t>
              </w:r>
            </w:hyperlink>
            <w:r>
              <w:rPr/>
              <w:t xml:space="preserve">et al.</w:t>
            </w:r>
          </w:p>
          <w:p>
            <w:pPr/>
            <w:r>
              <w:rPr>
                <w:i w:val="1"/>
                <w:iCs w:val="1"/>
              </w:rPr>
              <w:t xml:space="preserve">Dryad</w:t>
            </w:r>
            <w:r>
              <w:rPr/>
              <w:t xml:space="preserve">, 2021, </w:t>
            </w:r>
            <w:hyperlink r:id="rId67" w:history="1">
              <w:r>
                <w:rPr>
                  <w:color w:val="#410a8c"/>
                  <w:u w:val="single"/>
                </w:rPr>
                <w:t xml:space="preserve">⟨10.5061/dryad.9ghx3ffhv⟩</w:t>
              </w:r>
            </w:hyperlink>
          </w:p>
          <w:p>
            <w:pPr/>
            <w:r>
              <w:rPr/>
              <w:t xml:space="preserve">Article dans une revue</w:t>
            </w:r>
            <w:r>
              <w:rPr/>
              <w:t xml:space="preserve"> (data paper)</w:t>
            </w:r>
          </w:p>
          <w:p>
            <w:pPr/>
            <w:hyperlink r:id="rId64" w:history="1">
              <w:r>
                <w:rPr>
                  <w:color w:val="#410a8c"/>
                  <w:u w:val="single"/>
                </w:rPr>
                <w:t xml:space="preserve">hal-04145273v1</w:t>
              </w:r>
            </w:hyperlink>
          </w:p>
        </w:tc>
      </w:tr>
      <w:tr>
        <w:trPr/>
        <w:tc>
          <w:tcPr>
            <w:noWrap/>
          </w:tcPr>
          <w:p>
            <w:pPr>
              <w:spacing w:after="200"/>
            </w:pPr>
            <w:hyperlink r:id="rId68" w:history="1">
              <w:r>
                <w:rPr>
                  <w:color w:val="1e198e"/>
                  <w:b w:val="1"/>
                  <w:bCs w:val="1"/>
                  <w:u w:val="single"/>
                </w:rPr>
                <w:t xml:space="preserve">New challenges for sunflower ideotyping in changing environments and more ecological cropping systems</w:t>
              </w:r>
            </w:hyperlink>
          </w:p>
          <w:p>
            <w:pPr/>
            <w:hyperlink r:id="rId69"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70" w:history="1">
              <w:r>
                <w:rPr>
                  <w:color w:val="#410a8c"/>
                  <w:u w:val="single"/>
                </w:rPr>
                <w:t xml:space="preserve">Nicolas B Langlade</w:t>
              </w:r>
            </w:hyperlink>
          </w:p>
          <w:p>
            <w:pPr/>
            <w:r>
              <w:rPr>
                <w:i w:val="1"/>
                <w:iCs w:val="1"/>
              </w:rPr>
              <w:t xml:space="preserve">OCL Oilseeds and fats crops and lipids</w:t>
            </w:r>
            <w:r>
              <w:rPr/>
              <w:t xml:space="preserve">, 2021, 28, pp.1-23. </w:t>
            </w:r>
            <w:hyperlink r:id="rId71" w:history="1">
              <w:r>
                <w:rPr>
                  <w:color w:val="#410a8c"/>
                  <w:u w:val="single"/>
                </w:rPr>
                <w:t xml:space="preserve">⟨10.1051/ocl/2021016⟩</w:t>
              </w:r>
            </w:hyperlink>
          </w:p>
          <w:p>
            <w:pPr/>
            <w:r>
              <w:rPr/>
              <w:t xml:space="preserve">Article dans une revue</w:t>
            </w:r>
          </w:p>
          <w:p>
            <w:pPr/>
            <w:hyperlink r:id="rId68" w:history="1">
              <w:r>
                <w:rPr>
                  <w:color w:val="#410a8c"/>
                  <w:u w:val="single"/>
                </w:rPr>
                <w:t xml:space="preserve">hal-03238316v1</w:t>
              </w:r>
            </w:hyperlink>
          </w:p>
        </w:tc>
      </w:tr>
      <w:tr>
        <w:trPr/>
        <w:tc>
          <w:tcPr>
            <w:noWrap/>
          </w:tcPr>
          <w:p>
            <w:pPr>
              <w:spacing w:after="200"/>
            </w:pPr>
            <w:hyperlink r:id="rId72" w:history="1">
              <w:r>
                <w:rPr>
                  <w:color w:val="1e198e"/>
                  <w:b w:val="1"/>
                  <w:bCs w:val="1"/>
                  <w:u w:val="single"/>
                </w:rPr>
                <w:t xml:space="preserve">Interspecific interactions regulate plant reproductive allometry in cereal–legume intercropping systems</w:t>
              </w:r>
            </w:hyperlink>
          </w:p>
          <w:p>
            <w:pPr/>
            <w:hyperlink r:id="rId29" w:history="1">
              <w:r>
                <w:rPr>
                  <w:color w:val="#410a8c"/>
                  <w:u w:val="single"/>
                </w:rPr>
                <w:t xml:space="preserve">Noémie Gaudio</w:t>
              </w:r>
            </w:hyperlink>
            <w:r>
              <w:rPr/>
              <w:t xml:space="preserve">,</w:t>
            </w:r>
            <w:hyperlink r:id="rId65" w:history="1">
              <w:r>
                <w:rPr>
                  <w:color w:val="#410a8c"/>
                  <w:u w:val="single"/>
                </w:rPr>
                <w:t xml:space="preserve">Cyrille Violle</w:t>
              </w:r>
            </w:hyperlink>
            <w:r>
              <w:rPr/>
              <w:t xml:space="preserve">,</w:t>
            </w:r>
            <w:hyperlink r:id="rId30" w:history="1">
              <w:r>
                <w:rPr>
                  <w:color w:val="#410a8c"/>
                  <w:u w:val="single"/>
                </w:rPr>
                <w:t xml:space="preserve">Xavier Gendre</w:t>
              </w:r>
            </w:hyperlink>
            <w:r>
              <w:rPr/>
              <w:t xml:space="preserve">,</w:t>
            </w:r>
            <w:hyperlink r:id="rId66" w:history="1">
              <w:r>
                <w:rPr>
                  <w:color w:val="#410a8c"/>
                  <w:u w:val="single"/>
                </w:rPr>
                <w:t xml:space="preserve">Florian Fort</w:t>
              </w:r>
            </w:hyperlink>
            <w:r>
              <w:rPr/>
              <w:t xml:space="preserve">,</w:t>
            </w:r>
            <w:hyperlink r:id="rId28" w:history="1">
              <w:r>
                <w:rPr>
                  <w:color w:val="#410a8c"/>
                  <w:u w:val="single"/>
                </w:rPr>
                <w:t xml:space="preserve">Rémi Mahmoud</w:t>
              </w:r>
            </w:hyperlink>
            <w:r>
              <w:rPr/>
              <w:t xml:space="preserve">et al.</w:t>
            </w:r>
          </w:p>
          <w:p>
            <w:pPr/>
            <w:r>
              <w:rPr>
                <w:i w:val="1"/>
                <w:iCs w:val="1"/>
              </w:rPr>
              <w:t xml:space="preserve">Journal of Applied Ecology</w:t>
            </w:r>
            <w:r>
              <w:rPr/>
              <w:t xml:space="preserve">, 2021, 58 (11), pp.2579-2589. </w:t>
            </w:r>
            <w:hyperlink r:id="rId73" w:history="1">
              <w:r>
                <w:rPr>
                  <w:color w:val="#410a8c"/>
                  <w:u w:val="single"/>
                </w:rPr>
                <w:t xml:space="preserve">⟨10.1111/1365-2664.13979⟩</w:t>
              </w:r>
            </w:hyperlink>
          </w:p>
          <w:p>
            <w:pPr/>
            <w:r>
              <w:rPr/>
              <w:t xml:space="preserve">Article dans une revue</w:t>
            </w:r>
          </w:p>
          <w:p>
            <w:pPr/>
            <w:hyperlink r:id="rId72" w:history="1">
              <w:r>
                <w:rPr>
                  <w:color w:val="#410a8c"/>
                  <w:u w:val="single"/>
                </w:rPr>
                <w:t xml:space="preserve">hal-03343737v1</w:t>
              </w:r>
            </w:hyperlink>
          </w:p>
        </w:tc>
      </w:tr>
      <w:tr>
        <w:trPr/>
        <w:tc>
          <w:tcPr>
            <w:noWrap/>
          </w:tcPr>
          <w:p>
            <w:pPr>
              <w:spacing w:after="200"/>
            </w:pPr>
            <w:hyperlink r:id="rId74" w:history="1">
              <w:r>
                <w:rPr>
                  <w:color w:val="1e198e"/>
                  <w:b w:val="1"/>
                  <w:bCs w:val="1"/>
                  <w:u w:val="single"/>
                </w:rPr>
                <w:t xml:space="preserve">Sunflower agronomy: 10 years of research in partnership within the “Sunflower” Technological Joint Unit (UMT) in Toulouse</w:t>
              </w:r>
            </w:hyperlink>
          </w:p>
          <w:p>
            <w:pPr/>
            <w:hyperlink r:id="rId19" w:history="1">
              <w:r>
                <w:rPr>
                  <w:color w:val="#410a8c"/>
                  <w:u w:val="single"/>
                </w:rPr>
                <w:t xml:space="preserve">Philippe P. Debaeke</w:t>
              </w:r>
            </w:hyperlink>
            <w:r>
              <w:rPr/>
              <w:t xml:space="preserve">,</w:t>
            </w:r>
            <w:hyperlink r:id="rId75" w:history="1">
              <w:r>
                <w:rPr>
                  <w:color w:val="#410a8c"/>
                  <w:u w:val="single"/>
                </w:rPr>
                <w:t xml:space="preserve">Emmanuelle Bret-Mestries</w:t>
              </w:r>
            </w:hyperlink>
            <w:r>
              <w:rPr/>
              <w:t xml:space="preserve">,</w:t>
            </w:r>
            <w:hyperlink r:id="rId76" w:history="1">
              <w:r>
                <w:rPr>
                  <w:color w:val="#410a8c"/>
                  <w:u w:val="single"/>
                </w:rPr>
                <w:t xml:space="preserve">Jean-Noël Aubertot</w:t>
              </w:r>
            </w:hyperlink>
            <w:r>
              <w:rPr/>
              <w:t xml:space="preserve">,</w:t>
            </w:r>
            <w:hyperlink r:id="rId12" w:history="1">
              <w:r>
                <w:rPr>
                  <w:color w:val="#410a8c"/>
                  <w:u w:val="single"/>
                </w:rPr>
                <w:t xml:space="preserve">Pierre Casadebaig</w:t>
              </w:r>
            </w:hyperlink>
            <w:r>
              <w:rPr/>
              <w:t xml:space="preserve">,</w:t>
            </w:r>
            <w:hyperlink r:id="rId77" w:history="1">
              <w:r>
                <w:rPr>
                  <w:color w:val="#410a8c"/>
                  <w:u w:val="single"/>
                </w:rPr>
                <w:t xml:space="preserve">Luc Champolivier</w:t>
              </w:r>
            </w:hyperlink>
            <w:r>
              <w:rPr/>
              <w:t xml:space="preserve">et al.</w:t>
            </w:r>
          </w:p>
          <w:p>
            <w:pPr/>
            <w:r>
              <w:rPr>
                <w:i w:val="1"/>
                <w:iCs w:val="1"/>
              </w:rPr>
              <w:t xml:space="preserve">OCL Oilseeds and fats crops and lipids</w:t>
            </w:r>
            <w:r>
              <w:rPr/>
              <w:t xml:space="preserve">, 2020, 27, pp.14. </w:t>
            </w:r>
            <w:hyperlink r:id="rId78" w:history="1">
              <w:r>
                <w:rPr>
                  <w:color w:val="#410a8c"/>
                  <w:u w:val="single"/>
                </w:rPr>
                <w:t xml:space="preserve">⟨10.1051/ocl/2020006⟩</w:t>
              </w:r>
            </w:hyperlink>
          </w:p>
          <w:p>
            <w:pPr/>
            <w:r>
              <w:rPr/>
              <w:t xml:space="preserve">Article dans une revue</w:t>
            </w:r>
          </w:p>
          <w:p>
            <w:pPr/>
            <w:hyperlink r:id="rId74" w:history="1">
              <w:r>
                <w:rPr>
                  <w:color w:val="#410a8c"/>
                  <w:u w:val="single"/>
                </w:rPr>
                <w:t xml:space="preserve">hal-02874837v1</w:t>
              </w:r>
            </w:hyperlink>
          </w:p>
        </w:tc>
      </w:tr>
      <w:tr>
        <w:trPr/>
        <w:tc>
          <w:tcPr>
            <w:noWrap/>
          </w:tcPr>
          <w:p>
            <w:pPr>
              <w:spacing w:after="200"/>
            </w:pPr>
            <w:hyperlink r:id="rId79" w:history="1">
              <w:r>
                <w:rPr>
                  <w:color w:val="1e198e"/>
                  <w:b w:val="1"/>
                  <w:bCs w:val="1"/>
                  <w:u w:val="single"/>
                </w:rPr>
                <w:t xml:space="preserve">Forecasting Sunflower Grain Yield by Assimilating Leaf Area Index into a Crop Model</w:t>
              </w:r>
            </w:hyperlink>
          </w:p>
          <w:p>
            <w:pPr/>
            <w:hyperlink r:id="rId23" w:history="1">
              <w:r>
                <w:rPr>
                  <w:color w:val="#410a8c"/>
                  <w:u w:val="single"/>
                </w:rPr>
                <w:t xml:space="preserve">Ronan Trépos</w:t>
              </w:r>
            </w:hyperlink>
            <w:r>
              <w:rPr/>
              <w:t xml:space="preserve">,</w:t>
            </w:r>
            <w:hyperlink r:id="rId77" w:history="1">
              <w:r>
                <w:rPr>
                  <w:color w:val="#410a8c"/>
                  <w:u w:val="single"/>
                </w:rPr>
                <w:t xml:space="preserve">Luc Champolivier</w:t>
              </w:r>
            </w:hyperlink>
            <w:r>
              <w:rPr/>
              <w:t xml:space="preserve">,</w:t>
            </w:r>
            <w:hyperlink r:id="rId80" w:history="1">
              <w:r>
                <w:rPr>
                  <w:color w:val="#410a8c"/>
                  <w:u w:val="single"/>
                </w:rPr>
                <w:t xml:space="preserve">Jean-François Dejoux</w:t>
              </w:r>
            </w:hyperlink>
            <w:r>
              <w:rPr/>
              <w:t xml:space="preserve">,</w:t>
            </w:r>
            <w:hyperlink r:id="rId81" w:history="1">
              <w:r>
                <w:rPr>
                  <w:color w:val="#410a8c"/>
                  <w:u w:val="single"/>
                </w:rPr>
                <w:t xml:space="preserve">Al Bitar Ahmad</w:t>
              </w:r>
            </w:hyperlink>
            <w:r>
              <w:rPr/>
              <w:t xml:space="preserve">,</w:t>
            </w:r>
            <w:hyperlink r:id="rId12" w:history="1">
              <w:r>
                <w:rPr>
                  <w:color w:val="#410a8c"/>
                  <w:u w:val="single"/>
                </w:rPr>
                <w:t xml:space="preserve">Pierre Casadebaig</w:t>
              </w:r>
            </w:hyperlink>
            <w:r>
              <w:rPr/>
              <w:t xml:space="preserve">et al.</w:t>
            </w:r>
          </w:p>
          <w:p>
            <w:pPr/>
            <w:r>
              <w:rPr>
                <w:i w:val="1"/>
                <w:iCs w:val="1"/>
              </w:rPr>
              <w:t xml:space="preserve">Remote Sensing</w:t>
            </w:r>
            <w:r>
              <w:rPr/>
              <w:t xml:space="preserve">, 2020, 12 (22), pp.3816. </w:t>
            </w:r>
            <w:hyperlink r:id="rId82" w:history="1">
              <w:r>
                <w:rPr>
                  <w:color w:val="#410a8c"/>
                  <w:u w:val="single"/>
                </w:rPr>
                <w:t xml:space="preserve">⟨10.3390/rs12223816⟩</w:t>
              </w:r>
            </w:hyperlink>
          </w:p>
          <w:p>
            <w:pPr/>
            <w:r>
              <w:rPr/>
              <w:t xml:space="preserve">Article dans une revue</w:t>
            </w:r>
          </w:p>
          <w:p>
            <w:pPr/>
            <w:hyperlink r:id="rId79" w:history="1">
              <w:r>
                <w:rPr>
                  <w:color w:val="#410a8c"/>
                  <w:u w:val="single"/>
                </w:rPr>
                <w:t xml:space="preserve">hal-03108921v1</w:t>
              </w:r>
            </w:hyperlink>
          </w:p>
        </w:tc>
      </w:tr>
      <w:tr>
        <w:trPr/>
        <w:tc>
          <w:tcPr>
            <w:noWrap/>
          </w:tcPr>
          <w:p>
            <w:pPr>
              <w:spacing w:after="200"/>
            </w:pPr>
            <w:hyperlink r:id="rId83" w:history="1">
              <w:r>
                <w:rPr>
                  <w:color w:val="1e198e"/>
                  <w:b w:val="1"/>
                  <w:bCs w:val="1"/>
                  <w:u w:val="single"/>
                </w:rPr>
                <w:t xml:space="preserve">SUNFLO, un modèle au service de l'amélioration des tournesols</w:t>
              </w:r>
            </w:hyperlink>
          </w:p>
          <w:p>
            <w:pPr/>
            <w:hyperlink r:id="rId84" w:history="1">
              <w:r>
                <w:rPr>
                  <w:color w:val="#410a8c"/>
                  <w:u w:val="single"/>
                </w:rPr>
                <w:t xml:space="preserve">Xavier Pinochet</w:t>
              </w:r>
            </w:hyperlink>
            <w:r>
              <w:rPr/>
              <w:t xml:space="preserve">,</w:t>
            </w:r>
            <w:hyperlink r:id="rId69"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85" w:history="1">
              <w:r>
                <w:rPr>
                  <w:color w:val="#410a8c"/>
                  <w:u w:val="single"/>
                </w:rPr>
                <w:t xml:space="preserve">Emmannelle Mestries</w:t>
              </w:r>
            </w:hyperlink>
            <w:r>
              <w:rPr/>
              <w:t xml:space="preserve">,</w:t>
            </w:r>
            <w:hyperlink r:id="rId86" w:history="1">
              <w:r>
                <w:rPr>
                  <w:color w:val="#410a8c"/>
                  <w:u w:val="single"/>
                </w:rPr>
                <w:t xml:space="preserve">Nicolas B. Langlade</w:t>
              </w:r>
            </w:hyperlink>
          </w:p>
          <w:p>
            <w:pPr/>
            <w:r>
              <w:rPr>
                <w:i w:val="1"/>
                <w:iCs w:val="1"/>
              </w:rPr>
              <w:t xml:space="preserve">Perspectives Agricoles</w:t>
            </w:r>
            <w:r>
              <w:rPr/>
              <w:t xml:space="preserve">, 2020, 480, pp.55-57</w:t>
            </w:r>
          </w:p>
          <w:p>
            <w:pPr/>
            <w:r>
              <w:rPr/>
              <w:t xml:space="preserve">Article dans une revue</w:t>
            </w:r>
          </w:p>
          <w:p>
            <w:pPr/>
            <w:hyperlink r:id="rId83" w:history="1">
              <w:r>
                <w:rPr>
                  <w:color w:val="#410a8c"/>
                  <w:u w:val="single"/>
                </w:rPr>
                <w:t xml:space="preserve">hal-02952590v1</w:t>
              </w:r>
            </w:hyperlink>
          </w:p>
        </w:tc>
      </w:tr>
      <w:tr>
        <w:trPr/>
        <w:tc>
          <w:tcPr>
            <w:noWrap/>
          </w:tcPr>
          <w:p>
            <w:pPr>
              <w:spacing w:after="200"/>
            </w:pPr>
            <w:hyperlink r:id="rId87" w:history="1">
              <w:r>
                <w:rPr>
                  <w:color w:val="1e198e"/>
                  <w:b w:val="1"/>
                  <w:bCs w:val="1"/>
                  <w:u w:val="single"/>
                </w:rPr>
                <w:t xml:space="preserve">A new approach to crop model calibration</w:t>
              </w:r>
            </w:hyperlink>
          </w:p>
          <w:p>
            <w:pPr/>
            <w:hyperlink r:id="rId12" w:history="1">
              <w:r>
                <w:rPr>
                  <w:color w:val="#410a8c"/>
                  <w:u w:val="single"/>
                </w:rPr>
                <w:t xml:space="preserve">Pierre Casadebaig</w:t>
              </w:r>
            </w:hyperlink>
            <w:r>
              <w:rPr/>
              <w:t xml:space="preserve">,</w:t>
            </w:r>
            <w:hyperlink r:id="rId69" w:history="1">
              <w:r>
                <w:rPr>
                  <w:color w:val="#410a8c"/>
                  <w:u w:val="single"/>
                </w:rPr>
                <w:t xml:space="preserve">Philippe Debaeke</w:t>
              </w:r>
            </w:hyperlink>
            <w:r>
              <w:rPr/>
              <w:t xml:space="preserve">,</w:t>
            </w:r>
            <w:hyperlink r:id="rId88" w:history="1">
              <w:r>
                <w:rPr>
                  <w:color w:val="#410a8c"/>
                  <w:u w:val="single"/>
                </w:rPr>
                <w:t xml:space="preserve">Daniel Wallach</w:t>
              </w:r>
            </w:hyperlink>
          </w:p>
          <w:p>
            <w:pPr/>
            <w:r>
              <w:rPr>
                <w:i w:val="1"/>
                <w:iCs w:val="1"/>
              </w:rPr>
              <w:t xml:space="preserve">Crop Science</w:t>
            </w:r>
            <w:r>
              <w:rPr/>
              <w:t xml:space="preserve">, 2020, 60, pp.709-720. </w:t>
            </w:r>
            <w:hyperlink r:id="rId89" w:history="1">
              <w:r>
                <w:rPr>
                  <w:color w:val="#410a8c"/>
                  <w:u w:val="single"/>
                </w:rPr>
                <w:t xml:space="preserve">⟨10.1002/csc2.20016⟩</w:t>
              </w:r>
            </w:hyperlink>
          </w:p>
          <w:p>
            <w:pPr/>
            <w:r>
              <w:rPr/>
              <w:t xml:space="preserve">Article dans une revue</w:t>
            </w:r>
          </w:p>
          <w:p>
            <w:pPr/>
            <w:hyperlink r:id="rId87" w:history="1">
              <w:r>
                <w:rPr>
                  <w:color w:val="#410a8c"/>
                  <w:u w:val="single"/>
                </w:rPr>
                <w:t xml:space="preserve">hal-02622891v1</w:t>
              </w:r>
            </w:hyperlink>
          </w:p>
        </w:tc>
      </w:tr>
      <w:tr>
        <w:trPr/>
        <w:tc>
          <w:tcPr>
            <w:noWrap/>
          </w:tcPr>
          <w:p>
            <w:pPr>
              <w:spacing w:after="200"/>
            </w:pPr>
            <w:hyperlink r:id="rId90" w:history="1">
              <w:r>
                <w:rPr>
                  <w:color w:val="1e198e"/>
                  <w:b w:val="1"/>
                  <w:bCs w:val="1"/>
                  <w:u w:val="single"/>
                </w:rPr>
                <w:t xml:space="preserve">Current knowledge and future research opportunities for modeling annual crop mixtures. A review</w:t>
              </w:r>
            </w:hyperlink>
          </w:p>
          <w:p>
            <w:pPr/>
            <w:hyperlink r:id="rId91" w:history="1">
              <w:r>
                <w:rPr>
                  <w:color w:val="#410a8c"/>
                  <w:u w:val="single"/>
                </w:rPr>
                <w:t xml:space="preserve">Noémie N. Gaudio</w:t>
              </w:r>
            </w:hyperlink>
            <w:r>
              <w:rPr/>
              <w:t xml:space="preserve">,</w:t>
            </w:r>
            <w:hyperlink r:id="rId92" w:history="1">
              <w:r>
                <w:rPr>
                  <w:color w:val="#410a8c"/>
                  <w:u w:val="single"/>
                </w:rPr>
                <w:t xml:space="preserve">Abraham Escobar Gutierrez Escobar-Gutiérrez</w:t>
              </w:r>
            </w:hyperlink>
            <w:r>
              <w:rPr/>
              <w:t xml:space="preserve">,</w:t>
            </w:r>
            <w:hyperlink r:id="rId12" w:history="1">
              <w:r>
                <w:rPr>
                  <w:color w:val="#410a8c"/>
                  <w:u w:val="single"/>
                </w:rPr>
                <w:t xml:space="preserve">Pierre Casadebaig</w:t>
              </w:r>
            </w:hyperlink>
            <w:r>
              <w:rPr/>
              <w:t xml:space="preserve">,</w:t>
            </w:r>
            <w:hyperlink r:id="rId93" w:history="1">
              <w:r>
                <w:rPr>
                  <w:color w:val="#410a8c"/>
                  <w:u w:val="single"/>
                </w:rPr>
                <w:t xml:space="preserve">Jochem Evers</w:t>
              </w:r>
            </w:hyperlink>
            <w:r>
              <w:rPr/>
              <w:t xml:space="preserve">,</w:t>
            </w:r>
            <w:hyperlink r:id="rId94" w:history="1">
              <w:r>
                <w:rPr>
                  <w:color w:val="#410a8c"/>
                  <w:u w:val="single"/>
                </w:rPr>
                <w:t xml:space="preserve">Frederic F. Gerard</w:t>
              </w:r>
            </w:hyperlink>
            <w:r>
              <w:rPr/>
              <w:t xml:space="preserve">et al.</w:t>
            </w:r>
          </w:p>
          <w:p>
            <w:pPr/>
            <w:r>
              <w:rPr>
                <w:i w:val="1"/>
                <w:iCs w:val="1"/>
              </w:rPr>
              <w:t xml:space="preserve">Agronomy for Sustainable Development</w:t>
            </w:r>
            <w:r>
              <w:rPr/>
              <w:t xml:space="preserve">, 2019, 39 (2), pp.1-39. </w:t>
            </w:r>
            <w:hyperlink r:id="rId95" w:history="1">
              <w:r>
                <w:rPr>
                  <w:color w:val="#410a8c"/>
                  <w:u w:val="single"/>
                </w:rPr>
                <w:t xml:space="preserve">⟨10.1007/s13593-019-0562-6⟩</w:t>
              </w:r>
            </w:hyperlink>
          </w:p>
          <w:p>
            <w:pPr/>
            <w:r>
              <w:rPr/>
              <w:t xml:space="preserve">Article dans une revue</w:t>
            </w:r>
            <w:r>
              <w:rPr/>
              <w:t xml:space="preserve"> (article de synthèse)</w:t>
            </w:r>
          </w:p>
          <w:p>
            <w:pPr/>
            <w:hyperlink r:id="rId90" w:history="1">
              <w:r>
                <w:rPr>
                  <w:color w:val="#410a8c"/>
                  <w:u w:val="single"/>
                </w:rPr>
                <w:t xml:space="preserve">hal-02228974v1</w:t>
              </w:r>
            </w:hyperlink>
          </w:p>
        </w:tc>
      </w:tr>
      <w:tr>
        <w:trPr/>
        <w:tc>
          <w:tcPr>
            <w:noWrap/>
          </w:tcPr>
          <w:p>
            <w:pPr>
              <w:spacing w:after="200"/>
            </w:pPr>
            <w:hyperlink r:id="rId96" w:history="1">
              <w:r>
                <w:rPr>
                  <w:color w:val="1e198e"/>
                  <w:b w:val="1"/>
                  <w:bCs w:val="1"/>
                  <w:u w:val="single"/>
                </w:rPr>
                <w:t xml:space="preserve">Heliaphen, an outdoor high-throughput phenotyping platform for genetic studies and crop modeling</w:t>
              </w:r>
            </w:hyperlink>
          </w:p>
          <w:p>
            <w:pPr/>
            <w:hyperlink r:id="rId97" w:history="1">
              <w:r>
                <w:rPr>
                  <w:color w:val="#410a8c"/>
                  <w:u w:val="single"/>
                </w:rPr>
                <w:t xml:space="preserve">Florie Gosseau</w:t>
              </w:r>
            </w:hyperlink>
            <w:r>
              <w:rPr/>
              <w:t xml:space="preserve">,</w:t>
            </w:r>
            <w:hyperlink r:id="rId42" w:history="1">
              <w:r>
                <w:rPr>
                  <w:color w:val="#410a8c"/>
                  <w:u w:val="single"/>
                </w:rPr>
                <w:t xml:space="preserve">Nicolas Blanchet</w:t>
              </w:r>
            </w:hyperlink>
            <w:r>
              <w:rPr/>
              <w:t xml:space="preserve">,</w:t>
            </w:r>
            <w:hyperlink r:id="rId98" w:history="1">
              <w:r>
                <w:rPr>
                  <w:color w:val="#410a8c"/>
                  <w:u w:val="single"/>
                </w:rPr>
                <w:t xml:space="preserve">Didier Vares</w:t>
              </w:r>
            </w:hyperlink>
            <w:r>
              <w:rPr/>
              <w:t xml:space="preserve">,</w:t>
            </w:r>
            <w:hyperlink r:id="rId99" w:history="1">
              <w:r>
                <w:rPr>
                  <w:color w:val="#410a8c"/>
                  <w:u w:val="single"/>
                </w:rPr>
                <w:t xml:space="preserve">Philippe Burger</w:t>
              </w:r>
            </w:hyperlink>
            <w:r>
              <w:rPr/>
              <w:t xml:space="preserve">,</w:t>
            </w:r>
            <w:hyperlink r:id="rId100" w:history="1">
              <w:r>
                <w:rPr>
                  <w:color w:val="#410a8c"/>
                  <w:u w:val="single"/>
                </w:rPr>
                <w:t xml:space="preserve">Didier Campergue</w:t>
              </w:r>
            </w:hyperlink>
            <w:r>
              <w:rPr/>
              <w:t xml:space="preserve">et al.</w:t>
            </w:r>
          </w:p>
          <w:p>
            <w:pPr/>
            <w:r>
              <w:rPr>
                <w:i w:val="1"/>
                <w:iCs w:val="1"/>
              </w:rPr>
              <w:t xml:space="preserve">Frontiers in Plant Science</w:t>
            </w:r>
            <w:r>
              <w:rPr/>
              <w:t xml:space="preserve">, 2019, 9, pp.1-19. </w:t>
            </w:r>
            <w:hyperlink r:id="rId101" w:history="1">
              <w:r>
                <w:rPr>
                  <w:color w:val="#410a8c"/>
                  <w:u w:val="single"/>
                </w:rPr>
                <w:t xml:space="preserve">⟨10.3389/fpls.2018.01908⟩</w:t>
              </w:r>
            </w:hyperlink>
          </w:p>
          <w:p>
            <w:pPr/>
            <w:r>
              <w:rPr/>
              <w:t xml:space="preserve">Article dans une revue</w:t>
            </w:r>
          </w:p>
          <w:p>
            <w:pPr/>
            <w:hyperlink r:id="rId96" w:history="1">
              <w:r>
                <w:rPr>
                  <w:color w:val="#410a8c"/>
                  <w:u w:val="single"/>
                </w:rPr>
                <w:t xml:space="preserve">hal-02628782v1</w:t>
              </w:r>
            </w:hyperlink>
          </w:p>
        </w:tc>
      </w:tr>
      <w:tr>
        <w:trPr/>
        <w:tc>
          <w:tcPr>
            <w:noWrap/>
          </w:tcPr>
          <w:p>
            <w:pPr>
              <w:spacing w:after="200"/>
            </w:pPr>
            <w:hyperlink r:id="rId102" w:history="1">
              <w:r>
                <w:rPr>
                  <w:color w:val="1e198e"/>
                  <w:b w:val="1"/>
                  <w:bCs w:val="1"/>
                  <w:u w:val="single"/>
                </w:rPr>
                <w:t xml:space="preserve">Outils, références et méthodes pour la construction d’un simulateur pour la prévision du rendement et de la qualité du tournesol à l’échelle territoriale mobilisant la télédétection satellitaire</w:t>
              </w:r>
            </w:hyperlink>
          </w:p>
          <w:p>
            <w:pPr/>
            <w:hyperlink r:id="rId77" w:history="1">
              <w:r>
                <w:rPr>
                  <w:color w:val="#410a8c"/>
                  <w:u w:val="single"/>
                </w:rPr>
                <w:t xml:space="preserve">Luc Champolivier</w:t>
              </w:r>
            </w:hyperlink>
            <w:r>
              <w:rPr/>
              <w:t xml:space="preserve">,</w:t>
            </w:r>
            <w:hyperlink r:id="rId69" w:history="1">
              <w:r>
                <w:rPr>
                  <w:color w:val="#410a8c"/>
                  <w:u w:val="single"/>
                </w:rPr>
                <w:t xml:space="preserve">Philippe Debaeke</w:t>
              </w:r>
            </w:hyperlink>
            <w:r>
              <w:rPr/>
              <w:t xml:space="preserve">,</w:t>
            </w:r>
            <w:hyperlink r:id="rId80" w:history="1">
              <w:r>
                <w:rPr>
                  <w:color w:val="#410a8c"/>
                  <w:u w:val="single"/>
                </w:rPr>
                <w:t xml:space="preserve">Jean-François Dejoux</w:t>
              </w:r>
            </w:hyperlink>
            <w:r>
              <w:rPr/>
              <w:t xml:space="preserve">,</w:t>
            </w:r>
            <w:hyperlink r:id="rId103" w:history="1">
              <w:r>
                <w:rPr>
                  <w:color w:val="#410a8c"/>
                  <w:u w:val="single"/>
                </w:rPr>
                <w:t xml:space="preserve">Caroline Dizien</w:t>
              </w:r>
            </w:hyperlink>
            <w:r>
              <w:rPr/>
              <w:t xml:space="preserve">,</w:t>
            </w:r>
            <w:hyperlink r:id="rId104" w:history="1">
              <w:r>
                <w:rPr>
                  <w:color w:val="#410a8c"/>
                  <w:u w:val="single"/>
                </w:rPr>
                <w:t xml:space="preserve">Arnaud Micheneau</w:t>
              </w:r>
            </w:hyperlink>
            <w:r>
              <w:rPr/>
              <w:t xml:space="preserve">et al.</w:t>
            </w:r>
          </w:p>
          <w:p>
            <w:pPr/>
            <w:r>
              <w:rPr>
                <w:i w:val="1"/>
                <w:iCs w:val="1"/>
              </w:rPr>
              <w:t xml:space="preserve">Innovations Agronomiques</w:t>
            </w:r>
            <w:r>
              <w:rPr/>
              <w:t xml:space="preserve">, 2019, 71, pp.15-34. </w:t>
            </w:r>
            <w:hyperlink r:id="rId105" w:history="1">
              <w:r>
                <w:rPr>
                  <w:color w:val="#410a8c"/>
                  <w:u w:val="single"/>
                </w:rPr>
                <w:t xml:space="preserve">⟨10.15454/qmd4zh⟩</w:t>
              </w:r>
            </w:hyperlink>
          </w:p>
          <w:p>
            <w:pPr/>
            <w:r>
              <w:rPr/>
              <w:t xml:space="preserve">Article dans une revue</w:t>
            </w:r>
          </w:p>
          <w:p>
            <w:pPr/>
            <w:hyperlink r:id="rId102" w:history="1">
              <w:r>
                <w:rPr>
                  <w:color w:val="#410a8c"/>
                  <w:u w:val="single"/>
                </w:rPr>
                <w:t xml:space="preserve">hal-02105013v1</w:t>
              </w:r>
            </w:hyperlink>
          </w:p>
        </w:tc>
      </w:tr>
      <w:tr>
        <w:trPr/>
        <w:tc>
          <w:tcPr>
            <w:noWrap/>
          </w:tcPr>
          <w:p>
            <w:pPr>
              <w:spacing w:after="200"/>
            </w:pPr>
            <w:hyperlink r:id="rId106" w:history="1">
              <w:r>
                <w:rPr>
                  <w:color w:val="1e198e"/>
                  <w:b w:val="1"/>
                  <w:bCs w:val="1"/>
                  <w:u w:val="single"/>
                </w:rPr>
                <w:t xml:space="preserve">Data describing the eco-physiological responses of twenty-four sunflower genotypes to water deficit</w:t>
              </w:r>
            </w:hyperlink>
          </w:p>
          <w:p>
            <w:pP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69" w:history="1">
              <w:r>
                <w:rPr>
                  <w:color w:val="#410a8c"/>
                  <w:u w:val="single"/>
                </w:rPr>
                <w:t xml:space="preserve">Philippe Debaeke</w:t>
              </w:r>
            </w:hyperlink>
            <w:r>
              <w:rPr/>
              <w:t xml:space="preserve">,</w:t>
            </w:r>
            <w:hyperlink r:id="rId107" w:history="1">
              <w:r>
                <w:rPr>
                  <w:color w:val="#410a8c"/>
                  <w:u w:val="single"/>
                </w:rPr>
                <w:t xml:space="preserve">Harold Duruflé</w:t>
              </w:r>
            </w:hyperlink>
            <w:r>
              <w:rPr/>
              <w:t xml:space="preserve">,</w:t>
            </w:r>
            <w:hyperlink r:id="rId108" w:history="1">
              <w:r>
                <w:rPr>
                  <w:color w:val="#410a8c"/>
                  <w:u w:val="single"/>
                </w:rPr>
                <w:t xml:space="preserve">Louise Gody</w:t>
              </w:r>
            </w:hyperlink>
            <w:r>
              <w:rPr/>
              <w:t xml:space="preserve">et al.</w:t>
            </w:r>
          </w:p>
          <w:p>
            <w:pPr/>
            <w:r>
              <w:rPr>
                <w:i w:val="1"/>
                <w:iCs w:val="1"/>
              </w:rPr>
              <w:t xml:space="preserve">Data in Brief</w:t>
            </w:r>
            <w:r>
              <w:rPr/>
              <w:t xml:space="preserve">, 2018, 21, pp.1296-1301. </w:t>
            </w:r>
            <w:hyperlink r:id="rId109" w:history="1">
              <w:r>
                <w:rPr>
                  <w:color w:val="#410a8c"/>
                  <w:u w:val="single"/>
                </w:rPr>
                <w:t xml:space="preserve">⟨10.1016/j.dib.2018.10.045⟩</w:t>
              </w:r>
            </w:hyperlink>
          </w:p>
          <w:p>
            <w:pPr/>
            <w:r>
              <w:rPr/>
              <w:t xml:space="preserve">Article dans une revue</w:t>
            </w:r>
            <w:r>
              <w:rPr/>
              <w:t xml:space="preserve"> (data paper)</w:t>
            </w:r>
          </w:p>
          <w:p>
            <w:pPr/>
            <w:hyperlink r:id="rId106" w:history="1">
              <w:r>
                <w:rPr>
                  <w:color w:val="#410a8c"/>
                  <w:u w:val="single"/>
                </w:rPr>
                <w:t xml:space="preserve">hal-02625452v1</w:t>
              </w:r>
            </w:hyperlink>
          </w:p>
        </w:tc>
      </w:tr>
      <w:tr>
        <w:trPr/>
        <w:tc>
          <w:tcPr>
            <w:noWrap/>
          </w:tcPr>
          <w:p>
            <w:pPr>
              <w:spacing w:after="200"/>
            </w:pPr>
            <w:hyperlink r:id="rId110" w:history="1">
              <w:r>
                <w:rPr>
                  <w:color w:val="1e198e"/>
                  <w:b w:val="1"/>
                  <w:bCs w:val="1"/>
                  <w:u w:val="single"/>
                </w:rPr>
                <w:t xml:space="preserve">Genetic Analysis of the Transpiration Control in Sunflower (Helianthus Annuus L) Subjected to Drought</w:t>
              </w:r>
            </w:hyperlink>
          </w:p>
          <w:p>
            <w:pPr/>
            <w:hyperlink r:id="rId111" w:history="1">
              <w:r>
                <w:rPr>
                  <w:color w:val="#410a8c"/>
                  <w:u w:val="single"/>
                </w:rPr>
                <w:t xml:space="preserve">Afifuddin Latif Adiredjo</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12" w:history="1">
              <w:r>
                <w:rPr>
                  <w:color w:val="#410a8c"/>
                  <w:u w:val="single"/>
                </w:rPr>
                <w:t xml:space="preserve">Thierry Lamaze</w:t>
              </w:r>
            </w:hyperlink>
            <w:r>
              <w:rPr/>
              <w:t xml:space="preserve">,</w:t>
            </w:r>
            <w:hyperlink r:id="rId113" w:history="1">
              <w:r>
                <w:rPr>
                  <w:color w:val="#410a8c"/>
                  <w:u w:val="single"/>
                </w:rPr>
                <w:t xml:space="preserve">Philippe Grieu</w:t>
              </w:r>
            </w:hyperlink>
          </w:p>
          <w:p>
            <w:pPr/>
            <w:r>
              <w:rPr>
                <w:i w:val="1"/>
                <w:iCs w:val="1"/>
              </w:rPr>
              <w:t xml:space="preserve">Vegetos - International Journal of Plant Research</w:t>
            </w:r>
            <w:r>
              <w:rPr/>
              <w:t xml:space="preserve">, 2018, 31 (1), </w:t>
            </w:r>
            <w:hyperlink r:id="rId114" w:history="1">
              <w:r>
                <w:rPr>
                  <w:color w:val="#410a8c"/>
                  <w:u w:val="single"/>
                </w:rPr>
                <w:t xml:space="preserve">⟨10.4172/2229-4473.1000368⟩</w:t>
              </w:r>
            </w:hyperlink>
          </w:p>
          <w:p>
            <w:pPr/>
            <w:r>
              <w:rPr/>
              <w:t xml:space="preserve">Article dans une revue</w:t>
            </w:r>
          </w:p>
          <w:p>
            <w:pPr/>
            <w:hyperlink r:id="rId110" w:history="1">
              <w:r>
                <w:rPr>
                  <w:color w:val="#410a8c"/>
                  <w:u w:val="single"/>
                </w:rPr>
                <w:t xml:space="preserve">hal-01870580v1</w:t>
              </w:r>
            </w:hyperlink>
          </w:p>
        </w:tc>
      </w:tr>
      <w:tr>
        <w:trPr/>
        <w:tc>
          <w:tcPr>
            <w:noWrap/>
          </w:tcPr>
          <w:p>
            <w:pPr>
              <w:spacing w:after="200"/>
            </w:pPr>
            <w:hyperlink r:id="rId115" w:history="1">
              <w:r>
                <w:rPr>
                  <w:color w:val="1e198e"/>
                  <w:b w:val="1"/>
                  <w:bCs w:val="1"/>
                  <w:u w:val="single"/>
                </w:rPr>
                <w:t xml:space="preserve">Using numerical plant models and phenotypic correlation space to design achievable ideotypes</w:t>
              </w:r>
            </w:hyperlink>
          </w:p>
          <w:p>
            <w:pPr/>
            <w:hyperlink r:id="rId22" w:history="1">
              <w:r>
                <w:rPr>
                  <w:color w:val="#410a8c"/>
                  <w:u w:val="single"/>
                </w:rPr>
                <w:t xml:space="preserve">Victor Picheny</w:t>
              </w:r>
            </w:hyperlink>
            <w:r>
              <w:rPr/>
              <w:t xml:space="preserve">,</w:t>
            </w:r>
            <w:hyperlink r:id="rId12" w:history="1">
              <w:r>
                <w:rPr>
                  <w:color w:val="#410a8c"/>
                  <w:u w:val="single"/>
                </w:rPr>
                <w:t xml:space="preserve">Pierre Casadebaig</w:t>
              </w:r>
            </w:hyperlink>
            <w:r>
              <w:rPr/>
              <w:t xml:space="preserve">,</w:t>
            </w:r>
            <w:hyperlink r:id="rId23" w:history="1">
              <w:r>
                <w:rPr>
                  <w:color w:val="#410a8c"/>
                  <w:u w:val="single"/>
                </w:rPr>
                <w:t xml:space="preserve">Ronan Trépos</w:t>
              </w:r>
            </w:hyperlink>
            <w:r>
              <w:rPr/>
              <w:t xml:space="preserve">,</w:t>
            </w:r>
            <w:hyperlink r:id="rId116" w:history="1">
              <w:r>
                <w:rPr>
                  <w:color w:val="#410a8c"/>
                  <w:u w:val="single"/>
                </w:rPr>
                <w:t xml:space="preserve">Robert Faivre</w:t>
              </w:r>
            </w:hyperlink>
            <w:r>
              <w:rPr/>
              <w:t xml:space="preserve">,</w:t>
            </w:r>
            <w:hyperlink r:id="rId117" w:history="1">
              <w:r>
                <w:rPr>
                  <w:color w:val="#410a8c"/>
                  <w:u w:val="single"/>
                </w:rPr>
                <w:t xml:space="preserve">David da Silva</w:t>
              </w:r>
            </w:hyperlink>
            <w:r>
              <w:rPr/>
              <w:t xml:space="preserve">et al.</w:t>
            </w:r>
          </w:p>
          <w:p>
            <w:pPr/>
            <w:r>
              <w:rPr>
                <w:i w:val="1"/>
                <w:iCs w:val="1"/>
              </w:rPr>
              <w:t xml:space="preserve">Plant, Cell and Environment</w:t>
            </w:r>
            <w:r>
              <w:rPr/>
              <w:t xml:space="preserve">, 2017, 40 (9), pp.1926-1939. </w:t>
            </w:r>
            <w:hyperlink r:id="rId118" w:history="1">
              <w:r>
                <w:rPr>
                  <w:color w:val="#410a8c"/>
                  <w:u w:val="single"/>
                </w:rPr>
                <w:t xml:space="preserve">⟨10.1111/pce.13001⟩</w:t>
              </w:r>
            </w:hyperlink>
          </w:p>
          <w:p>
            <w:pPr/>
            <w:r>
              <w:rPr/>
              <w:t xml:space="preserve">Article dans une revue</w:t>
            </w:r>
          </w:p>
          <w:p>
            <w:pPr/>
            <w:hyperlink r:id="rId115" w:history="1">
              <w:r>
                <w:rPr>
                  <w:color w:val="#410a8c"/>
                  <w:u w:val="single"/>
                </w:rPr>
                <w:t xml:space="preserve">hal-01608063v1</w:t>
              </w:r>
            </w:hyperlink>
          </w:p>
        </w:tc>
      </w:tr>
      <w:tr>
        <w:trPr/>
        <w:tc>
          <w:tcPr>
            <w:noWrap/>
          </w:tcPr>
          <w:p>
            <w:pPr>
              <w:spacing w:after="200"/>
            </w:pPr>
            <w:hyperlink r:id="rId119" w:history="1">
              <w:r>
                <w:rPr>
                  <w:color w:val="1e198e"/>
                  <w:b w:val="1"/>
                  <w:bCs w:val="1"/>
                  <w:u w:val="single"/>
                </w:rPr>
                <w:t xml:space="preserve">Optimization of black-box models with uncertain climatic inputs. Application to sunflower ideotype design</w:t>
              </w:r>
            </w:hyperlink>
          </w:p>
          <w:p>
            <w:pP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12" w:history="1">
              <w:r>
                <w:rPr>
                  <w:color w:val="#410a8c"/>
                  <w:u w:val="single"/>
                </w:rPr>
                <w:t xml:space="preserve">Pierre Casadebaig</w:t>
              </w:r>
            </w:hyperlink>
          </w:p>
          <w:p>
            <w:pPr/>
            <w:r>
              <w:rPr>
                <w:i w:val="1"/>
                <w:iCs w:val="1"/>
              </w:rPr>
              <w:t xml:space="preserve">PLoS ONE</w:t>
            </w:r>
            <w:r>
              <w:rPr/>
              <w:t xml:space="preserve">, 2017, 12 (5), 15 p. </w:t>
            </w:r>
            <w:hyperlink r:id="rId120" w:history="1">
              <w:r>
                <w:rPr>
                  <w:color w:val="#410a8c"/>
                  <w:u w:val="single"/>
                </w:rPr>
                <w:t xml:space="preserve">⟨10.1371/journal.pone.0176815⟩</w:t>
              </w:r>
            </w:hyperlink>
          </w:p>
          <w:p>
            <w:pPr/>
            <w:r>
              <w:rPr/>
              <w:t xml:space="preserve">Article dans une revue</w:t>
            </w:r>
          </w:p>
          <w:p>
            <w:pPr/>
            <w:hyperlink r:id="rId119" w:history="1">
              <w:r>
                <w:rPr>
                  <w:color w:val="#410a8c"/>
                  <w:u w:val="single"/>
                </w:rPr>
                <w:t xml:space="preserve">hal-01602663v1</w:t>
              </w:r>
            </w:hyperlink>
          </w:p>
        </w:tc>
      </w:tr>
      <w:tr>
        <w:trPr/>
        <w:tc>
          <w:tcPr>
            <w:noWrap/>
          </w:tcPr>
          <w:p>
            <w:pPr>
              <w:spacing w:after="200"/>
            </w:pPr>
            <w:hyperlink r:id="rId121" w:history="1">
              <w:r>
                <w:rPr>
                  <w:color w:val="1e198e"/>
                  <w:b w:val="1"/>
                  <w:bCs w:val="1"/>
                  <w:u w:val="single"/>
                </w:rPr>
                <w:t xml:space="preserve">Sunflower crop and climate change: vulnerability, adaptation, and mitigation potential from case-studies in Europe</w:t>
              </w:r>
            </w:hyperlink>
          </w:p>
          <w:p>
            <w:pPr/>
            <w:hyperlink r:id="rId69"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122" w:history="1">
              <w:r>
                <w:rPr>
                  <w:color w:val="#410a8c"/>
                  <w:u w:val="single"/>
                </w:rPr>
                <w:t xml:space="preserve">Francis Flénet</w:t>
              </w:r>
            </w:hyperlink>
            <w:r>
              <w:rPr/>
              <w:t xml:space="preserve">,</w:t>
            </w:r>
            <w:hyperlink r:id="rId15" w:history="1">
              <w:r>
                <w:rPr>
                  <w:color w:val="#410a8c"/>
                  <w:u w:val="single"/>
                </w:rPr>
                <w:t xml:space="preserve">Nicolas Langlade</w:t>
              </w:r>
            </w:hyperlink>
          </w:p>
          <w:p>
            <w:pPr/>
            <w:r>
              <w:rPr>
                <w:i w:val="1"/>
                <w:iCs w:val="1"/>
              </w:rPr>
              <w:t xml:space="preserve">OCL Oilseeds and fats crops and lipids</w:t>
            </w:r>
            <w:r>
              <w:rPr/>
              <w:t xml:space="preserve">, 2017, 24 (1), 15 p. </w:t>
            </w:r>
            <w:hyperlink r:id="rId123" w:history="1">
              <w:r>
                <w:rPr>
                  <w:color w:val="#410a8c"/>
                  <w:u w:val="single"/>
                </w:rPr>
                <w:t xml:space="preserve">⟨10.1051/ocl/2016052⟩</w:t>
              </w:r>
            </w:hyperlink>
          </w:p>
          <w:p>
            <w:pPr/>
            <w:r>
              <w:rPr/>
              <w:t xml:space="preserve">Article dans une revue</w:t>
            </w:r>
          </w:p>
          <w:p>
            <w:pPr/>
            <w:hyperlink r:id="rId121" w:history="1">
              <w:r>
                <w:rPr>
                  <w:color w:val="#410a8c"/>
                  <w:u w:val="single"/>
                </w:rPr>
                <w:t xml:space="preserve">hal-01605844v1</w:t>
              </w:r>
            </w:hyperlink>
          </w:p>
        </w:tc>
      </w:tr>
      <w:tr>
        <w:trPr/>
        <w:tc>
          <w:tcPr>
            <w:noWrap/>
          </w:tcPr>
          <w:p>
            <w:pPr>
              <w:spacing w:after="200"/>
            </w:pPr>
            <w:hyperlink r:id="rId124" w:history="1">
              <w:r>
                <w:rPr>
                  <w:color w:val="1e198e"/>
                  <w:b w:val="1"/>
                  <w:bCs w:val="1"/>
                  <w:u w:val="single"/>
                </w:rPr>
                <w:t xml:space="preserve">Genetic control of plasticity of oil yield for combined abiotic stresses using a joint approach of crop modeling and genome-wide association</w:t>
              </w:r>
            </w:hyperlink>
          </w:p>
          <w:p>
            <w:pPr/>
            <w:hyperlink r:id="rId125" w:history="1">
              <w:r>
                <w:rPr>
                  <w:color w:val="#410a8c"/>
                  <w:u w:val="single"/>
                </w:rPr>
                <w:t xml:space="preserve">Brigitte Mangin</w:t>
              </w:r>
            </w:hyperlink>
            <w:r>
              <w:rPr/>
              <w:t xml:space="preserve">,</w:t>
            </w:r>
            <w:hyperlink r:id="rId12" w:history="1">
              <w:r>
                <w:rPr>
                  <w:color w:val="#410a8c"/>
                  <w:u w:val="single"/>
                </w:rPr>
                <w:t xml:space="preserve">Pierre Casadebaig</w:t>
              </w:r>
            </w:hyperlink>
            <w:r>
              <w:rPr/>
              <w:t xml:space="preserve">,</w:t>
            </w:r>
            <w:hyperlink r:id="rId126" w:history="1">
              <w:r>
                <w:rPr>
                  <w:color w:val="#410a8c"/>
                  <w:u w:val="single"/>
                </w:rPr>
                <w:t xml:space="preserve">Eléna Cadic</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8" w:history="1">
              <w:r>
                <w:rPr>
                  <w:color w:val="#410a8c"/>
                  <w:u w:val="single"/>
                </w:rPr>
                <w:t xml:space="preserve">⟨10.1111/pce.12961⟩</w:t>
              </w:r>
            </w:hyperlink>
          </w:p>
          <w:p>
            <w:pPr/>
            <w:r>
              <w:rPr/>
              <w:t xml:space="preserve">Article dans une revue</w:t>
            </w:r>
          </w:p>
          <w:p>
            <w:pPr/>
            <w:hyperlink r:id="rId124" w:history="1">
              <w:r>
                <w:rPr>
                  <w:color w:val="#410a8c"/>
                  <w:u w:val="single"/>
                </w:rPr>
                <w:t xml:space="preserve">hal-01608380v1</w:t>
              </w:r>
            </w:hyperlink>
          </w:p>
        </w:tc>
      </w:tr>
      <w:tr>
        <w:trPr/>
        <w:tc>
          <w:tcPr>
            <w:noWrap/>
          </w:tcPr>
          <w:p>
            <w:pPr>
              <w:spacing w:after="200"/>
            </w:pPr>
            <w:hyperlink r:id="rId129" w:history="1">
              <w:r>
                <w:rPr>
                  <w:color w:val="1e198e"/>
                  <w:b w:val="1"/>
                  <w:bCs w:val="1"/>
                  <w:u w:val="single"/>
                </w:rPr>
                <w:t xml:space="preserve">Genetic control of plasticity of oil yield for combined abiotic stresses using a joint approach of crop modelling and genome‐wide association</w:t>
              </w:r>
            </w:hyperlink>
          </w:p>
          <w:p>
            <w:pPr/>
            <w:hyperlink r:id="rId125" w:history="1">
              <w:r>
                <w:rPr>
                  <w:color w:val="#410a8c"/>
                  <w:u w:val="single"/>
                </w:rPr>
                <w:t xml:space="preserve">Brigitte Mangin</w:t>
              </w:r>
            </w:hyperlink>
            <w:r>
              <w:rPr/>
              <w:t xml:space="preserve">,</w:t>
            </w:r>
            <w:hyperlink r:id="rId12" w:history="1">
              <w:r>
                <w:rPr>
                  <w:color w:val="#410a8c"/>
                  <w:u w:val="single"/>
                </w:rPr>
                <w:t xml:space="preserve">Pierre Casadebaig</w:t>
              </w:r>
            </w:hyperlink>
            <w:r>
              <w:rPr/>
              <w:t xml:space="preserve">,</w:t>
            </w:r>
            <w:hyperlink r:id="rId126" w:history="1">
              <w:r>
                <w:rPr>
                  <w:color w:val="#410a8c"/>
                  <w:u w:val="single"/>
                </w:rPr>
                <w:t xml:space="preserve">Eléna Cadic</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2017, 40 (10), pp.2276-2291. </w:t>
            </w:r>
            <w:hyperlink r:id="rId128" w:history="1">
              <w:r>
                <w:rPr>
                  <w:color w:val="#410a8c"/>
                  <w:u w:val="single"/>
                </w:rPr>
                <w:t xml:space="preserve">⟨10.1111/pce.12961⟩</w:t>
              </w:r>
            </w:hyperlink>
          </w:p>
          <w:p>
            <w:pPr/>
            <w:r>
              <w:rPr/>
              <w:t xml:space="preserve">Article dans une revue</w:t>
            </w:r>
          </w:p>
          <w:p>
            <w:pPr/>
            <w:hyperlink r:id="rId129" w:history="1">
              <w:r>
                <w:rPr>
                  <w:color w:val="#410a8c"/>
                  <w:u w:val="single"/>
                </w:rPr>
                <w:t xml:space="preserve">hal-04779348v1</w:t>
              </w:r>
            </w:hyperlink>
          </w:p>
        </w:tc>
      </w:tr>
      <w:tr>
        <w:trPr/>
        <w:tc>
          <w:tcPr>
            <w:noWrap/>
          </w:tcPr>
          <w:p>
            <w:pPr>
              <w:spacing w:after="200"/>
            </w:pPr>
            <w:hyperlink r:id="rId130" w:history="1">
              <w:r>
                <w:rPr>
                  <w:color w:val="1e198e"/>
                  <w:b w:val="1"/>
                  <w:bCs w:val="1"/>
                  <w:u w:val="single"/>
                </w:rPr>
                <w:t xml:space="preserve">A model-based approach to assist variety evaluation in sunflower crop</w:t>
              </w:r>
            </w:hyperlink>
          </w:p>
          <w:p>
            <w:pP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69" w:history="1">
              <w:r>
                <w:rPr>
                  <w:color w:val="#410a8c"/>
                  <w:u w:val="single"/>
                </w:rPr>
                <w:t xml:space="preserve">Philippe Debaeke</w:t>
              </w:r>
            </w:hyperlink>
          </w:p>
          <w:p>
            <w:pPr/>
            <w:r>
              <w:rPr>
                <w:i w:val="1"/>
                <w:iCs w:val="1"/>
              </w:rPr>
              <w:t xml:space="preserve">European Journal of Agronomy</w:t>
            </w:r>
            <w:r>
              <w:rPr/>
              <w:t xml:space="preserve">, 2016, 81, pp.92-105. </w:t>
            </w:r>
            <w:hyperlink r:id="rId131" w:history="1">
              <w:r>
                <w:rPr>
                  <w:color w:val="#410a8c"/>
                  <w:u w:val="single"/>
                </w:rPr>
                <w:t xml:space="preserve">⟨10.1016/j.eja.2016.09.001⟩</w:t>
              </w:r>
            </w:hyperlink>
          </w:p>
          <w:p>
            <w:pPr/>
            <w:r>
              <w:rPr/>
              <w:t xml:space="preserve">Article dans une revue</w:t>
            </w:r>
          </w:p>
          <w:p>
            <w:pPr/>
            <w:hyperlink r:id="rId130" w:history="1">
              <w:r>
                <w:rPr>
                  <w:color w:val="#410a8c"/>
                  <w:u w:val="single"/>
                </w:rPr>
                <w:t xml:space="preserve">hal-01385150v1</w:t>
              </w:r>
            </w:hyperlink>
          </w:p>
        </w:tc>
      </w:tr>
      <w:tr>
        <w:trPr/>
        <w:tc>
          <w:tcPr>
            <w:noWrap/>
          </w:tcPr>
          <w:p>
            <w:pPr>
              <w:spacing w:after="200"/>
            </w:pPr>
            <w:hyperlink r:id="rId132" w:history="1">
              <w:r>
                <w:rPr>
                  <w:color w:val="1e198e"/>
                  <w:b w:val="1"/>
                  <w:bCs w:val="1"/>
                  <w:u w:val="single"/>
                </w:rPr>
                <w:t xml:space="preserve">Assessment of the potential impacts of wheat plant traits across environments by combining crop modeling and global sensitivity analysis</w:t>
              </w:r>
            </w:hyperlink>
          </w:p>
          <w:p>
            <w:pPr/>
            <w:hyperlink r:id="rId12" w:history="1">
              <w:r>
                <w:rPr>
                  <w:color w:val="#410a8c"/>
                  <w:u w:val="single"/>
                </w:rPr>
                <w:t xml:space="preserve">Pierre Casadebaig</w:t>
              </w:r>
            </w:hyperlink>
            <w:r>
              <w:rPr/>
              <w:t xml:space="preserve">,</w:t>
            </w:r>
            <w:hyperlink r:id="rId133" w:history="1">
              <w:r>
                <w:rPr>
                  <w:color w:val="#410a8c"/>
                  <w:u w:val="single"/>
                </w:rPr>
                <w:t xml:space="preserve">Bangyou Zheng</w:t>
              </w:r>
            </w:hyperlink>
            <w:r>
              <w:rPr/>
              <w:t xml:space="preserve">,</w:t>
            </w:r>
            <w:hyperlink r:id="rId134" w:history="1">
              <w:r>
                <w:rPr>
                  <w:color w:val="#410a8c"/>
                  <w:u w:val="single"/>
                </w:rPr>
                <w:t xml:space="preserve">Scott Chapman</w:t>
              </w:r>
            </w:hyperlink>
            <w:r>
              <w:rPr/>
              <w:t xml:space="preserve">,</w:t>
            </w:r>
            <w:hyperlink r:id="rId135" w:history="1">
              <w:r>
                <w:rPr>
                  <w:color w:val="#410a8c"/>
                  <w:u w:val="single"/>
                </w:rPr>
                <w:t xml:space="preserve">Neil Huth</w:t>
              </w:r>
            </w:hyperlink>
            <w:r>
              <w:rPr/>
              <w:t xml:space="preserve">,</w:t>
            </w:r>
            <w:hyperlink r:id="rId116" w:history="1">
              <w:r>
                <w:rPr>
                  <w:color w:val="#410a8c"/>
                  <w:u w:val="single"/>
                </w:rPr>
                <w:t xml:space="preserve">Robert Faivre</w:t>
              </w:r>
            </w:hyperlink>
            <w:r>
              <w:rPr/>
              <w:t xml:space="preserve">et al.</w:t>
            </w:r>
          </w:p>
          <w:p>
            <w:pPr/>
            <w:r>
              <w:rPr>
                <w:i w:val="1"/>
                <w:iCs w:val="1"/>
              </w:rPr>
              <w:t xml:space="preserve">PLoS ONE</w:t>
            </w:r>
            <w:r>
              <w:rPr/>
              <w:t xml:space="preserve">, 2016, 11 (1), </w:t>
            </w:r>
            <w:hyperlink r:id="rId136" w:history="1">
              <w:r>
                <w:rPr>
                  <w:color w:val="#410a8c"/>
                  <w:u w:val="single"/>
                </w:rPr>
                <w:t xml:space="preserve">⟨10.1371/journal.pone.0146385⟩</w:t>
              </w:r>
            </w:hyperlink>
          </w:p>
          <w:p>
            <w:pPr/>
            <w:r>
              <w:rPr/>
              <w:t xml:space="preserve">Article dans une revue</w:t>
            </w:r>
          </w:p>
          <w:p>
            <w:pPr/>
            <w:hyperlink r:id="rId132" w:history="1">
              <w:r>
                <w:rPr>
                  <w:color w:val="#410a8c"/>
                  <w:u w:val="single"/>
                </w:rPr>
                <w:t xml:space="preserve">hal-02631962v1</w:t>
              </w:r>
            </w:hyperlink>
          </w:p>
        </w:tc>
      </w:tr>
      <w:tr>
        <w:trPr/>
        <w:tc>
          <w:tcPr>
            <w:noWrap/>
          </w:tcPr>
          <w:p>
            <w:pPr>
              <w:spacing w:after="200"/>
            </w:pPr>
            <w:hyperlink r:id="rId137" w:history="1">
              <w:r>
                <w:rPr>
                  <w:color w:val="1e198e"/>
                  <w:b w:val="1"/>
                  <w:bCs w:val="1"/>
                  <w:u w:val="single"/>
                </w:rPr>
                <w:t xml:space="preserve">Using plant phenotypic plasticity to improve crop performance and stability regarding climatic uncertainty: a computational study on sunflower</w:t>
              </w:r>
            </w:hyperlink>
          </w:p>
          <w:p>
            <w:pPr/>
            <w:hyperlink r:id="rId12" w:history="1">
              <w:r>
                <w:rPr>
                  <w:color w:val="#410a8c"/>
                  <w:u w:val="single"/>
                </w:rPr>
                <w:t xml:space="preserve">Pierre Casadebaig</w:t>
              </w:r>
            </w:hyperlink>
            <w:r>
              <w:rPr/>
              <w:t xml:space="preserve">,</w:t>
            </w:r>
            <w:hyperlink r:id="rId24" w:history="1">
              <w:r>
                <w:rPr>
                  <w:color w:val="#410a8c"/>
                  <w:u w:val="single"/>
                </w:rPr>
                <w:t xml:space="preserve">Bastien Poublan</w:t>
              </w:r>
            </w:hyperlink>
            <w:r>
              <w:rPr/>
              <w:t xml:space="preserve">,</w:t>
            </w:r>
            <w:hyperlink r:id="rId23" w:history="1">
              <w:r>
                <w:rPr>
                  <w:color w:val="#410a8c"/>
                  <w:u w:val="single"/>
                </w:rPr>
                <w:t xml:space="preserve">Ronan Trépos</w:t>
              </w:r>
            </w:hyperlink>
            <w:r>
              <w:rPr/>
              <w:t xml:space="preserve">,</w:t>
            </w:r>
            <w:hyperlink r:id="rId22" w:history="1">
              <w:r>
                <w:rPr>
                  <w:color w:val="#410a8c"/>
                  <w:u w:val="single"/>
                </w:rPr>
                <w:t xml:space="preserve">Victor Picheny</w:t>
              </w:r>
            </w:hyperlink>
            <w:r>
              <w:rPr/>
              <w:t xml:space="preserve">,</w:t>
            </w:r>
            <w:hyperlink r:id="rId19" w:history="1">
              <w:r>
                <w:rPr>
                  <w:color w:val="#410a8c"/>
                  <w:u w:val="single"/>
                </w:rPr>
                <w:t xml:space="preserve">Philippe P. Debaeke</w:t>
              </w:r>
            </w:hyperlink>
          </w:p>
          <w:p>
            <w:pPr/>
            <w:r>
              <w:rPr>
                <w:i w:val="1"/>
                <w:iCs w:val="1"/>
              </w:rPr>
              <w:t xml:space="preserve">Procedia Environmental Sciences</w:t>
            </w:r>
            <w:r>
              <w:rPr/>
              <w:t xml:space="preserve">, 2015, 29, pp.142-143. </w:t>
            </w:r>
            <w:hyperlink r:id="rId138" w:history="1">
              <w:r>
                <w:rPr>
                  <w:color w:val="#410a8c"/>
                  <w:u w:val="single"/>
                </w:rPr>
                <w:t xml:space="preserve">⟨10.1016/j.proenv.2015.07.229⟩</w:t>
              </w:r>
            </w:hyperlink>
          </w:p>
          <w:p>
            <w:pPr/>
            <w:r>
              <w:rPr/>
              <w:t xml:space="preserve">Article dans une revue</w:t>
            </w:r>
          </w:p>
          <w:p>
            <w:pPr/>
            <w:hyperlink r:id="rId137" w:history="1">
              <w:r>
                <w:rPr>
                  <w:color w:val="#410a8c"/>
                  <w:u w:val="single"/>
                </w:rPr>
                <w:t xml:space="preserve">hal-02636172v1</w:t>
              </w:r>
            </w:hyperlink>
          </w:p>
        </w:tc>
      </w:tr>
      <w:tr>
        <w:trPr/>
        <w:tc>
          <w:tcPr>
            <w:noWrap/>
          </w:tcPr>
          <w:p>
            <w:pPr>
              <w:spacing w:after="200"/>
            </w:pPr>
            <w:hyperlink r:id="rId139" w:history="1">
              <w:r>
                <w:rPr>
                  <w:color w:val="1e198e"/>
                  <w:b w:val="1"/>
                  <w:bCs w:val="1"/>
                  <w:u w:val="single"/>
                </w:rPr>
                <w:t xml:space="preserve">Agronomic model uses to predict cultivar performance in various environments and cropping systems. A review</w:t>
              </w:r>
            </w:hyperlink>
          </w:p>
          <w:p>
            <w:pPr/>
            <w:hyperlink r:id="rId140" w:history="1">
              <w:r>
                <w:rPr>
                  <w:color w:val="#410a8c"/>
                  <w:u w:val="single"/>
                </w:rPr>
                <w:t xml:space="preserve">Marie-Helene Jeuffroy</w:t>
              </w:r>
            </w:hyperlink>
            <w:r>
              <w:rPr/>
              <w:t xml:space="preserve">,</w:t>
            </w:r>
            <w:hyperlink r:id="rId12" w:history="1">
              <w:r>
                <w:rPr>
                  <w:color w:val="#410a8c"/>
                  <w:u w:val="single"/>
                </w:rPr>
                <w:t xml:space="preserve">Pierre Casadebaig</w:t>
              </w:r>
            </w:hyperlink>
            <w:r>
              <w:rPr/>
              <w:t xml:space="preserve">,</w:t>
            </w:r>
            <w:hyperlink r:id="rId69" w:history="1">
              <w:r>
                <w:rPr>
                  <w:color w:val="#410a8c"/>
                  <w:u w:val="single"/>
                </w:rPr>
                <w:t xml:space="preserve">Philippe Debaeke</w:t>
              </w:r>
            </w:hyperlink>
            <w:r>
              <w:rPr/>
              <w:t xml:space="preserve">,</w:t>
            </w:r>
            <w:hyperlink r:id="rId141" w:history="1">
              <w:r>
                <w:rPr>
                  <w:color w:val="#410a8c"/>
                  <w:u w:val="single"/>
                </w:rPr>
                <w:t xml:space="preserve">Chantal Loyce</w:t>
              </w:r>
            </w:hyperlink>
            <w:r>
              <w:rPr/>
              <w:t xml:space="preserve">,</w:t>
            </w:r>
            <w:hyperlink r:id="rId142" w:history="1">
              <w:r>
                <w:rPr>
                  <w:color w:val="#410a8c"/>
                  <w:u w:val="single"/>
                </w:rPr>
                <w:t xml:space="preserve">Jean-Marc Meynard</w:t>
              </w:r>
            </w:hyperlink>
          </w:p>
          <w:p>
            <w:pPr/>
            <w:r>
              <w:rPr>
                <w:i w:val="1"/>
                <w:iCs w:val="1"/>
              </w:rPr>
              <w:t xml:space="preserve">Agronomy for Sustainable Development</w:t>
            </w:r>
            <w:r>
              <w:rPr/>
              <w:t xml:space="preserve">, 2014, 34 (1), pp.121-137. </w:t>
            </w:r>
            <w:hyperlink r:id="rId143" w:history="1">
              <w:r>
                <w:rPr>
                  <w:color w:val="#410a8c"/>
                  <w:u w:val="single"/>
                </w:rPr>
                <w:t xml:space="preserve">⟨10.1007/s13593-013-0170-9⟩</w:t>
              </w:r>
            </w:hyperlink>
          </w:p>
          <w:p>
            <w:pPr/>
            <w:r>
              <w:rPr/>
              <w:t xml:space="preserve">Article dans une revue</w:t>
            </w:r>
          </w:p>
          <w:p>
            <w:pPr/>
            <w:hyperlink r:id="rId139" w:history="1">
              <w:r>
                <w:rPr>
                  <w:color w:val="#410a8c"/>
                  <w:u w:val="single"/>
                </w:rPr>
                <w:t xml:space="preserve">hal-01173293v1</w:t>
              </w:r>
            </w:hyperlink>
          </w:p>
        </w:tc>
      </w:tr>
      <w:tr>
        <w:trPr/>
        <w:tc>
          <w:tcPr>
            <w:noWrap/>
          </w:tcPr>
          <w:p>
            <w:pPr>
              <w:spacing w:after="200"/>
            </w:pPr>
            <w:hyperlink r:id="rId144" w:history="1">
              <w:r>
                <w:rPr>
                  <w:color w:val="1e198e"/>
                  <w:b w:val="1"/>
                  <w:bCs w:val="1"/>
                  <w:u w:val="single"/>
                </w:rPr>
                <w:t xml:space="preserve">Prediction of sunflower grain oil concentration as a function ofvariety, crop management and environment using statistical models</w:t>
              </w:r>
            </w:hyperlink>
          </w:p>
          <w:p>
            <w:pPr/>
            <w:hyperlink r:id="rId18" w:history="1">
              <w:r>
                <w:rPr>
                  <w:color w:val="#410a8c"/>
                  <w:u w:val="single"/>
                </w:rPr>
                <w:t xml:space="preserve">Fety Nambinina Andrianasolo</w:t>
              </w:r>
            </w:hyperlink>
            <w:r>
              <w:rPr/>
              <w:t xml:space="preserve">,</w:t>
            </w:r>
            <w:hyperlink r:id="rId12" w:history="1">
              <w:r>
                <w:rPr>
                  <w:color w:val="#410a8c"/>
                  <w:u w:val="single"/>
                </w:rPr>
                <w:t xml:space="preserve">Pierre Casadebaig</w:t>
              </w:r>
            </w:hyperlink>
            <w:r>
              <w:rPr/>
              <w:t xml:space="preserve">,</w:t>
            </w:r>
            <w:hyperlink r:id="rId145" w:history="1">
              <w:r>
                <w:rPr>
                  <w:color w:val="#410a8c"/>
                  <w:u w:val="single"/>
                </w:rPr>
                <w:t xml:space="preserve">Elie Maza</w:t>
              </w:r>
            </w:hyperlink>
            <w:r>
              <w:rPr/>
              <w:t xml:space="preserve">,</w:t>
            </w:r>
            <w:hyperlink r:id="rId77" w:history="1">
              <w:r>
                <w:rPr>
                  <w:color w:val="#410a8c"/>
                  <w:u w:val="single"/>
                </w:rPr>
                <w:t xml:space="preserve">Luc Champolivier</w:t>
              </w:r>
            </w:hyperlink>
            <w:r>
              <w:rPr/>
              <w:t xml:space="preserve">,</w:t>
            </w:r>
            <w:hyperlink r:id="rId20" w:history="1">
              <w:r>
                <w:rPr>
                  <w:color w:val="#410a8c"/>
                  <w:u w:val="single"/>
                </w:rPr>
                <w:t xml:space="preserve">Pierre Maury</w:t>
              </w:r>
            </w:hyperlink>
            <w:r>
              <w:rPr/>
              <w:t xml:space="preserve">et al.</w:t>
            </w:r>
          </w:p>
          <w:p>
            <w:pPr/>
            <w:r>
              <w:rPr>
                <w:i w:val="1"/>
                <w:iCs w:val="1"/>
              </w:rPr>
              <w:t xml:space="preserve">European Journal of Agronomy</w:t>
            </w:r>
            <w:r>
              <w:rPr/>
              <w:t xml:space="preserve">, 2014, vol. 54, pp. 84-96. </w:t>
            </w:r>
            <w:hyperlink r:id="rId146" w:history="1">
              <w:r>
                <w:rPr>
                  <w:color w:val="#410a8c"/>
                  <w:u w:val="single"/>
                </w:rPr>
                <w:t xml:space="preserve">⟨10.1016/j.eja.2013.12.002⟩</w:t>
              </w:r>
            </w:hyperlink>
          </w:p>
          <w:p>
            <w:pPr/>
            <w:r>
              <w:rPr/>
              <w:t xml:space="preserve">Article dans une revue</w:t>
            </w:r>
          </w:p>
          <w:p>
            <w:pPr/>
            <w:hyperlink r:id="rId144" w:history="1">
              <w:r>
                <w:rPr>
                  <w:color w:val="#410a8c"/>
                  <w:u w:val="single"/>
                </w:rPr>
                <w:t xml:space="preserve">hal-01186524v1</w:t>
              </w:r>
            </w:hyperlink>
          </w:p>
        </w:tc>
      </w:tr>
      <w:tr>
        <w:trPr/>
        <w:tc>
          <w:tcPr>
            <w:noWrap/>
          </w:tcPr>
          <w:p>
            <w:pPr>
              <w:spacing w:after="200"/>
            </w:pPr>
            <w:hyperlink r:id="rId147" w:history="1">
              <w:r>
                <w:rPr>
                  <w:color w:val="1e198e"/>
                  <w:b w:val="1"/>
                  <w:bCs w:val="1"/>
                  <w:u w:val="single"/>
                </w:rPr>
                <w:t xml:space="preserve">A biomarker based on gene expression indicates plant water status in controlled and natural environments.</w:t>
              </w:r>
            </w:hyperlink>
          </w:p>
          <w:p>
            <w:pPr/>
            <w:hyperlink r:id="rId148" w:history="1">
              <w:r>
                <w:rPr>
                  <w:color w:val="#410a8c"/>
                  <w:u w:val="single"/>
                </w:rPr>
                <w:t xml:space="preserve">Gwenaëlle Marchand</w:t>
              </w:r>
            </w:hyperlink>
            <w:r>
              <w:rPr/>
              <w:t xml:space="preserve">,</w:t>
            </w:r>
            <w:hyperlink r:id="rId149" w:history="1">
              <w:r>
                <w:rPr>
                  <w:color w:val="#410a8c"/>
                  <w:u w:val="single"/>
                </w:rPr>
                <w:t xml:space="preserve">Baptiste Mayjonade</w:t>
              </w:r>
            </w:hyperlink>
            <w:r>
              <w:rPr/>
              <w:t xml:space="preserve">,</w:t>
            </w:r>
            <w:hyperlink r:id="rId98" w:history="1">
              <w:r>
                <w:rPr>
                  <w:color w:val="#410a8c"/>
                  <w:u w:val="single"/>
                </w:rPr>
                <w:t xml:space="preserve">Didier Vares</w:t>
              </w:r>
            </w:hyperlink>
            <w:r>
              <w:rPr/>
              <w:t xml:space="preserve">,</w:t>
            </w: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et al.</w:t>
            </w:r>
          </w:p>
          <w:p>
            <w:pPr/>
            <w:r>
              <w:rPr>
                <w:i w:val="1"/>
                <w:iCs w:val="1"/>
              </w:rPr>
              <w:t xml:space="preserve">Plant, Cell and Environment</w:t>
            </w:r>
            <w:r>
              <w:rPr/>
              <w:t xml:space="preserve">, 2013, 36 (12), pp.2175-2189. </w:t>
            </w:r>
            <w:hyperlink r:id="rId150" w:history="1">
              <w:r>
                <w:rPr>
                  <w:color w:val="#410a8c"/>
                  <w:u w:val="single"/>
                </w:rPr>
                <w:t xml:space="preserve">⟨10.1111/pce.12127⟩</w:t>
              </w:r>
            </w:hyperlink>
          </w:p>
          <w:p>
            <w:pPr/>
            <w:r>
              <w:rPr/>
              <w:t xml:space="preserve">Article dans une revue</w:t>
            </w:r>
          </w:p>
          <w:p>
            <w:pPr/>
            <w:hyperlink r:id="rId147" w:history="1">
              <w:r>
                <w:rPr>
                  <w:color w:val="#410a8c"/>
                  <w:u w:val="single"/>
                </w:rPr>
                <w:t xml:space="preserve">hal-02643216v1</w:t>
              </w:r>
            </w:hyperlink>
          </w:p>
        </w:tc>
      </w:tr>
      <w:tr>
        <w:trPr/>
        <w:tc>
          <w:tcPr>
            <w:noWrap/>
          </w:tcPr>
          <w:p>
            <w:pPr>
              <w:spacing w:after="200"/>
            </w:pPr>
            <w:hyperlink r:id="rId151" w:history="1">
              <w:r>
                <w:rPr>
                  <w:color w:val="1e198e"/>
                  <w:b w:val="1"/>
                  <w:bCs w:val="1"/>
                  <w:u w:val="single"/>
                </w:rPr>
                <w:t xml:space="preserve">A Generic Model to Simulate Air-Borne Diseases as a Function of Crop Architecture</w:t>
              </w:r>
            </w:hyperlink>
          </w:p>
          <w:p>
            <w:pPr/>
            <w:hyperlink r:id="rId12" w:history="1">
              <w:r>
                <w:rPr>
                  <w:color w:val="#410a8c"/>
                  <w:u w:val="single"/>
                </w:rPr>
                <w:t xml:space="preserve">Pierre Casadebaig</w:t>
              </w:r>
            </w:hyperlink>
            <w:r>
              <w:rPr/>
              <w:t xml:space="preserve">,</w:t>
            </w:r>
            <w:hyperlink r:id="rId152" w:history="1">
              <w:r>
                <w:rPr>
                  <w:color w:val="#410a8c"/>
                  <w:u w:val="single"/>
                </w:rPr>
                <w:t xml:space="preserve">Gauthier Quesnel</w:t>
              </w:r>
            </w:hyperlink>
            <w:r>
              <w:rPr/>
              <w:t xml:space="preserve">,</w:t>
            </w:r>
            <w:hyperlink r:id="rId153" w:history="1">
              <w:r>
                <w:rPr>
                  <w:color w:val="#410a8c"/>
                  <w:u w:val="single"/>
                </w:rPr>
                <w:t xml:space="preserve">Michel Langlais</w:t>
              </w:r>
            </w:hyperlink>
            <w:r>
              <w:rPr/>
              <w:t xml:space="preserve">,</w:t>
            </w:r>
            <w:hyperlink r:id="rId116" w:history="1">
              <w:r>
                <w:rPr>
                  <w:color w:val="#410a8c"/>
                  <w:u w:val="single"/>
                </w:rPr>
                <w:t xml:space="preserve">Robert Faivre</w:t>
              </w:r>
            </w:hyperlink>
          </w:p>
          <w:p>
            <w:pPr/>
            <w:r>
              <w:rPr>
                <w:i w:val="1"/>
                <w:iCs w:val="1"/>
              </w:rPr>
              <w:t xml:space="preserve">PLoS ONE</w:t>
            </w:r>
            <w:r>
              <w:rPr/>
              <w:t xml:space="preserve">, 2012, 7 (11), pp.1-11. </w:t>
            </w:r>
            <w:hyperlink r:id="rId154" w:history="1">
              <w:r>
                <w:rPr>
                  <w:color w:val="#410a8c"/>
                  <w:u w:val="single"/>
                </w:rPr>
                <w:t xml:space="preserve">⟨10.1371/journal.pone.0049406⟩</w:t>
              </w:r>
            </w:hyperlink>
          </w:p>
          <w:p>
            <w:pPr/>
            <w:r>
              <w:rPr/>
              <w:t xml:space="preserve">Article dans une revue</w:t>
            </w:r>
          </w:p>
          <w:p>
            <w:pPr/>
            <w:hyperlink r:id="rId151" w:history="1">
              <w:r>
                <w:rPr>
                  <w:color w:val="#410a8c"/>
                  <w:u w:val="single"/>
                </w:rPr>
                <w:t xml:space="preserve">hal-00771939v1</w:t>
              </w:r>
            </w:hyperlink>
          </w:p>
        </w:tc>
      </w:tr>
      <w:tr>
        <w:trPr/>
        <w:tc>
          <w:tcPr>
            <w:noWrap/>
          </w:tcPr>
          <w:p>
            <w:pPr>
              <w:spacing w:after="200"/>
            </w:pPr>
            <w:hyperlink r:id="rId155" w:history="1">
              <w:r>
                <w:rPr>
                  <w:color w:val="1e198e"/>
                  <w:b w:val="1"/>
                  <w:bCs w:val="1"/>
                  <w:u w:val="single"/>
                </w:rPr>
                <w:t xml:space="preserve">Quantifying physiological determinants of genetic variation for yield potential in sunflower. SUNFLO: a model-based analysis</w:t>
              </w:r>
            </w:hyperlink>
          </w:p>
          <w:p>
            <w:pPr/>
            <w:hyperlink r:id="rId156" w:history="1">
              <w:r>
                <w:rPr>
                  <w:color w:val="#410a8c"/>
                  <w:u w:val="single"/>
                </w:rPr>
                <w:t xml:space="preserve">Jérémie J. Lecoeur</w:t>
              </w:r>
            </w:hyperlink>
            <w:r>
              <w:rPr/>
              <w:t xml:space="preserve">,</w:t>
            </w:r>
            <w:hyperlink r:id="rId157" w:history="1">
              <w:r>
                <w:rPr>
                  <w:color w:val="#410a8c"/>
                  <w:u w:val="single"/>
                </w:rPr>
                <w:t xml:space="preserve">Richard R. Lassus</w:t>
              </w:r>
            </w:hyperlink>
            <w:r>
              <w:rPr/>
              <w:t xml:space="preserve">,</w:t>
            </w:r>
            <w:hyperlink r:id="rId158" w:history="1">
              <w:r>
                <w:rPr>
                  <w:color w:val="#410a8c"/>
                  <w:u w:val="single"/>
                </w:rPr>
                <w:t xml:space="preserve">Angélique A. Christophe</w:t>
              </w:r>
            </w:hyperlink>
            <w:r>
              <w:rPr/>
              <w:t xml:space="preserve">,</w:t>
            </w:r>
            <w:hyperlink r:id="rId159" w:history="1">
              <w:r>
                <w:rPr>
                  <w:color w:val="#410a8c"/>
                  <w:u w:val="single"/>
                </w:rPr>
                <w:t xml:space="preserve">Benoît B. Pallas</w:t>
              </w:r>
            </w:hyperlink>
            <w:r>
              <w:rPr/>
              <w:t xml:space="preserve">,</w:t>
            </w:r>
            <w:hyperlink r:id="rId160" w:history="1">
              <w:r>
                <w:rPr>
                  <w:color w:val="#410a8c"/>
                  <w:u w:val="single"/>
                </w:rPr>
                <w:t xml:space="preserve">Pierre P. Casadebaig</w:t>
              </w:r>
            </w:hyperlink>
            <w:r>
              <w:rPr/>
              <w:t xml:space="preserve">et al.</w:t>
            </w:r>
          </w:p>
          <w:p>
            <w:pPr/>
            <w:r>
              <w:rPr>
                <w:i w:val="1"/>
                <w:iCs w:val="1"/>
              </w:rPr>
              <w:t xml:space="preserve">Functional Plant Biology</w:t>
            </w:r>
            <w:r>
              <w:rPr/>
              <w:t xml:space="preserve">, 2011, 38 (3), pp.246-259. </w:t>
            </w:r>
            <w:hyperlink r:id="rId161" w:history="1">
              <w:r>
                <w:rPr>
                  <w:color w:val="#410a8c"/>
                  <w:u w:val="single"/>
                </w:rPr>
                <w:t xml:space="preserve">⟨10.1071/FP09189⟩</w:t>
              </w:r>
            </w:hyperlink>
          </w:p>
          <w:p>
            <w:pPr/>
            <w:r>
              <w:rPr/>
              <w:t xml:space="preserve">Article dans une revue</w:t>
            </w:r>
          </w:p>
          <w:p>
            <w:pPr/>
            <w:hyperlink r:id="rId155" w:history="1">
              <w:r>
                <w:rPr>
                  <w:color w:val="#410a8c"/>
                  <w:u w:val="single"/>
                </w:rPr>
                <w:t xml:space="preserve">hal-00964303v1</w:t>
              </w:r>
            </w:hyperlink>
          </w:p>
        </w:tc>
      </w:tr>
      <w:tr>
        <w:trPr/>
        <w:tc>
          <w:tcPr>
            <w:noWrap/>
          </w:tcPr>
          <w:p>
            <w:pPr>
              <w:spacing w:after="200"/>
            </w:pPr>
            <w:hyperlink r:id="rId162" w:history="1">
              <w:r>
                <w:rPr>
                  <w:color w:val="1e198e"/>
                  <w:b w:val="1"/>
                  <w:bCs w:val="1"/>
                  <w:u w:val="single"/>
                </w:rPr>
                <w:t xml:space="preserve">SUNFLO, a model to simulate genotype-specific performance of the sunflower crop in contrasting environments</w:t>
              </w:r>
            </w:hyperlink>
          </w:p>
          <w:p>
            <w:pPr/>
            <w:hyperlink r:id="rId12" w:history="1">
              <w:r>
                <w:rPr>
                  <w:color w:val="#410a8c"/>
                  <w:u w:val="single"/>
                </w:rPr>
                <w:t xml:space="preserve">Pierre Casadebaig</w:t>
              </w:r>
            </w:hyperlink>
            <w:r>
              <w:rPr/>
              <w:t xml:space="preserve">,</w:t>
            </w:r>
            <w:hyperlink r:id="rId163" w:history="1">
              <w:r>
                <w:rPr>
                  <w:color w:val="#410a8c"/>
                  <w:u w:val="single"/>
                </w:rPr>
                <w:t xml:space="preserve">Lydie Guilioni</w:t>
              </w:r>
            </w:hyperlink>
            <w:r>
              <w:rPr/>
              <w:t xml:space="preserve">,</w:t>
            </w:r>
            <w:hyperlink r:id="rId164" w:history="1">
              <w:r>
                <w:rPr>
                  <w:color w:val="#410a8c"/>
                  <w:u w:val="single"/>
                </w:rPr>
                <w:t xml:space="preserve">Jeremie Lecoeur</w:t>
              </w:r>
            </w:hyperlink>
            <w:r>
              <w:rPr/>
              <w:t xml:space="preserve">,</w:t>
            </w:r>
            <w:hyperlink r:id="rId165" w:history="1">
              <w:r>
                <w:rPr>
                  <w:color w:val="#410a8c"/>
                  <w:u w:val="single"/>
                </w:rPr>
                <w:t xml:space="preserve">Angélique Christophe</w:t>
              </w:r>
            </w:hyperlink>
            <w:r>
              <w:rPr/>
              <w:t xml:space="preserve">,</w:t>
            </w:r>
            <w:hyperlink r:id="rId77" w:history="1">
              <w:r>
                <w:rPr>
                  <w:color w:val="#410a8c"/>
                  <w:u w:val="single"/>
                </w:rPr>
                <w:t xml:space="preserve">Luc Champolivier</w:t>
              </w:r>
            </w:hyperlink>
            <w:r>
              <w:rPr/>
              <w:t xml:space="preserve">et al.</w:t>
            </w:r>
          </w:p>
          <w:p>
            <w:pPr/>
            <w:r>
              <w:rPr>
                <w:i w:val="1"/>
                <w:iCs w:val="1"/>
              </w:rPr>
              <w:t xml:space="preserve">Agricultural and Forest Meteorology</w:t>
            </w:r>
            <w:r>
              <w:rPr/>
              <w:t xml:space="preserve">, 2011, 151 (2), pp.163 - 178. </w:t>
            </w:r>
            <w:hyperlink r:id="rId166" w:history="1">
              <w:r>
                <w:rPr>
                  <w:color w:val="#410a8c"/>
                  <w:u w:val="single"/>
                </w:rPr>
                <w:t xml:space="preserve">⟨10.1016/j.agrformet.2010.09.012⟩</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hal-01506231v1</w:t>
              </w:r>
            </w:hyperlink>
          </w:p>
        </w:tc>
      </w:tr>
      <w:tr>
        <w:trPr/>
        <w:tc>
          <w:tcPr>
            <w:noWrap/>
          </w:tcPr>
          <w:p>
            <w:pPr>
              <w:spacing w:after="200"/>
            </w:pPr>
            <w:hyperlink r:id="rId168" w:history="1">
              <w:r>
                <w:rPr>
                  <w:color w:val="1e198e"/>
                  <w:b w:val="1"/>
                  <w:bCs w:val="1"/>
                  <w:u w:val="single"/>
                </w:rPr>
                <w:t xml:space="preserve">Construire des stratégies de production adaptées aux débouchés à l’échelle du bassin de collecte</w:t>
              </w:r>
            </w:hyperlink>
          </w:p>
          <w:p>
            <w:pPr/>
            <w:hyperlink r:id="rId77" w:history="1">
              <w:r>
                <w:rPr>
                  <w:color w:val="#410a8c"/>
                  <w:u w:val="single"/>
                </w:rPr>
                <w:t xml:space="preserve">Luc Champolivier</w:t>
              </w:r>
            </w:hyperlink>
            <w:r>
              <w:rPr/>
              <w:t xml:space="preserve">,</w:t>
            </w:r>
            <w:hyperlink r:id="rId19" w:history="1">
              <w:r>
                <w:rPr>
                  <w:color w:val="#410a8c"/>
                  <w:u w:val="single"/>
                </w:rPr>
                <w:t xml:space="preserve">Philippe P. Debaeke</w:t>
              </w:r>
            </w:hyperlink>
            <w:r>
              <w:rPr/>
              <w:t xml:space="preserve">,</w:t>
            </w:r>
            <w:hyperlink r:id="rId169" w:history="1">
              <w:r>
                <w:rPr>
                  <w:color w:val="#410a8c"/>
                  <w:u w:val="single"/>
                </w:rPr>
                <w:t xml:space="preserve">Jérôme Thibierge</w:t>
              </w:r>
            </w:hyperlink>
            <w:r>
              <w:rPr/>
              <w:t xml:space="preserve">,</w:t>
            </w:r>
            <w:hyperlink r:id="rId80" w:history="1">
              <w:r>
                <w:rPr>
                  <w:color w:val="#410a8c"/>
                  <w:u w:val="single"/>
                </w:rPr>
                <w:t xml:space="preserve">Jean-François Dejoux</w:t>
              </w:r>
            </w:hyperlink>
            <w:r>
              <w:rPr/>
              <w:t xml:space="preserve">,</w:t>
            </w:r>
            <w:hyperlink r:id="rId170" w:history="1">
              <w:r>
                <w:rPr>
                  <w:color w:val="#410a8c"/>
                  <w:u w:val="single"/>
                </w:rPr>
                <w:t xml:space="preserve">Stéphanie Ledoux</w:t>
              </w:r>
            </w:hyperlink>
            <w:r>
              <w:rPr/>
              <w:t xml:space="preserve">et al.</w:t>
            </w:r>
          </w:p>
          <w:p>
            <w:pPr/>
            <w:r>
              <w:rPr>
                <w:i w:val="1"/>
                <w:iCs w:val="1"/>
              </w:rPr>
              <w:t xml:space="preserve">Innovations Agronomiques</w:t>
            </w:r>
            <w:r>
              <w:rPr/>
              <w:t xml:space="preserve">, 2011, 14, pp.39-57. </w:t>
            </w:r>
            <w:hyperlink r:id="rId171" w:history="1">
              <w:r>
                <w:rPr>
                  <w:color w:val="#410a8c"/>
                  <w:u w:val="single"/>
                </w:rPr>
                <w:t xml:space="preserve">⟨10.17180/g5rg-6560⟩</w:t>
              </w:r>
            </w:hyperlink>
          </w:p>
          <w:p>
            <w:pPr/>
            <w:r>
              <w:rPr/>
              <w:t xml:space="preserve">Article dans une revue</w:t>
            </w:r>
          </w:p>
          <w:p>
            <w:pPr/>
            <w:hyperlink r:id="rId168" w:history="1">
              <w:r>
                <w:rPr>
                  <w:color w:val="#410a8c"/>
                  <w:u w:val="single"/>
                </w:rPr>
                <w:t xml:space="preserve">hal-02651148v1</w:t>
              </w:r>
            </w:hyperlink>
          </w:p>
        </w:tc>
      </w:tr>
      <w:tr>
        <w:trPr/>
        <w:tc>
          <w:tcPr>
            <w:noWrap/>
          </w:tcPr>
          <w:p>
            <w:pPr>
              <w:spacing w:after="200"/>
            </w:pPr>
            <w:hyperlink r:id="rId172" w:history="1">
              <w:r>
                <w:rPr>
                  <w:color w:val="1e198e"/>
                  <w:b w:val="1"/>
                  <w:bCs w:val="1"/>
                  <w:u w:val="single"/>
                </w:rPr>
                <w:t xml:space="preserve">Evaluer et valoriser les interactions variété-milieu-conduite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Innovations Agronomiques</w:t>
            </w:r>
            <w:r>
              <w:rPr/>
              <w:t xml:space="preserve">, 2011, 14 (Juin), pp.77-90. </w:t>
            </w:r>
            <w:hyperlink r:id="rId175" w:history="1">
              <w:r>
                <w:rPr>
                  <w:color w:val="#410a8c"/>
                  <w:u w:val="single"/>
                </w:rPr>
                <w:t xml:space="preserve">⟨10.17180/7v4z-fa71⟩</w:t>
              </w:r>
            </w:hyperlink>
          </w:p>
          <w:p>
            <w:pPr/>
            <w:r>
              <w:rPr/>
              <w:t xml:space="preserve">Article dans une revue</w:t>
            </w:r>
          </w:p>
          <w:p>
            <w:pPr/>
            <w:hyperlink r:id="rId172" w:history="1">
              <w:r>
                <w:rPr>
                  <w:color w:val="#410a8c"/>
                  <w:u w:val="single"/>
                </w:rPr>
                <w:t xml:space="preserve">hal-02643919v1</w:t>
              </w:r>
            </w:hyperlink>
          </w:p>
        </w:tc>
      </w:tr>
      <w:tr>
        <w:trPr/>
        <w:tc>
          <w:tcPr>
            <w:noWrap/>
          </w:tcPr>
          <w:p>
            <w:pPr>
              <w:spacing w:after="200"/>
            </w:pPr>
            <w:hyperlink r:id="rId176" w:history="1">
              <w:r>
                <w:rPr>
                  <w:color w:val="1e198e"/>
                  <w:b w:val="1"/>
                  <w:bCs w:val="1"/>
                  <w:u w:val="single"/>
                </w:rPr>
                <w:t xml:space="preserve">Simulation dynamique des interactions génotype x environnement x conduite de culture : application à l'évaluation variétale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Innovations Agronomiques</w:t>
            </w:r>
            <w:r>
              <w:rPr/>
              <w:t xml:space="preserve">, 2011, 15, pp.89-103. </w:t>
            </w:r>
            <w:hyperlink r:id="rId177" w:history="1">
              <w:r>
                <w:rPr>
                  <w:color w:val="#410a8c"/>
                  <w:u w:val="single"/>
                </w:rPr>
                <w:t xml:space="preserve">⟨10.17180/1ndz-ws15⟩</w:t>
              </w:r>
            </w:hyperlink>
          </w:p>
          <w:p>
            <w:pPr/>
            <w:r>
              <w:rPr/>
              <w:t xml:space="preserve">Article dans une revue</w:t>
            </w:r>
          </w:p>
          <w:p>
            <w:pPr/>
            <w:hyperlink r:id="rId176" w:history="1">
              <w:r>
                <w:rPr>
                  <w:color w:val="#410a8c"/>
                  <w:u w:val="single"/>
                </w:rPr>
                <w:t xml:space="preserve">hal-02641902v1</w:t>
              </w:r>
            </w:hyperlink>
          </w:p>
        </w:tc>
      </w:tr>
      <w:tr>
        <w:trPr/>
        <w:tc>
          <w:tcPr>
            <w:noWrap/>
          </w:tcPr>
          <w:p>
            <w:pPr>
              <w:spacing w:after="200"/>
            </w:pPr>
            <w:hyperlink r:id="rId178" w:history="1">
              <w:r>
                <w:rPr>
                  <w:color w:val="1e198e"/>
                  <w:b w:val="1"/>
                  <w:bCs w:val="1"/>
                  <w:u w:val="single"/>
                </w:rPr>
                <w:t xml:space="preserve">Simulation de la réponse variétale du tournesol à l’environnement à l’aide du modèle SUNFLO</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79" w:history="1">
              <w:r>
                <w:rPr>
                  <w:color w:val="#410a8c"/>
                  <w:u w:val="single"/>
                </w:rPr>
                <w:t xml:space="preserve">Bertrand Haquin</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et al.</w:t>
            </w:r>
          </w:p>
          <w:p>
            <w:pPr/>
            <w:r>
              <w:rPr>
                <w:i w:val="1"/>
                <w:iCs w:val="1"/>
              </w:rPr>
              <w:t xml:space="preserve">Oléagineux, Corps Gras, Lipides</w:t>
            </w:r>
            <w:r>
              <w:rPr/>
              <w:t xml:space="preserve">, 2010, 17 (3), pp.143-151. </w:t>
            </w:r>
            <w:hyperlink r:id="rId180" w:history="1">
              <w:r>
                <w:rPr>
                  <w:color w:val="#410a8c"/>
                  <w:u w:val="single"/>
                </w:rPr>
                <w:t xml:space="preserve">⟨10.1684/ocl.2010.0308⟩</w:t>
              </w:r>
            </w:hyperlink>
          </w:p>
          <w:p>
            <w:pPr/>
            <w:r>
              <w:rPr/>
              <w:t xml:space="preserve">Article dans une revue</w:t>
            </w:r>
          </w:p>
          <w:p>
            <w:pPr/>
            <w:hyperlink r:id="rId178" w:history="1">
              <w:r>
                <w:rPr>
                  <w:color w:val="#410a8c"/>
                  <w:u w:val="single"/>
                </w:rPr>
                <w:t xml:space="preserve">hal-02653504v1</w:t>
              </w:r>
            </w:hyperlink>
          </w:p>
        </w:tc>
      </w:tr>
      <w:tr>
        <w:trPr/>
        <w:tc>
          <w:tcPr>
            <w:noWrap/>
          </w:tcPr>
          <w:p>
            <w:pPr>
              <w:spacing w:after="200"/>
            </w:pPr>
            <w:hyperlink r:id="rId181" w:history="1">
              <w:r>
                <w:rPr>
                  <w:color w:val="1e198e"/>
                  <w:b w:val="1"/>
                  <w:bCs w:val="1"/>
                  <w:u w:val="single"/>
                </w:rPr>
                <w:t xml:space="preserve">Thresholds for leaf expansion and transpiration response to soil water deficit in a range of sunflower genotypes</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r>
              <w:rPr/>
              <w:t xml:space="preserve">,</w:t>
            </w:r>
            <w:hyperlink r:id="rId182" w:history="1">
              <w:r>
                <w:rPr>
                  <w:color w:val="#410a8c"/>
                  <w:u w:val="single"/>
                </w:rPr>
                <w:t xml:space="preserve">Jérémie Lecoeur</w:t>
              </w:r>
            </w:hyperlink>
          </w:p>
          <w:p>
            <w:pPr/>
            <w:r>
              <w:rPr>
                <w:i w:val="1"/>
                <w:iCs w:val="1"/>
              </w:rPr>
              <w:t xml:space="preserve">European Journal of Agronomy</w:t>
            </w:r>
            <w:r>
              <w:rPr/>
              <w:t xml:space="preserve">, 2008, 28 (4), pp.646-654. </w:t>
            </w:r>
            <w:hyperlink r:id="rId183" w:history="1">
              <w:r>
                <w:rPr>
                  <w:color w:val="#410a8c"/>
                  <w:u w:val="single"/>
                </w:rPr>
                <w:t xml:space="preserve">⟨10.1016/j.eja.2008.02.001⟩</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hal-02664920v1</w:t>
              </w:r>
            </w:hyperlink>
          </w:p>
        </w:tc>
      </w:tr>
      <w:tr>
        <w:trPr/>
        <w:tc>
          <w:tcPr>
            <w:noWrap/>
          </w:tcPr>
          <w:p>
            <w:pPr>
              <w:spacing w:after="200"/>
            </w:pPr>
            <w:hyperlink r:id="rId185" w:history="1">
              <w:r>
                <w:rPr>
                  <w:color w:val="1e198e"/>
                  <w:b w:val="1"/>
                  <w:bCs w:val="1"/>
                  <w:u w:val="single"/>
                </w:rPr>
                <w:t xml:space="preserve">Could a crop model be useful for improving sunflower crop management ?</w:t>
              </w:r>
            </w:hyperlink>
          </w:p>
          <w:p>
            <w:pPr/>
            <w:hyperlink r:id="rId122" w:history="1">
              <w:r>
                <w:rPr>
                  <w:color w:val="#410a8c"/>
                  <w:u w:val="single"/>
                </w:rPr>
                <w:t xml:space="preserve">Francis Flénet</w:t>
              </w:r>
            </w:hyperlink>
            <w:r>
              <w:rPr/>
              <w:t xml:space="preserve">,</w:t>
            </w: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p>
          <w:p>
            <w:pPr/>
            <w:r>
              <w:rPr>
                <w:i w:val="1"/>
                <w:iCs w:val="1"/>
              </w:rPr>
              <w:t xml:space="preserve">Oléagineux, Corps Gras, Lipides</w:t>
            </w:r>
            <w:r>
              <w:rPr/>
              <w:t xml:space="preserve">, 2008, 15 (3), pp.158-161</w:t>
            </w:r>
          </w:p>
          <w:p>
            <w:pPr/>
            <w:r>
              <w:rPr/>
              <w:t xml:space="preserve">Article dans une revue</w:t>
            </w:r>
          </w:p>
          <w:p>
            <w:pPr/>
            <w:hyperlink r:id="rId185" w:history="1">
              <w:r>
                <w:rPr>
                  <w:color w:val="#410a8c"/>
                  <w:u w:val="single"/>
                </w:rPr>
                <w:t xml:space="preserve">hal-02654074v1</w:t>
              </w:r>
            </w:hyperlink>
          </w:p>
        </w:tc>
      </w:tr>
      <w:tr>
        <w:trPr/>
        <w:tc>
          <w:tcPr>
            <w:noWrap/>
          </w:tcPr>
          <w:p>
            <w:pPr>
              <w:spacing w:after="200"/>
            </w:pPr>
            <w:hyperlink r:id="rId186" w:history="1">
              <w:r>
                <w:rPr>
                  <w:color w:val="1e198e"/>
                  <w:b w:val="1"/>
                  <w:bCs w:val="1"/>
                  <w:u w:val="single"/>
                </w:rPr>
                <w:t xml:space="preserve">Raisonner les systèmes de culture en fonction de la disponibilité en eau</w:t>
              </w:r>
            </w:hyperlink>
          </w:p>
          <w:p>
            <w:pPr/>
            <w:hyperlink r:id="rId69" w:history="1">
              <w:r>
                <w:rPr>
                  <w:color w:val="#410a8c"/>
                  <w:u w:val="single"/>
                </w:rPr>
                <w:t xml:space="preserve">Philippe Debaeke</w:t>
              </w:r>
            </w:hyperlink>
            <w:r>
              <w:rPr/>
              <w:t xml:space="preserve">,</w:t>
            </w:r>
            <w:hyperlink r:id="rId187" w:history="1">
              <w:r>
                <w:rPr>
                  <w:color w:val="#410a8c"/>
                  <w:u w:val="single"/>
                </w:rPr>
                <w:t xml:space="preserve">Magali Willaume</w:t>
              </w:r>
            </w:hyperlink>
            <w:r>
              <w:rPr/>
              <w:t xml:space="preserve">,</w:t>
            </w:r>
            <w:hyperlink r:id="rId12" w:history="1">
              <w:r>
                <w:rPr>
                  <w:color w:val="#410a8c"/>
                  <w:u w:val="single"/>
                </w:rPr>
                <w:t xml:space="preserve">Pierre Casadebaig</w:t>
              </w:r>
            </w:hyperlink>
            <w:r>
              <w:rPr/>
              <w:t xml:space="preserve">,</w:t>
            </w:r>
            <w:hyperlink r:id="rId188" w:history="1">
              <w:r>
                <w:rPr>
                  <w:color w:val="#410a8c"/>
                  <w:u w:val="single"/>
                </w:rPr>
                <w:t xml:space="preserve">Jean Marie Nolot</w:t>
              </w:r>
            </w:hyperlink>
          </w:p>
          <w:p>
            <w:pPr/>
            <w:r>
              <w:rPr>
                <w:i w:val="1"/>
                <w:iCs w:val="1"/>
              </w:rPr>
              <w:t xml:space="preserve">Innovations Agronomiques</w:t>
            </w:r>
            <w:r>
              <w:rPr/>
              <w:t xml:space="preserve">, 2008, 2, pp.19-36. </w:t>
            </w:r>
            <w:hyperlink r:id="rId189" w:history="1">
              <w:r>
                <w:rPr>
                  <w:color w:val="#410a8c"/>
                  <w:u w:val="single"/>
                </w:rPr>
                <w:t xml:space="preserve">⟨10.17180/d4vp-8e98⟩</w:t>
              </w:r>
            </w:hyperlink>
          </w:p>
          <w:p>
            <w:pPr/>
            <w:r>
              <w:rPr/>
              <w:t xml:space="preserve">Article dans une revue</w:t>
            </w:r>
          </w:p>
          <w:p>
            <w:pPr/>
            <w:hyperlink r:id="rId186" w:history="1">
              <w:r>
                <w:rPr>
                  <w:color w:val="#410a8c"/>
                  <w:u w:val="single"/>
                </w:rPr>
                <w:t xml:space="preserve">hal-02667397v1</w:t>
              </w:r>
            </w:hyperlink>
          </w:p>
        </w:tc>
      </w:tr>
      <w:tr>
        <w:trPr/>
        <w:tc>
          <w:tcPr>
            <w:noWrap/>
          </w:tcPr>
          <w:p>
            <w:pPr>
              <w:spacing w:after="200"/>
            </w:pPr>
            <w:hyperlink r:id="rId190" w:history="1">
              <w:r>
                <w:rPr>
                  <w:color w:val="1e198e"/>
                  <w:b w:val="1"/>
                  <w:bCs w:val="1"/>
                  <w:u w:val="single"/>
                </w:rPr>
                <w:t xml:space="preserve">Tournesol et sécheresse : Évaluer les variétés par la simulation dynamique</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p>
          <w:p>
            <w:pPr/>
            <w:r>
              <w:rPr>
                <w:i w:val="1"/>
                <w:iCs w:val="1"/>
              </w:rPr>
              <w:t xml:space="preserve">INRA Magazine</w:t>
            </w:r>
            <w:r>
              <w:rPr/>
              <w:t xml:space="preserve">, 2008, 5, pp.12-12</w:t>
            </w:r>
          </w:p>
          <w:p>
            <w:pPr/>
            <w:r>
              <w:rPr/>
              <w:t xml:space="preserve">Article dans une revue</w:t>
            </w:r>
          </w:p>
          <w:p>
            <w:pPr/>
            <w:hyperlink r:id="rId190" w:history="1">
              <w:r>
                <w:rPr>
                  <w:color w:val="#410a8c"/>
                  <w:u w:val="single"/>
                </w:rPr>
                <w:t xml:space="preserve">hal-02653305v1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Analyse et modélisation des interactions génotype - environnement - conduite de culture</w:t>
              </w:r>
            </w:hyperlink>
          </w:p>
          <w:p>
            <w:pPr/>
            <w:hyperlink r:id="rId12" w:history="1">
              <w:r>
                <w:rPr>
                  <w:color w:val="#410a8c"/>
                  <w:u w:val="single"/>
                </w:rPr>
                <w:t xml:space="preserve">Pierre Casadebaig</w:t>
              </w:r>
            </w:hyperlink>
          </w:p>
          <w:p>
            <w:pPr/>
            <w:r>
              <w:rPr/>
              <w:t xml:space="preserve">Ecologie, Environnement. Institut National Polytechnique (Toulouse), 2008. Français. </w:t>
            </w:r>
            <w:hyperlink r:id="rId192" w:history="1">
              <w:r>
                <w:rPr>
                  <w:color w:val="#410a8c"/>
                  <w:u w:val="single"/>
                </w:rPr>
                <w:t xml:space="preserve">⟨NNT : 2008INPT013A⟩</w:t>
              </w:r>
            </w:hyperlink>
          </w:p>
          <w:p>
            <w:pPr/>
            <w:r>
              <w:rPr/>
              <w:t xml:space="preserve">Thèse</w:t>
            </w:r>
          </w:p>
          <w:p>
            <w:pPr/>
            <w:hyperlink r:id="rId191" w:history="1">
              <w:r>
                <w:rPr>
                  <w:color w:val="#410a8c"/>
                  <w:u w:val="single"/>
                </w:rPr>
                <w:t xml:space="preserve">tel-04540854v1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 global dataset gathering 37 field experiments involving cereal-legume intercrops and their corresponding sole crops</w:t>
              </w:r>
            </w:hyperlink>
          </w:p>
          <w:p>
            <w:pPr/>
            <w:hyperlink r:id="rId29" w:history="1">
              <w:r>
                <w:rPr>
                  <w:color w:val="#410a8c"/>
                  <w:u w:val="single"/>
                </w:rPr>
                <w:t xml:space="preserve">Noémie Gaudio</w:t>
              </w:r>
            </w:hyperlink>
            <w:r>
              <w:rPr/>
              <w:t xml:space="preserve">,</w:t>
            </w:r>
            <w:hyperlink r:id="rId28" w:history="1">
              <w:r>
                <w:rPr>
                  <w:color w:val="#410a8c"/>
                  <w:u w:val="single"/>
                </w:rPr>
                <w:t xml:space="preserve">Rémi Mahmoud</w:t>
              </w:r>
            </w:hyperlink>
            <w:r>
              <w:rPr/>
              <w:t xml:space="preserve">,</w:t>
            </w:r>
            <w:hyperlink r:id="rId61" w:history="1">
              <w:r>
                <w:rPr>
                  <w:color w:val="#410a8c"/>
                  <w:u w:val="single"/>
                </w:rPr>
                <w:t xml:space="preserve">Laurent Bedoussac</w:t>
              </w:r>
            </w:hyperlink>
            <w:r>
              <w:rPr/>
              <w:t xml:space="preserve">,</w:t>
            </w:r>
            <w:hyperlink r:id="rId36" w:history="1">
              <w:r>
                <w:rPr>
                  <w:color w:val="#410a8c"/>
                  <w:u w:val="single"/>
                </w:rPr>
                <w:t xml:space="preserve">Eric Justes</w:t>
              </w:r>
            </w:hyperlink>
            <w:r>
              <w:rPr/>
              <w:t xml:space="preserve">,</w:t>
            </w:r>
            <w:hyperlink r:id="rId194" w:history="1">
              <w:r>
                <w:rPr>
                  <w:color w:val="#410a8c"/>
                  <w:u w:val="single"/>
                </w:rPr>
                <w:t xml:space="preserve">Etienne-Pascal Journet</w:t>
              </w:r>
            </w:hyperlink>
            <w:r>
              <w:rPr/>
              <w:t xml:space="preserve">et al.</w:t>
            </w:r>
          </w:p>
          <w:p>
            <w:pPr/>
            <w:r>
              <w:rPr/>
              <w:t xml:space="preserve">2023</w:t>
            </w:r>
          </w:p>
          <w:p>
            <w:pPr/>
            <w:r>
              <w:rPr/>
              <w:t xml:space="preserve">Autre publication scientifique</w:t>
            </w:r>
          </w:p>
          <w:p>
            <w:pPr/>
            <w:hyperlink r:id="rId193" w:history="1">
              <w:r>
                <w:rPr>
                  <w:color w:val="#410a8c"/>
                  <w:u w:val="single"/>
                </w:rPr>
                <w:t xml:space="preserve">hal-04145363v1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Dossier Tournesol, 10 années de recherches collaboratives - Résultats marquants</w:t>
              </w:r>
            </w:hyperlink>
          </w:p>
          <w:p>
            <w:pPr/>
            <w:hyperlink r:id="rId75" w:history="1">
              <w:r>
                <w:rPr>
                  <w:color w:val="#410a8c"/>
                  <w:u w:val="single"/>
                </w:rPr>
                <w:t xml:space="preserve">Emmanuelle Bret-Mestries</w:t>
              </w:r>
            </w:hyperlink>
            <w:r>
              <w:rPr/>
              <w:t xml:space="preserve">,</w:t>
            </w:r>
            <w:hyperlink r:id="rId69" w:history="1">
              <w:r>
                <w:rPr>
                  <w:color w:val="#410a8c"/>
                  <w:u w:val="single"/>
                </w:rPr>
                <w:t xml:space="preserve">Philippe Debaeke</w:t>
              </w:r>
            </w:hyperlink>
            <w:r>
              <w:rPr/>
              <w:t xml:space="preserve">,</w:t>
            </w:r>
            <w:hyperlink r:id="rId196" w:history="1">
              <w:r>
                <w:rPr>
                  <w:color w:val="#410a8c"/>
                  <w:u w:val="single"/>
                </w:rPr>
                <w:t xml:space="preserve">Celia Seassau</w:t>
              </w:r>
            </w:hyperlink>
            <w:r>
              <w:rPr/>
              <w:t xml:space="preserve">,</w:t>
            </w:r>
            <w:hyperlink r:id="rId197" w:history="1">
              <w:r>
                <w:rPr>
                  <w:color w:val="#410a8c"/>
                  <w:u w:val="single"/>
                </w:rPr>
                <w:t xml:space="preserve">Gregory Dechamp-Guillaume</w:t>
              </w:r>
            </w:hyperlink>
            <w:r>
              <w:rPr/>
              <w:t xml:space="preserve">,</w:t>
            </w:r>
            <w:hyperlink r:id="rId15" w:history="1">
              <w:r>
                <w:rPr>
                  <w:color w:val="#410a8c"/>
                  <w:u w:val="single"/>
                </w:rPr>
                <w:t xml:space="preserve">Nicolas Langlade</w:t>
              </w:r>
            </w:hyperlink>
            <w:r>
              <w:rPr/>
              <w:t xml:space="preserve">et al.</w:t>
            </w:r>
          </w:p>
          <w:p>
            <w:pPr/>
            <w:r>
              <w:rPr/>
              <w:t xml:space="preserve">Terres Inovia, 33 p., 2016</w:t>
            </w:r>
          </w:p>
          <w:p>
            <w:pPr/>
            <w:r>
              <w:rPr/>
              <w:t xml:space="preserve">Ouvrages</w:t>
            </w:r>
          </w:p>
          <w:p>
            <w:pPr/>
            <w:hyperlink r:id="rId195" w:history="1">
              <w:r>
                <w:rPr>
                  <w:color w:val="#410a8c"/>
                  <w:u w:val="single"/>
                </w:rPr>
                <w:t xml:space="preserve">hal-03538042v1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Plantes et climat : une adaptation sous l'angle de la génétique et des mathématiques</w:t>
              </w:r>
            </w:hyperlink>
          </w:p>
          <w:p>
            <w:pP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p>
          <w:p>
            <w:pPr/>
            <w:r>
              <w:rPr/>
              <w:t xml:space="preserve">CNRS. </w:t>
            </w:r>
            <w:r>
              <w:rPr>
                <w:i w:val="1"/>
                <w:iCs w:val="1"/>
              </w:rPr>
              <w:t xml:space="preserve">Le petit illustré : climat</w:t>
            </w:r>
            <w:r>
              <w:rPr/>
              <w:t xml:space="preserve">, 14, </w:t>
            </w:r>
            <w:hyperlink r:id="rId199" w:history="1">
              <w:r>
                <w:rPr>
                  <w:color w:val="#410a8c"/>
                  <w:u w:val="single"/>
                </w:rPr>
                <w:t xml:space="preserve">Les éditions de la depêche</w:t>
              </w:r>
            </w:hyperlink>
            <w:r>
              <w:rPr/>
              <w:t xml:space="preserve">, 2025</w:t>
            </w:r>
          </w:p>
          <w:p>
            <w:pPr/>
            <w:r>
              <w:rPr/>
              <w:t xml:space="preserve">Chapitre d'ouvrage</w:t>
            </w:r>
          </w:p>
          <w:p>
            <w:pPr/>
            <w:hyperlink r:id="rId198" w:history="1">
              <w:r>
                <w:rPr>
                  <w:color w:val="#410a8c"/>
                  <w:u w:val="single"/>
                </w:rPr>
                <w:t xml:space="preserve">hal-05426010v1</w:t>
              </w:r>
            </w:hyperlink>
          </w:p>
        </w:tc>
      </w:tr>
      <w:tr>
        <w:trPr/>
        <w:tc>
          <w:tcPr>
            <w:noWrap/>
          </w:tcPr>
          <w:p>
            <w:pPr>
              <w:spacing w:after="200"/>
            </w:pPr>
            <w:hyperlink r:id="rId200" w:history="1">
              <w:r>
                <w:rPr>
                  <w:color w:val="1e198e"/>
                  <w:b w:val="1"/>
                  <w:bCs w:val="1"/>
                  <w:u w:val="single"/>
                </w:rPr>
                <w:t xml:space="preserve">Exploration chez le tournesol de combinaisons virtuelles de traits dans des environnements contrastés</w:t>
              </w:r>
            </w:hyperlink>
          </w:p>
          <w:p>
            <w:pPr/>
            <w:hyperlink r:id="rId12" w:history="1">
              <w:r>
                <w:rPr>
                  <w:color w:val="#410a8c"/>
                  <w:u w:val="single"/>
                </w:rPr>
                <w:t xml:space="preserve">Pierre Casadebaig</w:t>
              </w:r>
            </w:hyperlink>
          </w:p>
          <w:p>
            <w:pPr/>
            <w:r>
              <w:rPr>
                <w:i w:val="1"/>
                <w:iCs w:val="1"/>
              </w:rPr>
              <w:t xml:space="preserve">Conception d’idéotypes de plantes pour une agriculture durable</w:t>
            </w:r>
            <w:r>
              <w:rPr/>
              <w:t xml:space="preserve">, FormaScience, 2014, Ecoles-chercheurs INRA, 2-7380-1347-3</w:t>
            </w:r>
          </w:p>
          <w:p>
            <w:pPr/>
            <w:r>
              <w:rPr/>
              <w:t xml:space="preserve">Chapitre d'ouvrage</w:t>
            </w:r>
          </w:p>
          <w:p>
            <w:pPr/>
            <w:hyperlink r:id="rId200" w:history="1">
              <w:r>
                <w:rPr>
                  <w:color w:val="#410a8c"/>
                  <w:u w:val="single"/>
                </w:rPr>
                <w:t xml:space="preserve">hal-02799975v1</w:t>
              </w:r>
            </w:hyperlink>
          </w:p>
        </w:tc>
      </w:tr>
      <w:tr>
        <w:trPr/>
        <w:tc>
          <w:tcPr>
            <w:noWrap/>
          </w:tcPr>
          <w:p>
            <w:pPr>
              <w:spacing w:after="200"/>
            </w:pPr>
            <w:hyperlink r:id="rId201" w:history="1">
              <w:r>
                <w:rPr>
                  <w:color w:val="1e198e"/>
                  <w:b w:val="1"/>
                  <w:bCs w:val="1"/>
                  <w:u w:val="single"/>
                </w:rPr>
                <w:t xml:space="preserve">Simulations des réponses des génotypes à l'environnement</w:t>
              </w:r>
            </w:hyperlink>
          </w:p>
          <w:p>
            <w:pPr/>
            <w:hyperlink r:id="rId202" w:history="1">
              <w:r>
                <w:rPr>
                  <w:color w:val="#410a8c"/>
                  <w:u w:val="single"/>
                </w:rPr>
                <w:t xml:space="preserve">Bénédicte Quilot-Turion</w:t>
              </w:r>
            </w:hyperlink>
            <w:r>
              <w:rPr/>
              <w:t xml:space="preserve">,</w:t>
            </w:r>
            <w:hyperlink r:id="rId203" w:history="1">
              <w:r>
                <w:rPr>
                  <w:color w:val="#410a8c"/>
                  <w:u w:val="single"/>
                </w:rPr>
                <w:t xml:space="preserve">Pierre Martre</w:t>
              </w:r>
            </w:hyperlink>
            <w:r>
              <w:rPr/>
              <w:t xml:space="preserve">,</w:t>
            </w:r>
            <w:hyperlink r:id="rId204" w:history="1">
              <w:r>
                <w:rPr>
                  <w:color w:val="#410a8c"/>
                  <w:u w:val="single"/>
                </w:rPr>
                <w:t xml:space="preserve">Delphine Luquet</w:t>
              </w:r>
            </w:hyperlink>
            <w:r>
              <w:rPr/>
              <w:t xml:space="preserve">,</w:t>
            </w:r>
            <w:hyperlink r:id="rId12" w:history="1">
              <w:r>
                <w:rPr>
                  <w:color w:val="#410a8c"/>
                  <w:u w:val="single"/>
                </w:rPr>
                <w:t xml:space="preserve">Pierre Casadebaig</w:t>
              </w:r>
            </w:hyperlink>
            <w:r>
              <w:rPr/>
              <w:t xml:space="preserve">,</w:t>
            </w:r>
            <w:hyperlink r:id="rId205"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206" w:history="1">
              <w:r>
                <w:rPr>
                  <w:color w:val="#410a8c"/>
                  <w:u w:val="single"/>
                </w:rPr>
                <w:t xml:space="preserve">FormaScience</w:t>
              </w:r>
            </w:hyperlink>
            <w:r>
              <w:rPr/>
              <w:t xml:space="preserve">, 254 p., 2014, 9782738013473</w:t>
            </w:r>
          </w:p>
          <w:p>
            <w:pPr/>
            <w:r>
              <w:rPr/>
              <w:t xml:space="preserve">Chapitre d'ouvrage</w:t>
            </w:r>
          </w:p>
          <w:p>
            <w:pPr/>
            <w:hyperlink r:id="rId201" w:history="1">
              <w:r>
                <w:rPr>
                  <w:color w:val="#410a8c"/>
                  <w:u w:val="single"/>
                </w:rPr>
                <w:t xml:space="preserve">hal-02797333v1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Differences in growth features between species are driving cereal-legume intercrop yield</w:t>
              </w:r>
            </w:hyperlink>
          </w:p>
          <w:p>
            <w:pPr/>
            <w:hyperlink r:id="rId12" w:history="1">
              <w:r>
                <w:rPr>
                  <w:color w:val="#410a8c"/>
                  <w:u w:val="single"/>
                </w:rPr>
                <w:t xml:space="preserve">Pierre Casadebaig</w:t>
              </w:r>
            </w:hyperlink>
            <w:r>
              <w:rPr/>
              <w:t xml:space="preserve">,</w:t>
            </w:r>
            <w:hyperlink r:id="rId29" w:history="1">
              <w:r>
                <w:rPr>
                  <w:color w:val="#410a8c"/>
                  <w:u w:val="single"/>
                </w:rPr>
                <w:t xml:space="preserve">Noémie Gaudio</w:t>
              </w:r>
            </w:hyperlink>
            <w:r>
              <w:rPr/>
              <w:t xml:space="preserve">,</w:t>
            </w:r>
            <w:hyperlink r:id="rId28" w:history="1">
              <w:r>
                <w:rPr>
                  <w:color w:val="#410a8c"/>
                  <w:u w:val="single"/>
                </w:rPr>
                <w:t xml:space="preserve">Rémi Mahmoud</w:t>
              </w:r>
            </w:hyperlink>
            <w:r>
              <w:rPr/>
              <w:t xml:space="preserve">,</w:t>
            </w:r>
            <w:hyperlink r:id="rId31" w:history="1">
              <w:r>
                <w:rPr>
                  <w:color w:val="#410a8c"/>
                  <w:u w:val="single"/>
                </w:rPr>
                <w:t xml:space="preserve">Nadine Hilgert</w:t>
              </w:r>
            </w:hyperlink>
          </w:p>
          <w:p>
            <w:pPr/>
            <w:r>
              <w:rPr>
                <w:i w:val="1"/>
                <w:iCs w:val="1"/>
              </w:rPr>
              <w:t xml:space="preserve">18. Congress of the European Society for Agronomy. Synergies for a resilient future: from knowledge to action</w:t>
            </w:r>
            <w:r>
              <w:rPr/>
              <w:t xml:space="preserve">, Aug 2024, Rennes, France. pp.202-203</w:t>
            </w:r>
          </w:p>
          <w:p>
            <w:pPr/>
            <w:r>
              <w:rPr/>
              <w:t xml:space="preserve">Communication dans un congrès</w:t>
            </w:r>
          </w:p>
          <w:p>
            <w:pPr/>
            <w:hyperlink r:id="rId207" w:history="1">
              <w:r>
                <w:rPr>
                  <w:color w:val="#410a8c"/>
                  <w:u w:val="single"/>
                </w:rPr>
                <w:t xml:space="preserve">hal-04684690v1</w:t>
              </w:r>
            </w:hyperlink>
          </w:p>
        </w:tc>
      </w:tr>
      <w:tr>
        <w:trPr/>
        <w:tc>
          <w:tcPr>
            <w:noWrap/>
          </w:tcPr>
          <w:p>
            <w:pPr>
              <w:spacing w:after="200"/>
            </w:pPr>
            <w:hyperlink r:id="rId208" w:history="1">
              <w:r>
                <w:rPr>
                  <w:color w:val="1e198e"/>
                  <w:b w:val="1"/>
                  <w:bCs w:val="1"/>
                  <w:u w:val="single"/>
                </w:rPr>
                <w:t xml:space="preserve">New cropping systems and growing environments for sunflower: consequences on target traits and ideotypes</w:t>
              </w:r>
            </w:hyperlink>
          </w:p>
          <w:p>
            <w:pPr/>
            <w:hyperlink r:id="rId69"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75" w:history="1">
              <w:r>
                <w:rPr>
                  <w:color w:val="#410a8c"/>
                  <w:u w:val="single"/>
                </w:rPr>
                <w:t xml:space="preserve">Emmanuelle Bret-Mestries</w:t>
              </w:r>
            </w:hyperlink>
          </w:p>
          <w:p>
            <w:pPr/>
            <w:r>
              <w:rPr>
                <w:i w:val="1"/>
                <w:iCs w:val="1"/>
              </w:rPr>
              <w:t xml:space="preserve">20th International Sunflower Conference</w:t>
            </w:r>
            <w:r>
              <w:rPr/>
              <w:t xml:space="preserve">, Jun 2024, Novi Sad, Serbia</w:t>
            </w:r>
          </w:p>
          <w:p>
            <w:pPr/>
            <w:r>
              <w:rPr/>
              <w:t xml:space="preserve">Communication dans un congrès</w:t>
            </w:r>
          </w:p>
          <w:p>
            <w:pPr/>
            <w:hyperlink r:id="rId208" w:history="1">
              <w:r>
                <w:rPr>
                  <w:color w:val="#410a8c"/>
                  <w:u w:val="single"/>
                </w:rPr>
                <w:t xml:space="preserve">hal-04803408v1</w:t>
              </w:r>
            </w:hyperlink>
          </w:p>
        </w:tc>
      </w:tr>
      <w:tr>
        <w:trPr/>
        <w:tc>
          <w:tcPr>
            <w:noWrap/>
          </w:tcPr>
          <w:p>
            <w:pPr>
              <w:spacing w:after="200"/>
            </w:pPr>
            <w:hyperlink r:id="rId209" w:history="1">
              <w:r>
                <w:rPr>
                  <w:color w:val="1e198e"/>
                  <w:b w:val="1"/>
                  <w:bCs w:val="1"/>
                  <w:u w:val="single"/>
                </w:rPr>
                <w:t xml:space="preserve">Use of a crop growth model for supporting variety choice in sunflower</w:t>
              </w:r>
            </w:hyperlink>
          </w:p>
          <w:p>
            <w:pPr/>
            <w:hyperlink r:id="rId69"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75" w:history="1">
              <w:r>
                <w:rPr>
                  <w:color w:val="#410a8c"/>
                  <w:u w:val="single"/>
                </w:rPr>
                <w:t xml:space="preserve">Emmanuelle Bret-Mestries</w:t>
              </w:r>
            </w:hyperlink>
            <w:r>
              <w:rPr/>
              <w:t xml:space="preserve">,</w:t>
            </w:r>
            <w:hyperlink r:id="rId210" w:history="1">
              <w:r>
                <w:rPr>
                  <w:color w:val="#410a8c"/>
                  <w:u w:val="single"/>
                </w:rPr>
                <w:t xml:space="preserve">Christine Fintz</w:t>
              </w:r>
            </w:hyperlink>
            <w:r>
              <w:rPr/>
              <w:t xml:space="preserve">,</w:t>
            </w:r>
            <w:hyperlink r:id="rId211" w:history="1">
              <w:r>
                <w:rPr>
                  <w:color w:val="#410a8c"/>
                  <w:u w:val="single"/>
                </w:rPr>
                <w:t xml:space="preserve">Céline Motard</w:t>
              </w:r>
            </w:hyperlink>
          </w:p>
          <w:p>
            <w:pPr/>
            <w:r>
              <w:rPr>
                <w:i w:val="1"/>
                <w:iCs w:val="1"/>
              </w:rPr>
              <w:t xml:space="preserve">18th Congress of the European Society for Agronomy “Synergies for a resilient future: from knowledge to action”</w:t>
            </w:r>
            <w:r>
              <w:rPr/>
              <w:t xml:space="preserve">, Aug 2024, Rennes, France. pp.157-158</w:t>
            </w:r>
          </w:p>
          <w:p>
            <w:pPr/>
            <w:r>
              <w:rPr/>
              <w:t xml:space="preserve">Communication dans un congrès</w:t>
            </w:r>
          </w:p>
          <w:p>
            <w:pPr/>
            <w:hyperlink r:id="rId209" w:history="1">
              <w:r>
                <w:rPr>
                  <w:color w:val="#410a8c"/>
                  <w:u w:val="single"/>
                </w:rPr>
                <w:t xml:space="preserve">hal-04955886v1</w:t>
              </w:r>
            </w:hyperlink>
          </w:p>
        </w:tc>
      </w:tr>
      <w:tr>
        <w:trPr/>
        <w:tc>
          <w:tcPr>
            <w:noWrap/>
          </w:tcPr>
          <w:p>
            <w:pPr>
              <w:spacing w:after="200"/>
            </w:pPr>
            <w:hyperlink r:id="rId212" w:history="1">
              <w:r>
                <w:rPr>
                  <w:color w:val="1e198e"/>
                  <w:b w:val="1"/>
                  <w:bCs w:val="1"/>
                  <w:u w:val="single"/>
                </w:rPr>
                <w:t xml:space="preserve">Variety testing innovation for new challenges and a more resilient agriculture: The example of oilseeds and protein crops in Switzerland</w:t>
              </w:r>
            </w:hyperlink>
          </w:p>
          <w:p>
            <w:pPr/>
            <w:hyperlink r:id="rId213" w:history="1">
              <w:r>
                <w:rPr>
                  <w:color w:val="#410a8c"/>
                  <w:u w:val="single"/>
                </w:rPr>
                <w:t xml:space="preserve">Eve-Anne Laurent</w:t>
              </w:r>
            </w:hyperlink>
            <w:r>
              <w:rPr/>
              <w:t xml:space="preserve">,</w:t>
            </w:r>
            <w:hyperlink r:id="rId214" w:history="1">
              <w:r>
                <w:rPr>
                  <w:color w:val="#410a8c"/>
                  <w:u w:val="single"/>
                </w:rPr>
                <w:t xml:space="preserve">Juan M. Herrera</w:t>
              </w:r>
            </w:hyperlink>
            <w:r>
              <w:rPr/>
              <w:t xml:space="preserve">,</w:t>
            </w:r>
            <w:hyperlink r:id="rId215" w:history="1">
              <w:r>
                <w:rPr>
                  <w:color w:val="#410a8c"/>
                  <w:u w:val="single"/>
                </w:rPr>
                <w:t xml:space="preserve">Vuille-Dit-Bille Nicolas</w:t>
              </w:r>
            </w:hyperlink>
            <w:r>
              <w:rPr/>
              <w:t xml:space="preserve">,</w:t>
            </w:r>
            <w:hyperlink r:id="rId216" w:history="1">
              <w:r>
                <w:rPr>
                  <w:color w:val="#410a8c"/>
                  <w:u w:val="single"/>
                </w:rPr>
                <w:t xml:space="preserve">Franck Boizard</w:t>
              </w:r>
            </w:hyperlink>
            <w:r>
              <w:rPr/>
              <w:t xml:space="preserve">,</w:t>
            </w:r>
            <w:hyperlink r:id="rId12"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212" w:history="1">
              <w:r>
                <w:rPr>
                  <w:color w:val="#410a8c"/>
                  <w:u w:val="single"/>
                </w:rPr>
                <w:t xml:space="preserve">hal-03940649v1</w:t>
              </w:r>
            </w:hyperlink>
          </w:p>
        </w:tc>
      </w:tr>
      <w:tr>
        <w:trPr/>
        <w:tc>
          <w:tcPr>
            <w:noWrap/>
          </w:tcPr>
          <w:p>
            <w:pPr>
              <w:spacing w:after="200"/>
            </w:pPr>
            <w:hyperlink r:id="rId217" w:history="1">
              <w:r>
                <w:rPr>
                  <w:color w:val="1e198e"/>
                  <w:b w:val="1"/>
                  <w:bCs w:val="1"/>
                  <w:u w:val="single"/>
                </w:rPr>
                <w:t xml:space="preserve">Predicting intercrops yield, from data gathering to modeling</w:t>
              </w:r>
            </w:hyperlink>
          </w:p>
          <w:p>
            <w:pPr/>
            <w:hyperlink r:id="rId28" w:history="1">
              <w:r>
                <w:rPr>
                  <w:color w:val="#410a8c"/>
                  <w:u w:val="single"/>
                </w:rPr>
                <w:t xml:space="preserve">Rémi Mahmoud</w:t>
              </w:r>
            </w:hyperlink>
            <w:r>
              <w:rPr/>
              <w:t xml:space="preserve">,</w:t>
            </w:r>
            <w:hyperlink r:id="rId29" w:history="1">
              <w:r>
                <w:rPr>
                  <w:color w:val="#410a8c"/>
                  <w:u w:val="single"/>
                </w:rPr>
                <w:t xml:space="preserve">Noémie Gaudio</w:t>
              </w:r>
            </w:hyperlink>
            <w:r>
              <w:rPr/>
              <w:t xml:space="preserve">,</w:t>
            </w:r>
            <w:hyperlink r:id="rId12" w:history="1">
              <w:r>
                <w:rPr>
                  <w:color w:val="#410a8c"/>
                  <w:u w:val="single"/>
                </w:rPr>
                <w:t xml:space="preserve">Pierre Casadebaig</w:t>
              </w:r>
            </w:hyperlink>
            <w:r>
              <w:rPr/>
              <w:t xml:space="preserve">,</w:t>
            </w:r>
            <w:hyperlink r:id="rId31" w:history="1">
              <w:r>
                <w:rPr>
                  <w:color w:val="#410a8c"/>
                  <w:u w:val="single"/>
                </w:rPr>
                <w:t xml:space="preserve">Nadine Hilgert</w:t>
              </w:r>
            </w:hyperlink>
          </w:p>
          <w:p>
            <w:pPr/>
            <w:r>
              <w:rPr>
                <w:i w:val="1"/>
                <w:iCs w:val="1"/>
              </w:rPr>
              <w:t xml:space="preserve">17. Congress of the European Society for Agronomy</w:t>
            </w:r>
            <w:r>
              <w:rPr/>
              <w:t xml:space="preserve">, Aug 2022, Potsdam, Germany. 38p</w:t>
            </w:r>
          </w:p>
          <w:p>
            <w:pPr/>
            <w:r>
              <w:rPr/>
              <w:t xml:space="preserve">Communication dans un congrès</w:t>
            </w:r>
          </w:p>
          <w:p>
            <w:pPr/>
            <w:hyperlink r:id="rId217" w:history="1">
              <w:r>
                <w:rPr>
                  <w:color w:val="#410a8c"/>
                  <w:u w:val="single"/>
                </w:rPr>
                <w:t xml:space="preserve">hal-03798396v1</w:t>
              </w:r>
            </w:hyperlink>
          </w:p>
        </w:tc>
      </w:tr>
      <w:tr>
        <w:trPr/>
        <w:tc>
          <w:tcPr>
            <w:noWrap/>
          </w:tcPr>
          <w:p>
            <w:pPr>
              <w:spacing w:after="200"/>
            </w:pPr>
            <w:hyperlink r:id="rId218" w:history="1">
              <w:r>
                <w:rPr>
                  <w:color w:val="1e198e"/>
                  <w:b w:val="1"/>
                  <w:bCs w:val="1"/>
                  <w:u w:val="single"/>
                </w:rPr>
                <w:t xml:space="preserve">Predicting intercrops yield, from data gathering to modeling: a workflow</w:t>
              </w:r>
            </w:hyperlink>
          </w:p>
          <w:p>
            <w:pPr/>
            <w:hyperlink r:id="rId28" w:history="1">
              <w:r>
                <w:rPr>
                  <w:color w:val="#410a8c"/>
                  <w:u w:val="single"/>
                </w:rPr>
                <w:t xml:space="preserve">Rémi Mahmoud</w:t>
              </w:r>
            </w:hyperlink>
            <w:r>
              <w:rPr/>
              <w:t xml:space="preserve">,</w:t>
            </w:r>
            <w:hyperlink r:id="rId31" w:history="1">
              <w:r>
                <w:rPr>
                  <w:color w:val="#410a8c"/>
                  <w:u w:val="single"/>
                </w:rPr>
                <w:t xml:space="preserve">Nadine Hilgert</w:t>
              </w:r>
            </w:hyperlink>
            <w:r>
              <w:rPr/>
              <w:t xml:space="preserve">,</w:t>
            </w:r>
            <w:hyperlink r:id="rId12" w:history="1">
              <w:r>
                <w:rPr>
                  <w:color w:val="#410a8c"/>
                  <w:u w:val="single"/>
                </w:rPr>
                <w:t xml:space="preserve">Pierre Casadebaig</w:t>
              </w:r>
            </w:hyperlink>
            <w:r>
              <w:rPr/>
              <w:t xml:space="preserve">,</w:t>
            </w:r>
            <w:hyperlink r:id="rId29" w:history="1">
              <w:r>
                <w:rPr>
                  <w:color w:val="#410a8c"/>
                  <w:u w:val="single"/>
                </w:rPr>
                <w:t xml:space="preserve">Noémie Gaudio</w:t>
              </w:r>
            </w:hyperlink>
          </w:p>
          <w:p>
            <w:pPr/>
            <w:r>
              <w:rPr>
                <w:i w:val="1"/>
                <w:iCs w:val="1"/>
              </w:rPr>
              <w:t xml:space="preserve">International Biometric Conference</w:t>
            </w:r>
            <w:r>
              <w:rPr/>
              <w:t xml:space="preserve">, Jul 2022, Riga, Latvia</w:t>
            </w:r>
          </w:p>
          <w:p>
            <w:pPr/>
            <w:r>
              <w:rPr/>
              <w:t xml:space="preserve">Communication dans un congrès</w:t>
            </w:r>
          </w:p>
          <w:p>
            <w:pPr/>
            <w:hyperlink r:id="rId218" w:history="1">
              <w:r>
                <w:rPr>
                  <w:color w:val="#410a8c"/>
                  <w:u w:val="single"/>
                </w:rPr>
                <w:t xml:space="preserve">hal-03735464v1</w:t>
              </w:r>
            </w:hyperlink>
          </w:p>
        </w:tc>
      </w:tr>
      <w:tr>
        <w:trPr/>
        <w:tc>
          <w:tcPr>
            <w:noWrap/>
          </w:tcPr>
          <w:p>
            <w:pPr>
              <w:spacing w:after="200"/>
            </w:pPr>
            <w:hyperlink r:id="rId219" w:history="1">
              <w:r>
                <w:rPr>
                  <w:color w:val="1e198e"/>
                  <w:b w:val="1"/>
                  <w:bCs w:val="1"/>
                  <w:u w:val="single"/>
                </w:rPr>
                <w:t xml:space="preserve">Species choice and N fertilisation influence the biodiversity effect and its components in intercrops</w:t>
              </w:r>
            </w:hyperlink>
          </w:p>
          <w:p>
            <w:pPr/>
            <w:hyperlink r:id="rId220" w:history="1">
              <w:r>
                <w:rPr>
                  <w:color w:val="#410a8c"/>
                  <w:u w:val="single"/>
                </w:rPr>
                <w:t xml:space="preserve">Remi Mahmoud</w:t>
              </w:r>
            </w:hyperlink>
            <w:r>
              <w:rPr/>
              <w:t xml:space="preserve">,</w:t>
            </w:r>
            <w:hyperlink r:id="rId12" w:history="1">
              <w:r>
                <w:rPr>
                  <w:color w:val="#410a8c"/>
                  <w:u w:val="single"/>
                </w:rPr>
                <w:t xml:space="preserve">Pierre Casadebaig</w:t>
              </w:r>
            </w:hyperlink>
            <w:r>
              <w:rPr/>
              <w:t xml:space="preserve">,</w:t>
            </w:r>
            <w:hyperlink r:id="rId31" w:history="1">
              <w:r>
                <w:rPr>
                  <w:color w:val="#410a8c"/>
                  <w:u w:val="single"/>
                </w:rPr>
                <w:t xml:space="preserve">Nadine Hilgert</w:t>
              </w:r>
            </w:hyperlink>
            <w:r>
              <w:rPr/>
              <w:t xml:space="preserve">,</w:t>
            </w:r>
            <w:hyperlink r:id="rId221" w:history="1">
              <w:r>
                <w:rPr>
                  <w:color w:val="#410a8c"/>
                  <w:u w:val="single"/>
                </w:rPr>
                <w:t xml:space="preserve">Noemie Gaudio</w:t>
              </w:r>
            </w:hyperlink>
          </w:p>
          <w:p>
            <w:pPr/>
            <w:r>
              <w:rPr>
                <w:i w:val="1"/>
                <w:iCs w:val="1"/>
              </w:rPr>
              <w:t xml:space="preserve">Intercropping for sustainability</w:t>
            </w:r>
            <w:r>
              <w:rPr/>
              <w:t xml:space="preserve">, 2021, Reading, United Kingdom</w:t>
            </w:r>
          </w:p>
          <w:p>
            <w:pPr/>
            <w:r>
              <w:rPr/>
              <w:t xml:space="preserve">Communication dans un congrès</w:t>
            </w:r>
          </w:p>
          <w:p>
            <w:pPr/>
            <w:hyperlink r:id="rId219" w:history="1">
              <w:r>
                <w:rPr>
                  <w:color w:val="#410a8c"/>
                  <w:u w:val="single"/>
                </w:rPr>
                <w:t xml:space="preserve">hal-03455069v1</w:t>
              </w:r>
            </w:hyperlink>
          </w:p>
        </w:tc>
      </w:tr>
      <w:tr>
        <w:trPr/>
        <w:tc>
          <w:tcPr>
            <w:noWrap/>
          </w:tcPr>
          <w:p>
            <w:pPr>
              <w:spacing w:after="200"/>
            </w:pPr>
            <w:hyperlink r:id="rId222" w:history="1">
              <w:r>
                <w:rPr>
                  <w:color w:val="1e198e"/>
                  <w:b w:val="1"/>
                  <w:bCs w:val="1"/>
                  <w:u w:val="single"/>
                </w:rPr>
                <w:t xml:space="preserve">Optimized cultivar deployment improves the efficiency and stability of sunflower crop production at national scale</w:t>
              </w:r>
            </w:hyperlink>
          </w:p>
          <w:p>
            <w:pP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15" w:history="1">
              <w:r>
                <w:rPr>
                  <w:color w:val="#410a8c"/>
                  <w:u w:val="single"/>
                </w:rPr>
                <w:t xml:space="preserve">Nicolas Langlade</w:t>
              </w:r>
            </w:hyperlink>
            <w:r>
              <w:rPr/>
              <w:t xml:space="preserve">,</w:t>
            </w:r>
            <w:hyperlink r:id="rId223" w:history="1">
              <w:r>
                <w:rPr>
                  <w:color w:val="#410a8c"/>
                  <w:u w:val="single"/>
                </w:rPr>
                <w:t xml:space="preserve">Mestries Emmanuelle</w:t>
              </w:r>
            </w:hyperlink>
            <w:r>
              <w:rPr/>
              <w:t xml:space="preserve">,</w:t>
            </w:r>
            <w:hyperlink r:id="rId224" w:history="1">
              <w:r>
                <w:rPr>
                  <w:color w:val="#410a8c"/>
                  <w:u w:val="single"/>
                </w:rPr>
                <w:t xml:space="preserve">Sarron Julien</w:t>
              </w:r>
            </w:hyperlink>
            <w:r>
              <w:rPr/>
              <w:t xml:space="preserve">et al.</w:t>
            </w:r>
          </w:p>
          <w:p>
            <w:pPr/>
            <w:r>
              <w:rPr>
                <w:i w:val="1"/>
                <w:iCs w:val="1"/>
              </w:rPr>
              <w:t xml:space="preserve">iCROPM 2020 Second International Crop Modelling Symposium</w:t>
            </w:r>
            <w:r>
              <w:rPr/>
              <w:t xml:space="preserve">, Feb 2020, Montpellier, France. pp.125-126</w:t>
            </w:r>
          </w:p>
          <w:p>
            <w:pPr/>
            <w:r>
              <w:rPr/>
              <w:t xml:space="preserve">Communication dans un congrès</w:t>
            </w:r>
          </w:p>
          <w:p>
            <w:pPr/>
            <w:hyperlink r:id="rId222" w:history="1">
              <w:r>
                <w:rPr>
                  <w:color w:val="#410a8c"/>
                  <w:u w:val="single"/>
                </w:rPr>
                <w:t xml:space="preserve">hal-02956660v1</w:t>
              </w:r>
            </w:hyperlink>
          </w:p>
        </w:tc>
      </w:tr>
      <w:tr>
        <w:trPr/>
        <w:tc>
          <w:tcPr>
            <w:noWrap/>
          </w:tcPr>
          <w:p>
            <w:pPr>
              <w:spacing w:after="200"/>
            </w:pPr>
            <w:hyperlink r:id="rId225" w:history="1">
              <w:r>
                <w:rPr>
                  <w:color w:val="1e198e"/>
                  <w:b w:val="1"/>
                  <w:bCs w:val="1"/>
                  <w:u w:val="single"/>
                </w:rPr>
                <w:t xml:space="preserve">3D leaf tracking for plant growth monitoring</w:t>
              </w:r>
            </w:hyperlink>
          </w:p>
          <w:p>
            <w:pPr/>
            <w:hyperlink r:id="rId226" w:history="1">
              <w:r>
                <w:rPr>
                  <w:color w:val="#410a8c"/>
                  <w:u w:val="single"/>
                </w:rPr>
                <w:t xml:space="preserve">William Gélard</w:t>
              </w:r>
            </w:hyperlink>
            <w:r>
              <w:rPr/>
              <w:t xml:space="preserve">,</w:t>
            </w:r>
            <w:hyperlink r:id="rId227" w:history="1">
              <w:r>
                <w:rPr>
                  <w:color w:val="#410a8c"/>
                  <w:u w:val="single"/>
                </w:rPr>
                <w:t xml:space="preserve">Ariane Herbulot</w:t>
              </w:r>
            </w:hyperlink>
            <w:r>
              <w:rPr/>
              <w:t xml:space="preserve">,</w:t>
            </w:r>
            <w:hyperlink r:id="rId228"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25. IEEE International Conference on Image Processing (ICIP 2018)</w:t>
            </w:r>
            <w:r>
              <w:rPr/>
              <w:t xml:space="preserve">, Oct 2018, Athènes, Greece. 5 p., </w:t>
            </w:r>
            <w:hyperlink r:id="rId229" w:history="1">
              <w:r>
                <w:rPr>
                  <w:color w:val="#410a8c"/>
                  <w:u w:val="single"/>
                </w:rPr>
                <w:t xml:space="preserve">⟨10.1109/ICIP.2018.8451553⟩</w:t>
              </w:r>
            </w:hyperlink>
          </w:p>
          <w:p>
            <w:pPr/>
            <w:r>
              <w:rPr/>
              <w:t xml:space="preserve">Communication dans un congrès</w:t>
            </w:r>
          </w:p>
          <w:p>
            <w:pPr/>
            <w:hyperlink r:id="rId225" w:history="1">
              <w:r>
                <w:rPr>
                  <w:color w:val="#410a8c"/>
                  <w:u w:val="single"/>
                </w:rPr>
                <w:t xml:space="preserve">hal-02737012v1</w:t>
              </w:r>
            </w:hyperlink>
          </w:p>
        </w:tc>
      </w:tr>
      <w:tr>
        <w:trPr/>
        <w:tc>
          <w:tcPr>
            <w:noWrap/>
          </w:tcPr>
          <w:p>
            <w:pPr>
              <w:spacing w:after="200"/>
            </w:pPr>
            <w:hyperlink r:id="rId230" w:history="1">
              <w:r>
                <w:rPr>
                  <w:color w:val="1e198e"/>
                  <w:b w:val="1"/>
                  <w:bCs w:val="1"/>
                  <w:u w:val="single"/>
                </w:rPr>
                <w:t xml:space="preserve">A trait-based approach to understand and predict the performance of arable annual mixed crops</w:t>
              </w:r>
            </w:hyperlink>
          </w:p>
          <w:p>
            <w:pPr/>
            <w:hyperlink r:id="rId28" w:history="1">
              <w:r>
                <w:rPr>
                  <w:color w:val="#410a8c"/>
                  <w:u w:val="single"/>
                </w:rPr>
                <w:t xml:space="preserve">Rémi Mahmoud</w:t>
              </w:r>
            </w:hyperlink>
            <w:r>
              <w:rPr/>
              <w:t xml:space="preserve">,</w:t>
            </w:r>
            <w:hyperlink r:id="rId221" w:history="1">
              <w:r>
                <w:rPr>
                  <w:color w:val="#410a8c"/>
                  <w:u w:val="single"/>
                </w:rPr>
                <w:t xml:space="preserve">Noemie Gaudio</w:t>
              </w:r>
            </w:hyperlink>
            <w:r>
              <w:rPr/>
              <w:t xml:space="preserve">,</w:t>
            </w:r>
            <w:hyperlink r:id="rId12" w:history="1">
              <w:r>
                <w:rPr>
                  <w:color w:val="#410a8c"/>
                  <w:u w:val="single"/>
                </w:rPr>
                <w:t xml:space="preserve">Pierre Casadebaig</w:t>
              </w:r>
            </w:hyperlink>
            <w:r>
              <w:rPr/>
              <w:t xml:space="preserve">,</w:t>
            </w:r>
            <w:hyperlink r:id="rId30" w:history="1">
              <w:r>
                <w:rPr>
                  <w:color w:val="#410a8c"/>
                  <w:u w:val="single"/>
                </w:rPr>
                <w:t xml:space="preserve">Xavier Gendre</w:t>
              </w:r>
            </w:hyperlink>
            <w:r>
              <w:rPr/>
              <w:t xml:space="preserve">,</w:t>
            </w:r>
            <w:hyperlink r:id="rId61" w:history="1">
              <w:r>
                <w:rPr>
                  <w:color w:val="#410a8c"/>
                  <w:u w:val="single"/>
                </w:rPr>
                <w:t xml:space="preserve">Laurent Bedoussac</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230" w:history="1">
              <w:r>
                <w:rPr>
                  <w:color w:val="#410a8c"/>
                  <w:u w:val="single"/>
                </w:rPr>
                <w:t xml:space="preserve">hal-02738363v1</w:t>
              </w:r>
            </w:hyperlink>
          </w:p>
        </w:tc>
      </w:tr>
      <w:tr>
        <w:trPr/>
        <w:tc>
          <w:tcPr>
            <w:noWrap/>
          </w:tcPr>
          <w:p>
            <w:pPr>
              <w:spacing w:after="200"/>
            </w:pPr>
            <w:hyperlink r:id="rId231" w:history="1">
              <w:r>
                <w:rPr>
                  <w:color w:val="1e198e"/>
                  <w:b w:val="1"/>
                  <w:bCs w:val="1"/>
                  <w:u w:val="single"/>
                </w:rPr>
                <w:t xml:space="preserve">Heliaphen, an outdour high throughput phenotyping platform designed to integrate genetics and crop modeling</w:t>
              </w:r>
            </w:hyperlink>
          </w:p>
          <w:p>
            <w:pPr/>
            <w:hyperlink r:id="rId97" w:history="1">
              <w:r>
                <w:rPr>
                  <w:color w:val="#410a8c"/>
                  <w:u w:val="single"/>
                </w:rPr>
                <w:t xml:space="preserve">Florie Gosseau</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108" w:history="1">
              <w:r>
                <w:rPr>
                  <w:color w:val="#410a8c"/>
                  <w:u w:val="single"/>
                </w:rPr>
                <w:t xml:space="preserve">Louise Gody</w:t>
              </w:r>
            </w:hyperlink>
            <w:r>
              <w:rPr/>
              <w:t xml:space="preserve">,</w:t>
            </w:r>
            <w:hyperlink r:id="rId42" w:history="1">
              <w:r>
                <w:rPr>
                  <w:color w:val="#410a8c"/>
                  <w:u w:val="single"/>
                </w:rPr>
                <w:t xml:space="preserve">Nicolas Blanchet</w:t>
              </w:r>
            </w:hyperlink>
          </w:p>
          <w:p>
            <w:pPr/>
            <w:r>
              <w:rPr>
                <w:i w:val="1"/>
                <w:iCs w:val="1"/>
              </w:rPr>
              <w:t xml:space="preserve">Phenome 2018</w:t>
            </w:r>
            <w:r>
              <w:rPr/>
              <w:t xml:space="preserve">, Feb 2018, Tucson, United States</w:t>
            </w:r>
          </w:p>
          <w:p>
            <w:pPr/>
            <w:r>
              <w:rPr/>
              <w:t xml:space="preserve">Communication dans un congrès</w:t>
            </w:r>
          </w:p>
          <w:p>
            <w:pPr/>
            <w:hyperlink r:id="rId231" w:history="1">
              <w:r>
                <w:rPr>
                  <w:color w:val="#410a8c"/>
                  <w:u w:val="single"/>
                </w:rPr>
                <w:t xml:space="preserve">hal-02784961v1</w:t>
              </w:r>
            </w:hyperlink>
          </w:p>
        </w:tc>
      </w:tr>
      <w:tr>
        <w:trPr/>
        <w:tc>
          <w:tcPr>
            <w:noWrap/>
          </w:tcPr>
          <w:p>
            <w:pPr>
              <w:spacing w:after="200"/>
            </w:pPr>
            <w:hyperlink r:id="rId232" w:history="1">
              <w:r>
                <w:rPr>
                  <w:color w:val="1e198e"/>
                  <w:b w:val="1"/>
                  <w:bCs w:val="1"/>
                  <w:u w:val="single"/>
                </w:rPr>
                <w:t xml:space="preserve">Predicting sunflower production from traits to fields: application to assessment and recommendation of cultivars</w:t>
              </w:r>
            </w:hyperlink>
          </w:p>
          <w:p>
            <w:pPr/>
            <w:hyperlink r:id="rId12" w:history="1">
              <w:r>
                <w:rPr>
                  <w:color w:val="#410a8c"/>
                  <w:u w:val="single"/>
                </w:rPr>
                <w:t xml:space="preserve">Pierre Casadebaig</w:t>
              </w:r>
            </w:hyperlink>
          </w:p>
          <w:p>
            <w:pPr/>
            <w:r>
              <w:rPr>
                <w:i w:val="1"/>
                <w:iCs w:val="1"/>
              </w:rPr>
              <w:t xml:space="preserve">International symposium on sunflower and climate change</w:t>
            </w:r>
            <w:r>
              <w:rPr/>
              <w:t xml:space="preserve">, Feb 2018, Toulouse, France</w:t>
            </w:r>
          </w:p>
          <w:p>
            <w:pPr/>
            <w:r>
              <w:rPr/>
              <w:t xml:space="preserve">Communication dans un congrès</w:t>
            </w:r>
          </w:p>
          <w:p>
            <w:pPr/>
            <w:hyperlink r:id="rId232" w:history="1">
              <w:r>
                <w:rPr>
                  <w:color w:val="#410a8c"/>
                  <w:u w:val="single"/>
                </w:rPr>
                <w:t xml:space="preserve">hal-02786314v1</w:t>
              </w:r>
            </w:hyperlink>
          </w:p>
        </w:tc>
      </w:tr>
      <w:tr>
        <w:trPr/>
        <w:tc>
          <w:tcPr>
            <w:noWrap/>
          </w:tcPr>
          <w:p>
            <w:pPr>
              <w:spacing w:after="200"/>
            </w:pPr>
            <w:hyperlink r:id="rId233" w:history="1">
              <w:r>
                <w:rPr>
                  <w:color w:val="1e198e"/>
                  <w:b w:val="1"/>
                  <w:bCs w:val="1"/>
                  <w:u w:val="single"/>
                </w:rPr>
                <w:t xml:space="preserve">3D Leaf Tracking for Plant Growth Monitoring</w:t>
              </w:r>
            </w:hyperlink>
          </w:p>
          <w:p>
            <w:pPr/>
            <w:hyperlink r:id="rId226" w:history="1">
              <w:r>
                <w:rPr>
                  <w:color w:val="#410a8c"/>
                  <w:u w:val="single"/>
                </w:rPr>
                <w:t xml:space="preserve">William Gélard</w:t>
              </w:r>
            </w:hyperlink>
            <w:r>
              <w:rPr/>
              <w:t xml:space="preserve">,</w:t>
            </w:r>
            <w:hyperlink r:id="rId227" w:history="1">
              <w:r>
                <w:rPr>
                  <w:color w:val="#410a8c"/>
                  <w:u w:val="single"/>
                </w:rPr>
                <w:t xml:space="preserve">Ariane Herbulot</w:t>
              </w:r>
            </w:hyperlink>
            <w:r>
              <w:rPr/>
              <w:t xml:space="preserve">,</w:t>
            </w:r>
            <w:hyperlink r:id="rId228"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25th IEEE International Conference on Image Processing (ICIP 2018)</w:t>
            </w:r>
            <w:r>
              <w:rPr/>
              <w:t xml:space="preserve">, Oct 2018, Athènes, Greece. 5p</w:t>
            </w:r>
          </w:p>
          <w:p>
            <w:pPr/>
            <w:r>
              <w:rPr/>
              <w:t xml:space="preserve">Communication dans un congrès</w:t>
            </w:r>
          </w:p>
          <w:p>
            <w:pPr/>
            <w:hyperlink r:id="rId233" w:history="1">
              <w:r>
                <w:rPr>
                  <w:color w:val="#410a8c"/>
                  <w:u w:val="single"/>
                </w:rPr>
                <w:t xml:space="preserve">hal-01957628v1</w:t>
              </w:r>
            </w:hyperlink>
          </w:p>
        </w:tc>
      </w:tr>
      <w:tr>
        <w:trPr/>
        <w:tc>
          <w:tcPr>
            <w:noWrap/>
          </w:tcPr>
          <w:p>
            <w:pPr>
              <w:spacing w:after="200"/>
            </w:pPr>
            <w:hyperlink r:id="rId234" w:history="1">
              <w:r>
                <w:rPr>
                  <w:color w:val="1e198e"/>
                  <w:b w:val="1"/>
                  <w:bCs w:val="1"/>
                  <w:u w:val="single"/>
                </w:rPr>
                <w:t xml:space="preserve">Predicting sunflower grain yield using remote sensing data and models</w:t>
              </w:r>
            </w:hyperlink>
          </w:p>
          <w:p>
            <w:pPr/>
            <w:hyperlink r:id="rId104" w:history="1">
              <w:r>
                <w:rPr>
                  <w:color w:val="#410a8c"/>
                  <w:u w:val="single"/>
                </w:rPr>
                <w:t xml:space="preserve">Arnaud Micheneau</w:t>
              </w:r>
            </w:hyperlink>
            <w:r>
              <w:rPr/>
              <w:t xml:space="preserve">,</w:t>
            </w:r>
            <w:hyperlink r:id="rId77" w:history="1">
              <w:r>
                <w:rPr>
                  <w:color w:val="#410a8c"/>
                  <w:u w:val="single"/>
                </w:rPr>
                <w:t xml:space="preserve">Luc Champolivier</w:t>
              </w:r>
            </w:hyperlink>
            <w:r>
              <w:rPr/>
              <w:t xml:space="preserve">,</w:t>
            </w:r>
            <w:hyperlink r:id="rId80" w:history="1">
              <w:r>
                <w:rPr>
                  <w:color w:val="#410a8c"/>
                  <w:u w:val="single"/>
                </w:rPr>
                <w:t xml:space="preserve">Jean-François Dejoux</w:t>
              </w:r>
            </w:hyperlink>
            <w:r>
              <w:rPr/>
              <w:t xml:space="preserve">,</w:t>
            </w:r>
            <w:hyperlink r:id="rId81" w:history="1">
              <w:r>
                <w:rPr>
                  <w:color w:val="#410a8c"/>
                  <w:u w:val="single"/>
                </w:rPr>
                <w:t xml:space="preserve">Al Bitar Ahmad</w:t>
              </w:r>
            </w:hyperlink>
            <w:r>
              <w:rPr/>
              <w:t xml:space="preserve">,</w:t>
            </w:r>
            <w:hyperlink r:id="rId23" w:history="1">
              <w:r>
                <w:rPr>
                  <w:color w:val="#410a8c"/>
                  <w:u w:val="single"/>
                </w:rPr>
                <w:t xml:space="preserve">Ronan Trépos</w:t>
              </w:r>
            </w:hyperlink>
            <w:r>
              <w:rPr/>
              <w:t xml:space="preserve">et al.</w:t>
            </w:r>
          </w:p>
          <w:p>
            <w:pPr/>
            <w:r>
              <w:rPr>
                <w:i w:val="1"/>
                <w:iCs w:val="1"/>
              </w:rPr>
              <w:t xml:space="preserve">15. ESA Congress</w:t>
            </w:r>
            <w:r>
              <w:rPr/>
              <w:t xml:space="preserve">, Aug 2018, Genève, Switzerland. 180 p</w:t>
            </w:r>
          </w:p>
          <w:p>
            <w:pPr/>
            <w:r>
              <w:rPr/>
              <w:t xml:space="preserve">Communication dans un congrès</w:t>
            </w:r>
          </w:p>
          <w:p>
            <w:pPr/>
            <w:hyperlink r:id="rId234" w:history="1">
              <w:r>
                <w:rPr>
                  <w:color w:val="#410a8c"/>
                  <w:u w:val="single"/>
                </w:rPr>
                <w:t xml:space="preserve">hal-02734675v1</w:t>
              </w:r>
            </w:hyperlink>
          </w:p>
        </w:tc>
      </w:tr>
      <w:tr>
        <w:trPr/>
        <w:tc>
          <w:tcPr>
            <w:noWrap/>
          </w:tcPr>
          <w:p>
            <w:pPr>
              <w:spacing w:after="200"/>
            </w:pPr>
            <w:hyperlink r:id="rId235" w:history="1">
              <w:r>
                <w:rPr>
                  <w:color w:val="1e198e"/>
                  <w:b w:val="1"/>
                  <w:bCs w:val="1"/>
                  <w:u w:val="single"/>
                </w:rPr>
                <w:t xml:space="preserve">Suivi de la croissance de plantes par vision 3D</w:t>
              </w:r>
            </w:hyperlink>
          </w:p>
          <w:p>
            <w:pPr/>
            <w:hyperlink r:id="rId226" w:history="1">
              <w:r>
                <w:rPr>
                  <w:color w:val="#410a8c"/>
                  <w:u w:val="single"/>
                </w:rPr>
                <w:t xml:space="preserve">William Gélard</w:t>
              </w:r>
            </w:hyperlink>
            <w:r>
              <w:rPr/>
              <w:t xml:space="preserve">,</w:t>
            </w:r>
            <w:hyperlink r:id="rId227" w:history="1">
              <w:r>
                <w:rPr>
                  <w:color w:val="#410a8c"/>
                  <w:u w:val="single"/>
                </w:rPr>
                <w:t xml:space="preserve">Ariane Herbulot</w:t>
              </w:r>
            </w:hyperlink>
            <w:r>
              <w:rPr/>
              <w:t xml:space="preserve">,</w:t>
            </w:r>
            <w:hyperlink r:id="rId228" w:history="1">
              <w:r>
                <w:rPr>
                  <w:color w:val="#410a8c"/>
                  <w:u w:val="single"/>
                </w:rPr>
                <w:t xml:space="preserve">Michel Devy</w:t>
              </w:r>
            </w:hyperlink>
            <w:r>
              <w:rPr/>
              <w:t xml:space="preserve">,</w:t>
            </w:r>
            <w:hyperlink r:id="rId12" w:history="1">
              <w:r>
                <w:rPr>
                  <w:color w:val="#410a8c"/>
                  <w:u w:val="single"/>
                </w:rPr>
                <w:t xml:space="preserve">Pierre Casadebaig</w:t>
              </w:r>
            </w:hyperlink>
          </w:p>
          <w:p>
            <w:pPr/>
            <w:r>
              <w:rPr>
                <w:i w:val="1"/>
                <w:iCs w:val="1"/>
              </w:rPr>
              <w:t xml:space="preserve">Reconnaissance des Formes, Image, Apprentissage et Perception (RFIAP)</w:t>
            </w:r>
            <w:r>
              <w:rPr/>
              <w:t xml:space="preserve">, Jun 2018, Marne-la-Vallée, France. 8p</w:t>
            </w:r>
          </w:p>
          <w:p>
            <w:pPr/>
            <w:r>
              <w:rPr/>
              <w:t xml:space="preserve">Communication dans un congrès</w:t>
            </w:r>
          </w:p>
          <w:p>
            <w:pPr/>
            <w:hyperlink r:id="rId235" w:history="1">
              <w:r>
                <w:rPr>
                  <w:color w:val="#410a8c"/>
                  <w:u w:val="single"/>
                </w:rPr>
                <w:t xml:space="preserve">hal-01828207v1</w:t>
              </w:r>
            </w:hyperlink>
          </w:p>
        </w:tc>
      </w:tr>
      <w:tr>
        <w:trPr/>
        <w:tc>
          <w:tcPr>
            <w:noWrap/>
          </w:tcPr>
          <w:p>
            <w:pPr>
              <w:spacing w:after="200"/>
            </w:pPr>
            <w:hyperlink r:id="rId236" w:history="1">
              <w:r>
                <w:rPr>
                  <w:color w:val="1e198e"/>
                  <w:b w:val="1"/>
                  <w:bCs w:val="1"/>
                  <w:u w:val="single"/>
                </w:rPr>
                <w:t xml:space="preserve">A source-sink based dynamic model for simulating oil and protein accumulation in sunflower achenes</w:t>
              </w:r>
            </w:hyperlink>
          </w:p>
          <w:p>
            <w:pPr/>
            <w:hyperlink r:id="rId237" w:history="1">
              <w:r>
                <w:rPr>
                  <w:color w:val="#410a8c"/>
                  <w:u w:val="single"/>
                </w:rPr>
                <w:t xml:space="preserve">Fety Andrianasolo Nambinina</w:t>
              </w:r>
            </w:hyperlink>
            <w:r>
              <w:rPr/>
              <w:t xml:space="preserve">,</w:t>
            </w:r>
            <w:hyperlink r:id="rId238" w:history="1">
              <w:r>
                <w:rPr>
                  <w:color w:val="#410a8c"/>
                  <w:u w:val="single"/>
                </w:rPr>
                <w:t xml:space="preserve">François Brun</w:t>
              </w:r>
            </w:hyperlink>
            <w:r>
              <w:rPr/>
              <w:t xml:space="preserve">,</w:t>
            </w:r>
            <w:hyperlink r:id="rId12" w:history="1">
              <w:r>
                <w:rPr>
                  <w:color w:val="#410a8c"/>
                  <w:u w:val="single"/>
                </w:rPr>
                <w:t xml:space="preserve">Pierre Casadebaig</w:t>
              </w:r>
            </w:hyperlink>
            <w:r>
              <w:rPr/>
              <w:t xml:space="preserve">,</w:t>
            </w:r>
            <w:hyperlink r:id="rId77" w:history="1">
              <w:r>
                <w:rPr>
                  <w:color w:val="#410a8c"/>
                  <w:u w:val="single"/>
                </w:rPr>
                <w:t xml:space="preserve">Luc Champolivier</w:t>
              </w:r>
            </w:hyperlink>
            <w:r>
              <w:rPr/>
              <w:t xml:space="preserve">,</w:t>
            </w:r>
            <w:hyperlink r:id="rId20" w:history="1">
              <w:r>
                <w:rPr>
                  <w:color w:val="#410a8c"/>
                  <w:u w:val="single"/>
                </w:rPr>
                <w:t xml:space="preserve">Pierre Maury</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36" w:history="1">
              <w:r>
                <w:rPr>
                  <w:color w:val="#410a8c"/>
                  <w:u w:val="single"/>
                </w:rPr>
                <w:t xml:space="preserve">hal-02739034v1</w:t>
              </w:r>
            </w:hyperlink>
          </w:p>
        </w:tc>
      </w:tr>
      <w:tr>
        <w:trPr/>
        <w:tc>
          <w:tcPr>
            <w:noWrap/>
          </w:tcPr>
          <w:p>
            <w:pPr>
              <w:spacing w:after="200"/>
            </w:pPr>
            <w:hyperlink r:id="rId239" w:history="1">
              <w:r>
                <w:rPr>
                  <w:color w:val="1e198e"/>
                  <w:b w:val="1"/>
                  <w:bCs w:val="1"/>
                  <w:u w:val="single"/>
                </w:rPr>
                <w:t xml:space="preserve">HELIAPHEN: a high-throughput phenotyping platform to characterize plant responses to water stress from seedling stage to seed set</w:t>
              </w:r>
            </w:hyperlink>
          </w:p>
          <w:p>
            <w:pP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99" w:history="1">
              <w:r>
                <w:rPr>
                  <w:color w:val="#410a8c"/>
                  <w:u w:val="single"/>
                </w:rPr>
                <w:t xml:space="preserve">Philippe Burger</w:t>
              </w:r>
            </w:hyperlink>
            <w:r>
              <w:rPr/>
              <w:t xml:space="preserve">,</w:t>
            </w:r>
            <w:hyperlink r:id="rId98" w:history="1">
              <w:r>
                <w:rPr>
                  <w:color w:val="#410a8c"/>
                  <w:u w:val="single"/>
                </w:rPr>
                <w:t xml:space="preserve">Didier Vares</w:t>
              </w:r>
            </w:hyperlink>
            <w:r>
              <w:rPr/>
              <w:t xml:space="preserve">,</w:t>
            </w:r>
            <w:hyperlink r:id="rId240" w:history="1">
              <w:r>
                <w:rPr>
                  <w:color w:val="#410a8c"/>
                  <w:u w:val="single"/>
                </w:rPr>
                <w:t xml:space="preserve">Céline Colombet</w:t>
              </w:r>
            </w:hyperlink>
            <w:r>
              <w:rPr/>
              <w:t xml:space="preserve">et al.</w:t>
            </w:r>
          </w:p>
          <w:p>
            <w:pPr/>
            <w:r>
              <w:rPr>
                <w:i w:val="1"/>
                <w:iCs w:val="1"/>
              </w:rPr>
              <w:t xml:space="preserve">19. International Sunflower Conference</w:t>
            </w:r>
            <w:r>
              <w:rPr/>
              <w:t xml:space="preserve">, May 2016, Edirne, Turkey</w:t>
            </w:r>
          </w:p>
          <w:p>
            <w:pPr/>
            <w:r>
              <w:rPr/>
              <w:t xml:space="preserve">Communication dans un congrès</w:t>
            </w:r>
          </w:p>
          <w:p>
            <w:pPr/>
            <w:hyperlink r:id="rId239" w:history="1">
              <w:r>
                <w:rPr>
                  <w:color w:val="#410a8c"/>
                  <w:u w:val="single"/>
                </w:rPr>
                <w:t xml:space="preserve">hal-02739205v1</w:t>
              </w:r>
            </w:hyperlink>
          </w:p>
        </w:tc>
      </w:tr>
      <w:tr>
        <w:trPr/>
        <w:tc>
          <w:tcPr>
            <w:noWrap/>
          </w:tcPr>
          <w:p>
            <w:pPr>
              <w:spacing w:after="200"/>
            </w:pPr>
            <w:hyperlink r:id="rId241" w:history="1">
              <w:r>
                <w:rPr>
                  <w:color w:val="1e198e"/>
                  <w:b w:val="1"/>
                  <w:bCs w:val="1"/>
                  <w:u w:val="single"/>
                </w:rPr>
                <w:t xml:space="preserve">A model-based approach to assist variety assessment in sunflower crop</w:t>
              </w:r>
            </w:hyperlink>
          </w:p>
          <w:p>
            <w:pPr/>
            <w:hyperlink r:id="rId12" w:history="1">
              <w:r>
                <w:rPr>
                  <w:color w:val="#410a8c"/>
                  <w:u w:val="single"/>
                </w:rPr>
                <w:t xml:space="preserve">Pierre Casadebaig</w:t>
              </w:r>
            </w:hyperlink>
            <w:r>
              <w:rPr/>
              <w:t xml:space="preserve">,</w:t>
            </w:r>
            <w:hyperlink r:id="rId69" w:history="1">
              <w:r>
                <w:rPr>
                  <w:color w:val="#410a8c"/>
                  <w:u w:val="single"/>
                </w:rPr>
                <w:t xml:space="preserve">Philippe Debaeke</w:t>
              </w:r>
            </w:hyperlink>
            <w:r>
              <w:rPr/>
              <w:t xml:space="preserve">,</w:t>
            </w:r>
            <w:hyperlink r:id="rId16" w:history="1">
              <w:r>
                <w:rPr>
                  <w:color w:val="#410a8c"/>
                  <w:u w:val="single"/>
                </w:rPr>
                <w:t xml:space="preserve">Emmanuelle Mestries</w:t>
              </w:r>
            </w:hyperlink>
          </w:p>
          <w:p>
            <w:pPr/>
            <w:r>
              <w:rPr>
                <w:i w:val="1"/>
                <w:iCs w:val="1"/>
              </w:rPr>
              <w:t xml:space="preserve">iCROPM2016 International Crop Modelling Symposium "Crop Modelling for Agriculture and Food Security under Global Change</w:t>
            </w:r>
            <w:r>
              <w:rPr/>
              <w:t xml:space="preserve">, Mar 2016, Berne, Germany</w:t>
            </w:r>
          </w:p>
          <w:p>
            <w:pPr/>
            <w:r>
              <w:rPr/>
              <w:t xml:space="preserve">Communication dans un congrès</w:t>
            </w:r>
          </w:p>
          <w:p>
            <w:pPr/>
            <w:hyperlink r:id="rId241" w:history="1">
              <w:r>
                <w:rPr>
                  <w:color w:val="#410a8c"/>
                  <w:u w:val="single"/>
                </w:rPr>
                <w:t xml:space="preserve">hal-02738872v1</w:t>
              </w:r>
            </w:hyperlink>
          </w:p>
        </w:tc>
      </w:tr>
      <w:tr>
        <w:trPr/>
        <w:tc>
          <w:tcPr>
            <w:noWrap/>
          </w:tcPr>
          <w:p>
            <w:pPr>
              <w:spacing w:after="200"/>
            </w:pPr>
            <w:hyperlink r:id="rId242" w:history="1">
              <w:r>
                <w:rPr>
                  <w:color w:val="1e198e"/>
                  <w:b w:val="1"/>
                  <w:bCs w:val="1"/>
                  <w:u w:val="single"/>
                </w:rPr>
                <w:t xml:space="preserve">3D plant phenotyping in sunflower using architecture-based organ segmentation from 3D point clouds</w:t>
              </w:r>
            </w:hyperlink>
          </w:p>
          <w:p>
            <w:pPr/>
            <w:hyperlink r:id="rId226" w:history="1">
              <w:r>
                <w:rPr>
                  <w:color w:val="#410a8c"/>
                  <w:u w:val="single"/>
                </w:rPr>
                <w:t xml:space="preserve">William Gélard</w:t>
              </w:r>
            </w:hyperlink>
            <w:r>
              <w:rPr/>
              <w:t xml:space="preserve">,</w:t>
            </w:r>
            <w:hyperlink r:id="rId99" w:history="1">
              <w:r>
                <w:rPr>
                  <w:color w:val="#410a8c"/>
                  <w:u w:val="single"/>
                </w:rPr>
                <w:t xml:space="preserve">Philippe Burger</w:t>
              </w:r>
            </w:hyperlink>
            <w:r>
              <w:rPr/>
              <w:t xml:space="preserve">,</w:t>
            </w:r>
            <w:hyperlink r:id="rId12" w:history="1">
              <w:r>
                <w:rPr>
                  <w:color w:val="#410a8c"/>
                  <w:u w:val="single"/>
                </w:rPr>
                <w:t xml:space="preserve">Pierre Casadebaig</w:t>
              </w:r>
            </w:hyperlink>
            <w:r>
              <w:rPr/>
              <w:t xml:space="preserve">,</w:t>
            </w:r>
            <w:hyperlink r:id="rId15" w:history="1">
              <w:r>
                <w:rPr>
                  <w:color w:val="#410a8c"/>
                  <w:u w:val="single"/>
                </w:rPr>
                <w:t xml:space="preserve">Nicolas Langlade</w:t>
              </w:r>
            </w:hyperlink>
            <w:r>
              <w:rPr/>
              <w:t xml:space="preserve">,</w:t>
            </w:r>
            <w:hyperlink r:id="rId69" w:history="1">
              <w:r>
                <w:rPr>
                  <w:color w:val="#410a8c"/>
                  <w:u w:val="single"/>
                </w:rPr>
                <w:t xml:space="preserve">Philippe Debaeke</w:t>
              </w:r>
            </w:hyperlink>
            <w:r>
              <w:rPr/>
              <w:t xml:space="preserve">et al.</w:t>
            </w:r>
          </w:p>
          <w:p>
            <w:pPr/>
            <w:r>
              <w:rPr>
                <w:i w:val="1"/>
                <w:iCs w:val="1"/>
              </w:rPr>
              <w:t xml:space="preserve">5th International Workshop on Image Analysis Methods for the Plant Sciences</w:t>
            </w:r>
            <w:r>
              <w:rPr/>
              <w:t xml:space="preserve">, Sep 2016, Angers, France</w:t>
            </w:r>
          </w:p>
          <w:p>
            <w:pPr/>
            <w:r>
              <w:rPr/>
              <w:t xml:space="preserve">Communication dans un congrès</w:t>
            </w:r>
          </w:p>
          <w:p>
            <w:pPr/>
            <w:hyperlink r:id="rId242" w:history="1">
              <w:r>
                <w:rPr>
                  <w:color w:val="#410a8c"/>
                  <w:u w:val="single"/>
                </w:rPr>
                <w:t xml:space="preserve">hal-01380234v1</w:t>
              </w:r>
            </w:hyperlink>
          </w:p>
        </w:tc>
      </w:tr>
      <w:tr>
        <w:trPr/>
        <w:tc>
          <w:tcPr>
            <w:noWrap/>
          </w:tcPr>
          <w:p>
            <w:pPr>
              <w:spacing w:after="200"/>
            </w:pPr>
            <w:hyperlink r:id="rId243" w:history="1">
              <w:r>
                <w:rPr>
                  <w:color w:val="1e198e"/>
                  <w:b w:val="1"/>
                  <w:bCs w:val="1"/>
                  <w:u w:val="single"/>
                </w:rPr>
                <w:t xml:space="preserve">Bottom-up and top-down approaches – The value of modelling in trait dissection and phenotypic prediction.</w:t>
              </w:r>
            </w:hyperlink>
          </w:p>
          <w:p>
            <w:pPr/>
            <w:hyperlink r:id="rId244" w:history="1">
              <w:r>
                <w:rPr>
                  <w:color w:val="#410a8c"/>
                  <w:u w:val="single"/>
                </w:rPr>
                <w:t xml:space="preserve">Karine Chenu</w:t>
              </w:r>
            </w:hyperlink>
            <w:r>
              <w:rPr/>
              <w:t xml:space="preserve">,</w:t>
            </w:r>
            <w:hyperlink r:id="rId134" w:history="1">
              <w:r>
                <w:rPr>
                  <w:color w:val="#410a8c"/>
                  <w:u w:val="single"/>
                </w:rPr>
                <w:t xml:space="preserve">Scott Chapman</w:t>
              </w:r>
            </w:hyperlink>
            <w:r>
              <w:rPr/>
              <w:t xml:space="preserve">,</w:t>
            </w:r>
            <w:hyperlink r:id="rId245" w:history="1">
              <w:r>
                <w:rPr>
                  <w:color w:val="#410a8c"/>
                  <w:u w:val="single"/>
                </w:rPr>
                <w:t xml:space="preserve">Francois Tardieu</w:t>
              </w:r>
            </w:hyperlink>
            <w:r>
              <w:rPr/>
              <w:t xml:space="preserve">,</w:t>
            </w:r>
            <w:hyperlink r:id="rId12" w:history="1">
              <w:r>
                <w:rPr>
                  <w:color w:val="#410a8c"/>
                  <w:u w:val="single"/>
                </w:rPr>
                <w:t xml:space="preserve">Pierre Casadebaig</w:t>
              </w:r>
            </w:hyperlink>
            <w:r>
              <w:rPr/>
              <w:t xml:space="preserve">,</w:t>
            </w:r>
            <w:hyperlink r:id="rId246" w:history="1">
              <w:r>
                <w:rPr>
                  <w:color w:val="#410a8c"/>
                  <w:u w:val="single"/>
                </w:rPr>
                <w:t xml:space="preserve">Jack Christopher</w:t>
              </w:r>
            </w:hyperlink>
            <w:r>
              <w:rPr/>
              <w:t xml:space="preserve">et al.</w:t>
            </w:r>
          </w:p>
          <w:p>
            <w:pPr/>
            <w:r>
              <w:rPr>
                <w:i w:val="1"/>
                <w:iCs w:val="1"/>
              </w:rPr>
              <w:t xml:space="preserve">HortiModel2016: V International Symposium on Models for Plant Growth, Environment Control and Farming Management in Protected Cultivation.</w:t>
            </w:r>
            <w:r>
              <w:rPr/>
              <w:t xml:space="preserve">, Sep 2016, Avignon, France</w:t>
            </w:r>
          </w:p>
          <w:p>
            <w:pPr/>
            <w:r>
              <w:rPr/>
              <w:t xml:space="preserve">Communication dans un congrès</w:t>
            </w:r>
          </w:p>
          <w:p>
            <w:pPr/>
            <w:hyperlink r:id="rId243" w:history="1">
              <w:r>
                <w:rPr>
                  <w:color w:val="#410a8c"/>
                  <w:u w:val="single"/>
                </w:rPr>
                <w:t xml:space="preserve">hal-02741009v1</w:t>
              </w:r>
            </w:hyperlink>
          </w:p>
        </w:tc>
      </w:tr>
      <w:tr>
        <w:trPr/>
        <w:tc>
          <w:tcPr>
            <w:noWrap/>
          </w:tcPr>
          <w:p>
            <w:pPr>
              <w:spacing w:after="200"/>
            </w:pPr>
            <w:hyperlink r:id="rId247" w:history="1">
              <w:r>
                <w:rPr>
                  <w:color w:val="1e198e"/>
                  <w:b w:val="1"/>
                  <w:bCs w:val="1"/>
                  <w:u w:val="single"/>
                </w:rPr>
                <w:t xml:space="preserve">Sunflower and climate change in Europe : crop vulnerability, adaptation, and mitigation potential</w:t>
              </w:r>
            </w:hyperlink>
          </w:p>
          <w:p>
            <w:pPr/>
            <w:hyperlink r:id="rId69" w:history="1">
              <w:r>
                <w:rPr>
                  <w:color w:val="#410a8c"/>
                  <w:u w:val="single"/>
                </w:rPr>
                <w:t xml:space="preserve">Philippe Debaeke</w:t>
              </w:r>
            </w:hyperlink>
            <w:r>
              <w:rPr/>
              <w:t xml:space="preserve">,</w:t>
            </w:r>
            <w:hyperlink r:id="rId12" w:history="1">
              <w:r>
                <w:rPr>
                  <w:color w:val="#410a8c"/>
                  <w:u w:val="single"/>
                </w:rPr>
                <w:t xml:space="preserve">Pierre Casadebaig</w:t>
              </w:r>
            </w:hyperlink>
            <w:r>
              <w:rPr/>
              <w:t xml:space="preserve">,</w:t>
            </w:r>
            <w:hyperlink r:id="rId248" w:history="1">
              <w:r>
                <w:rPr>
                  <w:color w:val="#410a8c"/>
                  <w:u w:val="single"/>
                </w:rPr>
                <w:t xml:space="preserve">Francis Flenet</w:t>
              </w:r>
            </w:hyperlink>
            <w:r>
              <w:rPr/>
              <w:t xml:space="preserve">,</w:t>
            </w:r>
            <w:hyperlink r:id="rId15" w:history="1">
              <w:r>
                <w:rPr>
                  <w:color w:val="#410a8c"/>
                  <w:u w:val="single"/>
                </w:rPr>
                <w:t xml:space="preserve">Nicolas Langlade</w:t>
              </w:r>
            </w:hyperlink>
          </w:p>
          <w:p>
            <w:pPr/>
            <w:r>
              <w:rPr>
                <w:i w:val="1"/>
                <w:iCs w:val="1"/>
              </w:rPr>
              <w:t xml:space="preserve">19. International Sunflower Conference</w:t>
            </w:r>
            <w:r>
              <w:rPr/>
              <w:t xml:space="preserve">, May 2016, Edirne, Turkey</w:t>
            </w:r>
          </w:p>
          <w:p>
            <w:pPr/>
            <w:r>
              <w:rPr/>
              <w:t xml:space="preserve">Communication dans un congrès</w:t>
            </w:r>
          </w:p>
          <w:p>
            <w:pPr/>
            <w:hyperlink r:id="rId247" w:history="1">
              <w:r>
                <w:rPr>
                  <w:color w:val="#410a8c"/>
                  <w:u w:val="single"/>
                </w:rPr>
                <w:t xml:space="preserve">hal-02741886v1</w:t>
              </w:r>
            </w:hyperlink>
          </w:p>
        </w:tc>
      </w:tr>
      <w:tr>
        <w:trPr/>
        <w:tc>
          <w:tcPr>
            <w:noWrap/>
          </w:tcPr>
          <w:p>
            <w:pPr>
              <w:spacing w:after="200"/>
            </w:pPr>
            <w:hyperlink r:id="rId249" w:history="1">
              <w:r>
                <w:rPr>
                  <w:color w:val="1e198e"/>
                  <w:b w:val="1"/>
                  <w:bCs w:val="1"/>
                  <w:u w:val="single"/>
                </w:rPr>
                <w:t xml:space="preserve">Sensitivity analysis of dynamic crop models to assist crop science: assessing the impact of multiple traits on yield in Australian wheat</w:t>
              </w:r>
            </w:hyperlink>
          </w:p>
          <w:p>
            <w:pPr/>
            <w:hyperlink r:id="rId12" w:history="1">
              <w:r>
                <w:rPr>
                  <w:color w:val="#410a8c"/>
                  <w:u w:val="single"/>
                </w:rPr>
                <w:t xml:space="preserve">Pierre Casadebaig</w:t>
              </w:r>
            </w:hyperlink>
            <w:r>
              <w:rPr/>
              <w:t xml:space="preserve">,</w:t>
            </w:r>
            <w:hyperlink r:id="rId116" w:history="1">
              <w:r>
                <w:rPr>
                  <w:color w:val="#410a8c"/>
                  <w:u w:val="single"/>
                </w:rPr>
                <w:t xml:space="preserve">Robert Faivre</w:t>
              </w:r>
            </w:hyperlink>
            <w:r>
              <w:rPr/>
              <w:t xml:space="preserve">,</w:t>
            </w:r>
            <w:hyperlink r:id="rId244" w:history="1">
              <w:r>
                <w:rPr>
                  <w:color w:val="#410a8c"/>
                  <w:u w:val="single"/>
                </w:rPr>
                <w:t xml:space="preserve">Karine Chenu</w:t>
              </w:r>
            </w:hyperlink>
          </w:p>
          <w:p>
            <w:pPr/>
            <w:r>
              <w:rPr>
                <w:i w:val="1"/>
                <w:iCs w:val="1"/>
              </w:rPr>
              <w:t xml:space="preserve">3. Rencontres R</w:t>
            </w:r>
            <w:r>
              <w:rPr/>
              <w:t xml:space="preserve">, Jun 2014, Montpellier, France. 14 p</w:t>
            </w:r>
          </w:p>
          <w:p>
            <w:pPr/>
            <w:r>
              <w:rPr/>
              <w:t xml:space="preserve">Communication dans un congrès</w:t>
            </w:r>
          </w:p>
          <w:p>
            <w:pPr/>
            <w:hyperlink r:id="rId249" w:history="1">
              <w:r>
                <w:rPr>
                  <w:color w:val="#410a8c"/>
                  <w:u w:val="single"/>
                </w:rPr>
                <w:t xml:space="preserve">hal-01603352v1</w:t>
              </w:r>
            </w:hyperlink>
          </w:p>
        </w:tc>
      </w:tr>
      <w:tr>
        <w:trPr/>
        <w:tc>
          <w:tcPr>
            <w:noWrap/>
          </w:tcPr>
          <w:p>
            <w:pPr>
              <w:spacing w:after="200"/>
            </w:pPr>
            <w:hyperlink r:id="rId250" w:history="1">
              <w:r>
                <w:rPr>
                  <w:color w:val="1e198e"/>
                  <w:b w:val="1"/>
                  <w:bCs w:val="1"/>
                  <w:u w:val="single"/>
                </w:rPr>
                <w:t xml:space="preserve">Using a crop model to evaluate and design combinations of genotypes X management X environments that improve sunflower crop performance</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p>
          <w:p>
            <w:pPr/>
            <w:r>
              <w:rPr>
                <w:i w:val="1"/>
                <w:iCs w:val="1"/>
              </w:rPr>
              <w:t xml:space="preserve">18. International Sunflower Conference</w:t>
            </w:r>
            <w:r>
              <w:rPr/>
              <w:t xml:space="preserve">, Feb 2012, Mar del Plata, Argentina</w:t>
            </w:r>
          </w:p>
          <w:p>
            <w:pPr/>
            <w:r>
              <w:rPr/>
              <w:t xml:space="preserve">Communication dans un congrès</w:t>
            </w:r>
          </w:p>
          <w:p>
            <w:pPr/>
            <w:hyperlink r:id="rId250" w:history="1">
              <w:r>
                <w:rPr>
                  <w:color w:val="#410a8c"/>
                  <w:u w:val="single"/>
                </w:rPr>
                <w:t xml:space="preserve">hal-02747666v1</w:t>
              </w:r>
            </w:hyperlink>
          </w:p>
        </w:tc>
      </w:tr>
      <w:tr>
        <w:trPr/>
        <w:tc>
          <w:tcPr>
            <w:noWrap/>
          </w:tcPr>
          <w:p>
            <w:pPr>
              <w:spacing w:after="200"/>
            </w:pPr>
            <w:hyperlink r:id="rId251" w:history="1">
              <w:r>
                <w:rPr>
                  <w:color w:val="1e198e"/>
                  <w:b w:val="1"/>
                  <w:bCs w:val="1"/>
                  <w:u w:val="single"/>
                </w:rPr>
                <w:t xml:space="preserve">Design steps of a generic model to simulate air borne diseases as a function of crop architecture project</w:t>
              </w:r>
            </w:hyperlink>
          </w:p>
          <w:p>
            <w:pPr/>
            <w:hyperlink r:id="rId12" w:history="1">
              <w:r>
                <w:rPr>
                  <w:color w:val="#410a8c"/>
                  <w:u w:val="single"/>
                </w:rPr>
                <w:t xml:space="preserve">Pierre Casadebaig</w:t>
              </w:r>
            </w:hyperlink>
            <w:r>
              <w:rPr/>
              <w:t xml:space="preserve">,</w:t>
            </w:r>
            <w:hyperlink r:id="rId153" w:history="1">
              <w:r>
                <w:rPr>
                  <w:color w:val="#410a8c"/>
                  <w:u w:val="single"/>
                </w:rPr>
                <w:t xml:space="preserve">Michel Langlais</w:t>
              </w:r>
            </w:hyperlink>
            <w:r>
              <w:rPr/>
              <w:t xml:space="preserve">,</w:t>
            </w:r>
            <w:hyperlink r:id="rId252" w:history="1">
              <w:r>
                <w:rPr>
                  <w:color w:val="#410a8c"/>
                  <w:u w:val="single"/>
                </w:rPr>
                <w:t xml:space="preserve">Christian Fournier</w:t>
              </w:r>
            </w:hyperlink>
            <w:r>
              <w:rPr/>
              <w:t xml:space="preserve">,</w:t>
            </w:r>
            <w:hyperlink r:id="rId116" w:history="1">
              <w:r>
                <w:rPr>
                  <w:color w:val="#410a8c"/>
                  <w:u w:val="single"/>
                </w:rPr>
                <w:t xml:space="preserve">Robert Faivre</w:t>
              </w:r>
            </w:hyperlink>
          </w:p>
          <w:p>
            <w:pPr/>
            <w:r>
              <w:rPr>
                <w:i w:val="1"/>
                <w:iCs w:val="1"/>
              </w:rPr>
              <w:t xml:space="preserve">ECA International Conference on "Plant and Canopy Architecture Impact on Disease Epidemiology and Pest Development"</w:t>
            </w:r>
            <w:r>
              <w:rPr/>
              <w:t xml:space="preserve">, Jul 2012, Rennes, France</w:t>
            </w:r>
          </w:p>
          <w:p>
            <w:pPr/>
            <w:r>
              <w:rPr/>
              <w:t xml:space="preserve">Communication dans un congrès</w:t>
            </w:r>
          </w:p>
          <w:p>
            <w:pPr/>
            <w:hyperlink r:id="rId251" w:history="1">
              <w:r>
                <w:rPr>
                  <w:color w:val="#410a8c"/>
                  <w:u w:val="single"/>
                </w:rPr>
                <w:t xml:space="preserve">hal-01543500v1</w:t>
              </w:r>
            </w:hyperlink>
          </w:p>
        </w:tc>
      </w:tr>
      <w:tr>
        <w:trPr/>
        <w:tc>
          <w:tcPr>
            <w:noWrap/>
          </w:tcPr>
          <w:p>
            <w:pPr>
              <w:spacing w:after="200"/>
            </w:pPr>
            <w:hyperlink r:id="rId253" w:history="1">
              <w:r>
                <w:rPr>
                  <w:color w:val="1e198e"/>
                  <w:b w:val="1"/>
                  <w:bCs w:val="1"/>
                  <w:u w:val="single"/>
                </w:rPr>
                <w:t xml:space="preserve">Using a crop model to assess genotype-environment interactions in multi-environment trials</w:t>
              </w:r>
            </w:hyperlink>
          </w:p>
          <w:p>
            <w:pPr/>
            <w:hyperlink r:id="rId12" w:history="1">
              <w:r>
                <w:rPr>
                  <w:color w:val="#410a8c"/>
                  <w:u w:val="single"/>
                </w:rPr>
                <w:t xml:space="preserve">Pierre Casadebaig</w:t>
              </w:r>
            </w:hyperlink>
            <w:r>
              <w:rPr/>
              <w:t xml:space="preserve">,</w:t>
            </w:r>
            <w:hyperlink r:id="rId19" w:history="1">
              <w:r>
                <w:rPr>
                  <w:color w:val="#410a8c"/>
                  <w:u w:val="single"/>
                </w:rPr>
                <w:t xml:space="preserve">Philippe P. Debaeke</w:t>
              </w:r>
            </w:hyperlink>
          </w:p>
          <w:p>
            <w:pPr/>
            <w:r>
              <w:rPr>
                <w:i w:val="1"/>
                <w:iCs w:val="1"/>
              </w:rPr>
              <w:t xml:space="preserve">Systems approaches to crop improvement. Rothamsted Research</w:t>
            </w:r>
            <w:r>
              <w:rPr/>
              <w:t xml:space="preserve">, Apr 2011, Harpenden, United Kingdom. pp.19-25</w:t>
            </w:r>
          </w:p>
          <w:p>
            <w:pPr/>
            <w:r>
              <w:rPr/>
              <w:t xml:space="preserve">Communication dans un congrès</w:t>
            </w:r>
          </w:p>
          <w:p>
            <w:pPr/>
            <w:hyperlink r:id="rId253" w:history="1">
              <w:r>
                <w:rPr>
                  <w:color w:val="#410a8c"/>
                  <w:u w:val="single"/>
                </w:rPr>
                <w:t xml:space="preserve">hal-02750148v1</w:t>
              </w:r>
            </w:hyperlink>
          </w:p>
        </w:tc>
      </w:tr>
      <w:tr>
        <w:trPr/>
        <w:tc>
          <w:tcPr>
            <w:noWrap/>
          </w:tcPr>
          <w:p>
            <w:pPr>
              <w:spacing w:after="200"/>
            </w:pPr>
            <w:hyperlink r:id="rId254" w:history="1">
              <w:r>
                <w:rPr>
                  <w:color w:val="1e198e"/>
                  <w:b w:val="1"/>
                  <w:bCs w:val="1"/>
                  <w:u w:val="single"/>
                </w:rPr>
                <w:t xml:space="preserve">Evaluer et valoriser les interactions variété-milieu-conduite en tournesol</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6" w:history="1">
              <w:r>
                <w:rPr>
                  <w:color w:val="#410a8c"/>
                  <w:u w:val="single"/>
                </w:rPr>
                <w:t xml:space="preserve">Emmanuelle Mestries</w:t>
              </w:r>
            </w:hyperlink>
            <w:r>
              <w:rPr/>
              <w:t xml:space="preserve">,</w:t>
            </w:r>
            <w:hyperlink r:id="rId173" w:history="1">
              <w:r>
                <w:rPr>
                  <w:color w:val="#410a8c"/>
                  <w:u w:val="single"/>
                </w:rPr>
                <w:t xml:space="preserve">Jean-Pierre Palleau</w:t>
              </w:r>
            </w:hyperlink>
            <w:r>
              <w:rPr/>
              <w:t xml:space="preserve">,</w:t>
            </w:r>
            <w:hyperlink r:id="rId174" w:history="1">
              <w:r>
                <w:rPr>
                  <w:color w:val="#410a8c"/>
                  <w:u w:val="single"/>
                </w:rPr>
                <w:t xml:space="preserve">Frédéric Salvi</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4" w:history="1">
              <w:r>
                <w:rPr>
                  <w:color w:val="#410a8c"/>
                  <w:u w:val="single"/>
                </w:rPr>
                <w:t xml:space="preserve">hal-02807121v1</w:t>
              </w:r>
            </w:hyperlink>
          </w:p>
        </w:tc>
      </w:tr>
      <w:tr>
        <w:trPr/>
        <w:tc>
          <w:tcPr>
            <w:noWrap/>
          </w:tcPr>
          <w:p>
            <w:pPr>
              <w:spacing w:after="200"/>
            </w:pPr>
            <w:hyperlink r:id="rId255" w:history="1">
              <w:r>
                <w:rPr>
                  <w:color w:val="1e198e"/>
                  <w:b w:val="1"/>
                  <w:bCs w:val="1"/>
                  <w:u w:val="single"/>
                </w:rPr>
                <w:t xml:space="preserve">Construire des stratégies de production adaptées aux débouchés à l’échelle du bassin de collecte</w:t>
              </w:r>
            </w:hyperlink>
          </w:p>
          <w:p>
            <w:pPr/>
            <w:hyperlink r:id="rId77" w:history="1">
              <w:r>
                <w:rPr>
                  <w:color w:val="#410a8c"/>
                  <w:u w:val="single"/>
                </w:rPr>
                <w:t xml:space="preserve">Luc Champolivier</w:t>
              </w:r>
            </w:hyperlink>
            <w:r>
              <w:rPr/>
              <w:t xml:space="preserve">,</w:t>
            </w:r>
            <w:hyperlink r:id="rId19" w:history="1">
              <w:r>
                <w:rPr>
                  <w:color w:val="#410a8c"/>
                  <w:u w:val="single"/>
                </w:rPr>
                <w:t xml:space="preserve">Philippe P. Debaeke</w:t>
              </w:r>
            </w:hyperlink>
            <w:r>
              <w:rPr/>
              <w:t xml:space="preserve">,</w:t>
            </w:r>
            <w:hyperlink r:id="rId169" w:history="1">
              <w:r>
                <w:rPr>
                  <w:color w:val="#410a8c"/>
                  <w:u w:val="single"/>
                </w:rPr>
                <w:t xml:space="preserve">Jérôme Thibierge</w:t>
              </w:r>
            </w:hyperlink>
            <w:r>
              <w:rPr/>
              <w:t xml:space="preserve">,</w:t>
            </w:r>
            <w:hyperlink r:id="rId80" w:history="1">
              <w:r>
                <w:rPr>
                  <w:color w:val="#410a8c"/>
                  <w:u w:val="single"/>
                </w:rPr>
                <w:t xml:space="preserve">Jean-François Dejoux</w:t>
              </w:r>
            </w:hyperlink>
            <w:r>
              <w:rPr/>
              <w:t xml:space="preserve">,</w:t>
            </w:r>
            <w:hyperlink r:id="rId170" w:history="1">
              <w:r>
                <w:rPr>
                  <w:color w:val="#410a8c"/>
                  <w:u w:val="single"/>
                </w:rPr>
                <w:t xml:space="preserve">Stéphanie Ledoux</w:t>
              </w:r>
            </w:hyperlink>
            <w:r>
              <w:rPr/>
              <w:t xml:space="preserve">et al.</w:t>
            </w:r>
          </w:p>
          <w:p>
            <w:pPr/>
            <w:r>
              <w:rPr>
                <w:i w:val="1"/>
                <w:iCs w:val="1"/>
              </w:rPr>
              <w:t xml:space="preserve">CIAG Tournesol et agriculture Durable</w:t>
            </w:r>
            <w:r>
              <w:rPr/>
              <w:t xml:space="preserve">, Jun 2011, Toulouse, France</w:t>
            </w:r>
          </w:p>
          <w:p>
            <w:pPr/>
            <w:r>
              <w:rPr/>
              <w:t xml:space="preserve">Communication dans un congrès</w:t>
            </w:r>
          </w:p>
          <w:p>
            <w:pPr/>
            <w:hyperlink r:id="rId255" w:history="1">
              <w:r>
                <w:rPr>
                  <w:color w:val="#410a8c"/>
                  <w:u w:val="single"/>
                </w:rPr>
                <w:t xml:space="preserve">hal-02810446v1</w:t>
              </w:r>
            </w:hyperlink>
          </w:p>
        </w:tc>
      </w:tr>
      <w:tr>
        <w:trPr/>
        <w:tc>
          <w:tcPr>
            <w:noWrap/>
          </w:tcPr>
          <w:p>
            <w:pPr>
              <w:spacing w:after="200"/>
            </w:pPr>
            <w:hyperlink r:id="rId256" w:history="1">
              <w:r>
                <w:rPr>
                  <w:color w:val="1e198e"/>
                  <w:b w:val="1"/>
                  <w:bCs w:val="1"/>
                  <w:u w:val="single"/>
                </w:rPr>
                <w:t xml:space="preserve">Application of a model to support variety evaluation and choice in sunflower</w:t>
              </w:r>
            </w:hyperlink>
          </w:p>
          <w:p>
            <w:pPr/>
            <w:hyperlink r:id="rId19" w:history="1">
              <w:r>
                <w:rPr>
                  <w:color w:val="#410a8c"/>
                  <w:u w:val="single"/>
                </w:rPr>
                <w:t xml:space="preserve">Philippe P. Debaeke</w:t>
              </w:r>
            </w:hyperlink>
            <w:r>
              <w:rPr/>
              <w:t xml:space="preserve">,</w:t>
            </w:r>
            <w:hyperlink r:id="rId12" w:history="1">
              <w:r>
                <w:rPr>
                  <w:color w:val="#410a8c"/>
                  <w:u w:val="single"/>
                </w:rPr>
                <w:t xml:space="preserve">Pierre Casadebaig</w:t>
              </w:r>
            </w:hyperlink>
            <w:r>
              <w:rPr/>
              <w:t xml:space="preserve">,</w:t>
            </w:r>
            <w:hyperlink r:id="rId179" w:history="1">
              <w:r>
                <w:rPr>
                  <w:color w:val="#410a8c"/>
                  <w:u w:val="single"/>
                </w:rPr>
                <w:t xml:space="preserve">Bertrand Haquin</w:t>
              </w:r>
            </w:hyperlink>
            <w:r>
              <w:rPr/>
              <w:t xml:space="preserve">,</w:t>
            </w:r>
            <w:hyperlink r:id="rId16" w:history="1">
              <w:r>
                <w:rPr>
                  <w:color w:val="#410a8c"/>
                  <w:u w:val="single"/>
                </w:rPr>
                <w:t xml:space="preserve">Emmanuelle Mestries</w:t>
              </w:r>
            </w:hyperlink>
            <w:r>
              <w:rPr/>
              <w:t xml:space="preserve">,</w:t>
            </w:r>
            <w:hyperlink r:id="rId257" w:history="1">
              <w:r>
                <w:rPr>
                  <w:color w:val="#410a8c"/>
                  <w:u w:val="single"/>
                </w:rPr>
                <w:t xml:space="preserve">Estelle Bonleu</w:t>
              </w:r>
            </w:hyperlink>
            <w:r>
              <w:rPr/>
              <w:t xml:space="preserve">et al.</w:t>
            </w:r>
          </w:p>
          <w:p>
            <w:pPr/>
            <w:r>
              <w:rPr>
                <w:i w:val="1"/>
                <w:iCs w:val="1"/>
              </w:rPr>
              <w:t xml:space="preserve">Farming Systems Design 2009 : an international symposium on methodologies for integrated analysis of farm production systems</w:t>
            </w:r>
            <w:r>
              <w:rPr/>
              <w:t xml:space="preserve">, Aug 2009, Monterey, United States</w:t>
            </w:r>
          </w:p>
          <w:p>
            <w:pPr/>
            <w:r>
              <w:rPr/>
              <w:t xml:space="preserve">Communication dans un congrès</w:t>
            </w:r>
          </w:p>
          <w:p>
            <w:pPr/>
            <w:hyperlink r:id="rId256" w:history="1">
              <w:r>
                <w:rPr>
                  <w:color w:val="#410a8c"/>
                  <w:u w:val="single"/>
                </w:rPr>
                <w:t xml:space="preserve">hal-02754575v1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HELIAPHEN - An outdoor high throughput phenotyping platform</w:t>
              </w:r>
            </w:hyperlink>
          </w:p>
          <w:p>
            <w:pPr/>
            <w:hyperlink r:id="rId42" w:history="1">
              <w:r>
                <w:rPr>
                  <w:color w:val="#410a8c"/>
                  <w:u w:val="single"/>
                </w:rPr>
                <w:t xml:space="preserve">Nicolas Blanchet</w:t>
              </w:r>
            </w:hyperlink>
            <w:r>
              <w:rPr/>
              <w:t xml:space="preserve">,</w:t>
            </w:r>
            <w:hyperlink r:id="rId127" w:history="1">
              <w:r>
                <w:rPr>
                  <w:color w:val="#410a8c"/>
                  <w:u w:val="single"/>
                </w:rPr>
                <w:t xml:space="preserve">Marie-Claude Boniface</w:t>
              </w:r>
            </w:hyperlink>
            <w:r>
              <w:rPr/>
              <w:t xml:space="preserve">,</w:t>
            </w:r>
            <w:hyperlink r:id="rId259" w:history="1">
              <w:r>
                <w:rPr>
                  <w:color w:val="#410a8c"/>
                  <w:u w:val="single"/>
                </w:rPr>
                <w:t xml:space="preserve">Marianne Gani</w:t>
              </w:r>
            </w:hyperlink>
            <w:r>
              <w:rPr/>
              <w:t xml:space="preserve">,</w:t>
            </w:r>
            <w:hyperlink r:id="rId260" w:history="1">
              <w:r>
                <w:rPr>
                  <w:color w:val="#410a8c"/>
                  <w:u w:val="single"/>
                </w:rPr>
                <w:t xml:space="preserve">Gilles Tison</w:t>
              </w:r>
            </w:hyperlink>
            <w:r>
              <w:rPr/>
              <w:t xml:space="preserve">,</w:t>
            </w:r>
            <w:hyperlink r:id="rId12" w:history="1">
              <w:r>
                <w:rPr>
                  <w:color w:val="#410a8c"/>
                  <w:u w:val="single"/>
                </w:rPr>
                <w:t xml:space="preserve">Pierre Casadebaig</w:t>
              </w:r>
            </w:hyperlink>
            <w:r>
              <w:rPr/>
              <w:t xml:space="preserve">et al.</w:t>
            </w:r>
          </w:p>
          <w:p>
            <w:pPr/>
            <w:r>
              <w:rPr>
                <w:i w:val="1"/>
                <w:iCs w:val="1"/>
              </w:rPr>
              <w:t xml:space="preserve">European Plant Phenotyping Symposium</w:t>
            </w:r>
            <w:r>
              <w:rPr/>
              <w:t xml:space="preserve">, Sep 2025, Bohn, Germany</w:t>
            </w:r>
          </w:p>
          <w:p>
            <w:pPr/>
            <w:r>
              <w:rPr/>
              <w:t xml:space="preserve">Poster de conférence</w:t>
            </w:r>
          </w:p>
          <w:p>
            <w:pPr/>
            <w:hyperlink r:id="rId258" w:history="1">
              <w:r>
                <w:rPr>
                  <w:color w:val="#410a8c"/>
                  <w:u w:val="single"/>
                </w:rPr>
                <w:t xml:space="preserve">hal-05478207v1</w:t>
              </w:r>
            </w:hyperlink>
          </w:p>
        </w:tc>
      </w:tr>
      <w:tr>
        <w:trPr/>
        <w:tc>
          <w:tcPr>
            <w:noWrap/>
          </w:tcPr>
          <w:p>
            <w:pPr>
              <w:spacing w:after="200"/>
            </w:pPr>
            <w:hyperlink r:id="rId261" w:history="1">
              <w:r>
                <w:rPr>
                  <w:color w:val="1e198e"/>
                  <w:b w:val="1"/>
                  <w:bCs w:val="1"/>
                  <w:u w:val="single"/>
                </w:rPr>
                <w:t xml:space="preserve">Cover crop residues mitigate impacts of water deficit on sunflower during vegetative growth with varietal differences, but not during seed development</w:t>
              </w:r>
            </w:hyperlink>
          </w:p>
          <w:p>
            <w:pPr/>
            <w:hyperlink r:id="rId41" w:history="1">
              <w:r>
                <w:rPr>
                  <w:color w:val="#410a8c"/>
                  <w:u w:val="single"/>
                </w:rPr>
                <w:t xml:space="preserve">Lucie Souques</w:t>
              </w:r>
            </w:hyperlink>
            <w:r>
              <w:rPr/>
              <w:t xml:space="preserve">,</w:t>
            </w:r>
            <w:hyperlink r:id="rId35" w:history="1">
              <w:r>
                <w:rPr>
                  <w:color w:val="#410a8c"/>
                  <w:u w:val="single"/>
                </w:rPr>
                <w:t xml:space="preserve">Lionel Alletto</w:t>
              </w:r>
            </w:hyperlink>
            <w:r>
              <w:rPr/>
              <w:t xml:space="preserve">,</w:t>
            </w:r>
            <w:hyperlink r:id="rId42" w:history="1">
              <w:r>
                <w:rPr>
                  <w:color w:val="#410a8c"/>
                  <w:u w:val="single"/>
                </w:rPr>
                <w:t xml:space="preserve">Nicolas Blanchet</w:t>
              </w:r>
            </w:hyperlink>
            <w:r>
              <w:rPr/>
              <w:t xml:space="preserve">,</w:t>
            </w:r>
            <w:hyperlink r:id="rId12" w:history="1">
              <w:r>
                <w:rPr>
                  <w:color w:val="#410a8c"/>
                  <w:u w:val="single"/>
                </w:rPr>
                <w:t xml:space="preserve">Pierre Casadebaig</w:t>
              </w:r>
            </w:hyperlink>
            <w:r>
              <w:rPr/>
              <w:t xml:space="preserve">,</w:t>
            </w:r>
            <w:hyperlink r:id="rId43" w:history="1">
              <w:r>
                <w:rPr>
                  <w:color w:val="#410a8c"/>
                  <w:u w:val="single"/>
                </w:rPr>
                <w:t xml:space="preserve">Nicolas Bernard Langlade</w:t>
              </w:r>
            </w:hyperlink>
          </w:p>
          <w:p>
            <w:pPr/>
            <w:r>
              <w:rPr>
                <w:i w:val="1"/>
                <w:iCs w:val="1"/>
              </w:rPr>
              <w:t xml:space="preserve">18th Congress of European Society for Agronomy</w:t>
            </w:r>
            <w:r>
              <w:rPr/>
              <w:t xml:space="preserve">, Aug 2024, Rennes, France</w:t>
            </w:r>
          </w:p>
          <w:p>
            <w:pPr/>
            <w:r>
              <w:rPr/>
              <w:t xml:space="preserve">Poster de conférence</w:t>
            </w:r>
          </w:p>
          <w:p>
            <w:pPr/>
            <w:hyperlink r:id="rId261" w:history="1">
              <w:r>
                <w:rPr>
                  <w:color w:val="#410a8c"/>
                  <w:u w:val="single"/>
                </w:rPr>
                <w:t xml:space="preserve">hal-04746502v1</w:t>
              </w:r>
            </w:hyperlink>
          </w:p>
        </w:tc>
      </w:tr>
      <w:tr>
        <w:trPr/>
        <w:tc>
          <w:tcPr>
            <w:noWrap/>
          </w:tcPr>
          <w:p>
            <w:pPr>
              <w:spacing w:after="200"/>
            </w:pPr>
            <w:hyperlink r:id="rId262" w:history="1">
              <w:r>
                <w:rPr>
                  <w:color w:val="1e198e"/>
                  <w:b w:val="1"/>
                  <w:bCs w:val="1"/>
                  <w:u w:val="single"/>
                </w:rPr>
                <w:t xml:space="preserve">How to combine environmental indicators for characterizing and clustering variety testing trials? Application to sunflower in France</w:t>
              </w:r>
            </w:hyperlink>
          </w:p>
          <w:p>
            <w:pPr/>
            <w:hyperlink r:id="rId14" w:history="1">
              <w:r>
                <w:rPr>
                  <w:color w:val="#410a8c"/>
                  <w:u w:val="single"/>
                </w:rPr>
                <w:t xml:space="preserve">Amélia Landré</w:t>
              </w:r>
            </w:hyperlink>
            <w:r>
              <w:rPr/>
              <w:t xml:space="preserve">,</w:t>
            </w:r>
            <w:hyperlink r:id="rId12" w:history="1">
              <w:r>
                <w:rPr>
                  <w:color w:val="#410a8c"/>
                  <w:u w:val="single"/>
                </w:rPr>
                <w:t xml:space="preserve">Pierre Casadebaig</w:t>
              </w:r>
            </w:hyperlink>
            <w:r>
              <w:rPr/>
              <w:t xml:space="preserve">,</w:t>
            </w:r>
            <w:hyperlink r:id="rId13" w:history="1">
              <w:r>
                <w:rPr>
                  <w:color w:val="#410a8c"/>
                  <w:u w:val="single"/>
                </w:rPr>
                <w:t xml:space="preserve">Arnaud Gauffreteau</w:t>
              </w:r>
            </w:hyperlink>
            <w:r>
              <w:rPr/>
              <w:t xml:space="preserve">,</w:t>
            </w:r>
            <w:hyperlink r:id="rId263" w:history="1">
              <w:r>
                <w:rPr>
                  <w:color w:val="#410a8c"/>
                  <w:u w:val="single"/>
                </w:rPr>
                <w:t xml:space="preserve">Nicolas Augis</w:t>
              </w:r>
            </w:hyperlink>
            <w:r>
              <w:rPr/>
              <w:t xml:space="preserve">,</w:t>
            </w:r>
            <w:hyperlink r:id="rId210" w:history="1">
              <w:r>
                <w:rPr>
                  <w:color w:val="#410a8c"/>
                  <w:u w:val="single"/>
                </w:rPr>
                <w:t xml:space="preserve">Christine Fintz</w:t>
              </w:r>
            </w:hyperlink>
            <w:r>
              <w:rPr/>
              <w:t xml:space="preserve">et al.</w:t>
            </w:r>
          </w:p>
          <w:p>
            <w:pPr/>
            <w:r>
              <w:rPr>
                <w:i w:val="1"/>
                <w:iCs w:val="1"/>
              </w:rPr>
              <w:t xml:space="preserve">20th International Sunflower Conference</w:t>
            </w:r>
            <w:r>
              <w:rPr/>
              <w:t xml:space="preserve">, Jun 2022, Novi sad, Serbia. , Proc. 20th International Sunflower Conference, pp.237-240</w:t>
            </w:r>
          </w:p>
          <w:p>
            <w:pPr/>
            <w:r>
              <w:rPr/>
              <w:t xml:space="preserve">Poster de conférence</w:t>
            </w:r>
          </w:p>
          <w:p>
            <w:pPr/>
            <w:hyperlink r:id="rId262" w:history="1">
              <w:r>
                <w:rPr>
                  <w:color w:val="#410a8c"/>
                  <w:u w:val="single"/>
                </w:rPr>
                <w:t xml:space="preserve">hal-04798107v1</w:t>
              </w:r>
            </w:hyperlink>
          </w:p>
        </w:tc>
      </w:tr>
      <w:tr>
        <w:trPr/>
        <w:tc>
          <w:tcPr>
            <w:noWrap/>
          </w:tcPr>
          <w:p>
            <w:pPr>
              <w:spacing w:after="200"/>
            </w:pPr>
            <w:hyperlink r:id="rId264" w:history="1">
              <w:r>
                <w:rPr>
                  <w:color w:val="1e198e"/>
                  <w:b w:val="1"/>
                  <w:bCs w:val="1"/>
                  <w:u w:val="single"/>
                </w:rPr>
                <w:t xml:space="preserve">Model-assisted evaluation of yield stability in wheat</w:t>
              </w:r>
            </w:hyperlink>
          </w:p>
          <w:p>
            <w:pPr/>
            <w:hyperlink r:id="rId265" w:history="1">
              <w:r>
                <w:rPr>
                  <w:color w:val="#410a8c"/>
                  <w:u w:val="single"/>
                </w:rPr>
                <w:t xml:space="preserve">Wang Tien Cheng</w:t>
              </w:r>
            </w:hyperlink>
            <w:r>
              <w:rPr/>
              <w:t xml:space="preserve">,</w:t>
            </w:r>
            <w:hyperlink r:id="rId266" w:history="1">
              <w:r>
                <w:rPr>
                  <w:color w:val="#410a8c"/>
                  <w:u w:val="single"/>
                </w:rPr>
                <w:t xml:space="preserve">Chen Tsuwei</w:t>
              </w:r>
            </w:hyperlink>
            <w:r>
              <w:rPr/>
              <w:t xml:space="preserve">,</w:t>
            </w:r>
            <w:hyperlink r:id="rId267" w:history="1">
              <w:r>
                <w:rPr>
                  <w:color w:val="#410a8c"/>
                  <w:u w:val="single"/>
                </w:rPr>
                <w:t xml:space="preserve">Stützel Hartmut</w:t>
              </w:r>
            </w:hyperlink>
            <w:r>
              <w:rPr/>
              <w:t xml:space="preserve">,</w:t>
            </w:r>
            <w:hyperlink r:id="rId268" w:history="1">
              <w:r>
                <w:rPr>
                  <w:color w:val="#410a8c"/>
                  <w:u w:val="single"/>
                </w:rPr>
                <w:t xml:space="preserve">Casadebaig Pierre</w:t>
              </w:r>
            </w:hyperlink>
          </w:p>
          <w:p>
            <w:pPr/>
            <w:r>
              <w:rPr>
                <w:i w:val="1"/>
                <w:iCs w:val="1"/>
              </w:rPr>
              <w:t xml:space="preserve">iCROPM 2020 Second International Crop Modelling Symposium</w:t>
            </w:r>
            <w:r>
              <w:rPr/>
              <w:t xml:space="preserve">, Feb 2020, Montpellier, France. P20 (S5)</w:t>
            </w:r>
          </w:p>
          <w:p>
            <w:pPr/>
            <w:r>
              <w:rPr/>
              <w:t xml:space="preserve">Poster de conférence</w:t>
            </w:r>
          </w:p>
          <w:p>
            <w:pPr/>
            <w:hyperlink r:id="rId264" w:history="1">
              <w:r>
                <w:rPr>
                  <w:color w:val="#410a8c"/>
                  <w:u w:val="single"/>
                </w:rPr>
                <w:t xml:space="preserve">hal-02956663v1</w:t>
              </w:r>
            </w:hyperlink>
          </w:p>
        </w:tc>
      </w:tr>
      <w:tr>
        <w:trPr/>
        <w:tc>
          <w:tcPr>
            <w:noWrap/>
          </w:tcPr>
          <w:p>
            <w:pPr>
              <w:spacing w:after="200"/>
            </w:pPr>
            <w:hyperlink r:id="rId269" w:history="1">
              <w:r>
                <w:rPr>
                  <w:color w:val="1e198e"/>
                  <w:b w:val="1"/>
                  <w:bCs w:val="1"/>
                  <w:u w:val="single"/>
                </w:rPr>
                <w:t xml:space="preserve">Multi-scale modeling of sunflower crop responses to genetic and environment variations</w:t>
              </w:r>
            </w:hyperlink>
          </w:p>
          <w:p>
            <w:pPr/>
            <w:hyperlink r:id="rId270" w:history="1">
              <w:r>
                <w:rPr>
                  <w:color w:val="#410a8c"/>
                  <w:u w:val="single"/>
                </w:rPr>
                <w:t xml:space="preserve">Gosseau Florie</w:t>
              </w:r>
            </w:hyperlink>
            <w:r>
              <w:rPr/>
              <w:t xml:space="preserve">,</w:t>
            </w:r>
            <w:hyperlink r:id="rId271" w:history="1">
              <w:r>
                <w:rPr>
                  <w:color w:val="#410a8c"/>
                  <w:u w:val="single"/>
                </w:rPr>
                <w:t xml:space="preserve">Fanny Bonnafous</w:t>
              </w:r>
            </w:hyperlink>
            <w:r>
              <w:rPr/>
              <w:t xml:space="preserve">,</w:t>
            </w:r>
            <w:hyperlink r:id="rId272" w:history="1">
              <w:r>
                <w:rPr>
                  <w:color w:val="#410a8c"/>
                  <w:u w:val="single"/>
                </w:rPr>
                <w:t xml:space="preserve">Prune Pégot-Espagnet</w:t>
              </w:r>
            </w:hyperlink>
            <w:r>
              <w:rPr/>
              <w:t xml:space="preserve">,</w:t>
            </w:r>
            <w:hyperlink r:id="rId125" w:history="1">
              <w:r>
                <w:rPr>
                  <w:color w:val="#410a8c"/>
                  <w:u w:val="single"/>
                </w:rPr>
                <w:t xml:space="preserve">Brigitte Mangin</w:t>
              </w:r>
            </w:hyperlink>
            <w:r>
              <w:rPr/>
              <w:t xml:space="preserve">,</w:t>
            </w:r>
            <w:hyperlink r:id="rId15" w:history="1">
              <w:r>
                <w:rPr>
                  <w:color w:val="#410a8c"/>
                  <w:u w:val="single"/>
                </w:rPr>
                <w:t xml:space="preserve">Nicolas Langlade</w:t>
              </w:r>
            </w:hyperlink>
            <w:r>
              <w:rPr/>
              <w:t xml:space="preserve">et al.</w:t>
            </w:r>
          </w:p>
          <w:p>
            <w:pPr/>
            <w:r>
              <w:rPr>
                <w:i w:val="1"/>
                <w:iCs w:val="1"/>
              </w:rPr>
              <w:t xml:space="preserve">Second International Crop Modelling Symposium : iCROPM 2020</w:t>
            </w:r>
            <w:r>
              <w:rPr/>
              <w:t xml:space="preserve">, Feb 2020, Montpellier, France. </w:t>
            </w:r>
          </w:p>
          <w:p>
            <w:pPr/>
            <w:r>
              <w:rPr/>
              <w:t xml:space="preserve">Poster de conférence</w:t>
            </w:r>
          </w:p>
          <w:p>
            <w:pPr/>
            <w:hyperlink r:id="rId269" w:history="1">
              <w:r>
                <w:rPr>
                  <w:color w:val="#410a8c"/>
                  <w:u w:val="single"/>
                </w:rPr>
                <w:t xml:space="preserve">hal-02956666v1</w:t>
              </w:r>
            </w:hyperlink>
          </w:p>
        </w:tc>
      </w:tr>
      <w:tr>
        <w:trPr/>
        <w:tc>
          <w:tcPr>
            <w:noWrap/>
          </w:tcPr>
          <w:p>
            <w:pPr>
              <w:spacing w:after="200"/>
            </w:pPr>
            <w:hyperlink r:id="rId273" w:history="1">
              <w:r>
                <w:rPr>
                  <w:color w:val="1e198e"/>
                  <w:b w:val="1"/>
                  <w:bCs w:val="1"/>
                  <w:u w:val="single"/>
                </w:rPr>
                <w:t xml:space="preserve">Using numerical plant models and phenotypic correlation space to design achievable ideotypes</w:t>
              </w:r>
            </w:hyperlink>
          </w:p>
          <w:p>
            <w:pPr/>
            <w:hyperlink r:id="rId12" w:history="1">
              <w:r>
                <w:rPr>
                  <w:color w:val="#410a8c"/>
                  <w:u w:val="single"/>
                </w:rPr>
                <w:t xml:space="preserve">Pierre Casadebaig</w:t>
              </w:r>
            </w:hyperlink>
            <w:r>
              <w:rPr/>
              <w:t xml:space="preserve">,</w:t>
            </w:r>
            <w:hyperlink r:id="rId22" w:history="1">
              <w:r>
                <w:rPr>
                  <w:color w:val="#410a8c"/>
                  <w:u w:val="single"/>
                </w:rPr>
                <w:t xml:space="preserve">Victor Picheny</w:t>
              </w:r>
            </w:hyperlink>
            <w:r>
              <w:rPr/>
              <w:t xml:space="preserve">,</w:t>
            </w:r>
            <w:hyperlink r:id="rId23" w:history="1">
              <w:r>
                <w:rPr>
                  <w:color w:val="#410a8c"/>
                  <w:u w:val="single"/>
                </w:rPr>
                <w:t xml:space="preserve">Ronan Trépos</w:t>
              </w:r>
            </w:hyperlink>
            <w:r>
              <w:rPr/>
              <w:t xml:space="preserve">,</w:t>
            </w:r>
            <w:hyperlink r:id="rId116" w:history="1">
              <w:r>
                <w:rPr>
                  <w:color w:val="#410a8c"/>
                  <w:u w:val="single"/>
                </w:rPr>
                <w:t xml:space="preserve">Robert Faivre</w:t>
              </w:r>
            </w:hyperlink>
            <w:r>
              <w:rPr/>
              <w:t xml:space="preserve">,</w:t>
            </w:r>
            <w:hyperlink r:id="rId117" w:history="1">
              <w:r>
                <w:rPr>
                  <w:color w:val="#410a8c"/>
                  <w:u w:val="single"/>
                </w:rPr>
                <w:t xml:space="preserve">David da Silva</w:t>
              </w:r>
            </w:hyperlink>
            <w:r>
              <w:rPr/>
              <w:t xml:space="preserve">et al.</w:t>
            </w:r>
          </w:p>
          <w:p>
            <w:pPr/>
            <w:r>
              <w:rPr>
                <w:i w:val="1"/>
                <w:iCs w:val="1"/>
              </w:rPr>
              <w:t xml:space="preserve">Society of Experimental Biology Annual Main Meeting (SEB 2017)</w:t>
            </w:r>
            <w:r>
              <w:rPr/>
              <w:t xml:space="preserve">, Jul 2017, Gothenburg, Sweden. , 344 p., 2017, Abstract book: Society of Experimental Biology</w:t>
            </w:r>
          </w:p>
          <w:p>
            <w:pPr/>
            <w:r>
              <w:rPr/>
              <w:t xml:space="preserve">Poster de conférence</w:t>
            </w:r>
          </w:p>
          <w:p>
            <w:pPr/>
            <w:hyperlink r:id="rId273" w:history="1">
              <w:r>
                <w:rPr>
                  <w:color w:val="#410a8c"/>
                  <w:u w:val="single"/>
                </w:rPr>
                <w:t xml:space="preserve">hal-01603216v1</w:t>
              </w:r>
            </w:hyperlink>
          </w:p>
        </w:tc>
      </w:tr>
      <w:tr>
        <w:trPr/>
        <w:tc>
          <w:tcPr>
            <w:noWrap/>
          </w:tcPr>
          <w:p>
            <w:pPr>
              <w:spacing w:after="200"/>
            </w:pPr>
            <w:hyperlink r:id="rId274" w:history="1">
              <w:r>
                <w:rPr>
                  <w:color w:val="1e198e"/>
                  <w:b w:val="1"/>
                  <w:bCs w:val="1"/>
                  <w:u w:val="single"/>
                </w:rPr>
                <w:t xml:space="preserve">Sunflower yield response to crop density under climatic uncertainty: coupling an experimental and a simulation approach.</w:t>
              </w:r>
            </w:hyperlink>
          </w:p>
          <w:p>
            <w:pPr/>
            <w:hyperlink r:id="rId12" w:history="1">
              <w:r>
                <w:rPr>
                  <w:color w:val="#410a8c"/>
                  <w:u w:val="single"/>
                </w:rPr>
                <w:t xml:space="preserve">Pierre Casadebaig</w:t>
              </w:r>
            </w:hyperlink>
            <w:r>
              <w:rPr/>
              <w:t xml:space="preserve">,</w:t>
            </w:r>
            <w:hyperlink r:id="rId69" w:history="1">
              <w:r>
                <w:rPr>
                  <w:color w:val="#410a8c"/>
                  <w:u w:val="single"/>
                </w:rPr>
                <w:t xml:space="preserve">Philippe Debaeke</w:t>
              </w:r>
            </w:hyperlink>
            <w:r>
              <w:rPr/>
              <w:t xml:space="preserve">,</w:t>
            </w:r>
            <w:hyperlink r:id="rId77" w:history="1">
              <w:r>
                <w:rPr>
                  <w:color w:val="#410a8c"/>
                  <w:u w:val="single"/>
                </w:rPr>
                <w:t xml:space="preserve">Luc Champolivier</w:t>
              </w:r>
            </w:hyperlink>
            <w:r>
              <w:rPr/>
              <w:t xml:space="preserve">,</w:t>
            </w:r>
            <w:hyperlink r:id="rId275" w:history="1">
              <w:r>
                <w:rPr>
                  <w:color w:val="#410a8c"/>
                  <w:u w:val="single"/>
                </w:rPr>
                <w:t xml:space="preserve">Vincent Lecomte</w:t>
              </w:r>
            </w:hyperlink>
            <w:r>
              <w:rPr/>
              <w:t xml:space="preserve">,</w:t>
            </w:r>
            <w:hyperlink r:id="rId276" w:history="1">
              <w:r>
                <w:rPr>
                  <w:color w:val="#410a8c"/>
                  <w:u w:val="single"/>
                </w:rPr>
                <w:t xml:space="preserve">Gwenola Marage</w:t>
              </w:r>
            </w:hyperlink>
            <w:r>
              <w:rPr/>
              <w:t xml:space="preserve">et al.</w:t>
            </w:r>
          </w:p>
          <w:p>
            <w:pPr/>
            <w:r>
              <w:rPr>
                <w:i w:val="1"/>
                <w:iCs w:val="1"/>
              </w:rPr>
              <w:t xml:space="preserve">19. International Sunflower Conference</w:t>
            </w:r>
            <w:r>
              <w:rPr/>
              <w:t xml:space="preserve">, May 2016, Edirne, Turkey. 2016, 19th International Sunflower Conference, Edirne, Turkey. ISC 2016</w:t>
            </w:r>
          </w:p>
          <w:p>
            <w:pPr/>
            <w:r>
              <w:rPr/>
              <w:t xml:space="preserve">Poster de conférence</w:t>
            </w:r>
          </w:p>
          <w:p>
            <w:pPr/>
            <w:hyperlink r:id="rId274" w:history="1">
              <w:r>
                <w:rPr>
                  <w:color w:val="#410a8c"/>
                  <w:u w:val="single"/>
                </w:rPr>
                <w:t xml:space="preserve">hal-02739692v1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Paquet VLE pour le modèle de culture de tournesol SUNFLO</w:t>
              </w:r>
            </w:hyperlink>
          </w:p>
          <w:p>
            <w:pPr/>
            <w:hyperlink r:id="rId23" w:history="1">
              <w:r>
                <w:rPr>
                  <w:color w:val="#410a8c"/>
                  <w:u w:val="single"/>
                </w:rPr>
                <w:t xml:space="preserve">Ronan Trépos</w:t>
              </w:r>
            </w:hyperlink>
            <w:r>
              <w:rPr/>
              <w:t xml:space="preserve">,</w:t>
            </w:r>
            <w:hyperlink r:id="rId278" w:history="1">
              <w:r>
                <w:rPr>
                  <w:color w:val="#410a8c"/>
                  <w:u w:val="single"/>
                </w:rPr>
                <w:t xml:space="preserve">Nathalie Rousse</w:t>
              </w:r>
            </w:hyperlink>
            <w:r>
              <w:rPr/>
              <w:t xml:space="preserve">,</w:t>
            </w:r>
            <w:hyperlink r:id="rId12" w:history="1">
              <w:r>
                <w:rPr>
                  <w:color w:val="#410a8c"/>
                  <w:u w:val="single"/>
                </w:rPr>
                <w:t xml:space="preserve">Pierre Casadebaig</w:t>
              </w:r>
            </w:hyperlink>
            <w:r>
              <w:rPr/>
              <w:t xml:space="preserve">,</w:t>
            </w:r>
            <w:hyperlink r:id="rId279" w:history="1">
              <w:r>
                <w:rPr>
                  <w:color w:val="#410a8c"/>
                  <w:u w:val="single"/>
                </w:rPr>
                <w:t xml:space="preserve">Guillaume Robaldo</w:t>
              </w:r>
            </w:hyperlink>
            <w:r>
              <w:rPr/>
              <w:t xml:space="preserve">,</w:t>
            </w:r>
            <w:hyperlink r:id="rId280" w:history="1">
              <w:r>
                <w:rPr>
                  <w:color w:val="#410a8c"/>
                  <w:u w:val="single"/>
                </w:rPr>
                <w:t xml:space="preserve">Eric Casellas</w:t>
              </w:r>
            </w:hyperlink>
            <w:r>
              <w:rPr/>
              <w:t xml:space="preserve">et al.</w:t>
            </w:r>
          </w:p>
          <w:p>
            <w:pPr/>
            <w:r>
              <w:rPr/>
              <w:t xml:space="preserve">2018</w:t>
            </w:r>
          </w:p>
          <w:p>
            <w:pPr/>
            <w:r>
              <w:rPr/>
              <w:t xml:space="preserve">Logiciel</w:t>
            </w:r>
          </w:p>
          <w:p>
            <w:pPr/>
            <w:hyperlink r:id="rId277" w:history="1">
              <w:r>
                <w:rPr>
                  <w:color w:val="#410a8c"/>
                  <w:u w:val="single"/>
                </w:rPr>
                <w:t xml:space="preserve">hal-02788007v1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5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asadebaig" TargetMode="External"/><Relationship Id="rId8" Type="http://schemas.openxmlformats.org/officeDocument/2006/relationships/hyperlink" Target="https://orcid.org/0000-0001-7225-936X" TargetMode="External"/><Relationship Id="rId9" Type="http://schemas.openxmlformats.org/officeDocument/2006/relationships/hyperlink" Target="https://www.idref.fr/083603670" TargetMode="External"/><Relationship Id="rId10" Type="http://schemas.openxmlformats.org/officeDocument/2006/relationships/hyperlink" Target="https://arxiv.org/a/casadebaig_p_1" TargetMode="External"/><Relationship Id="rId11" Type="http://schemas.openxmlformats.org/officeDocument/2006/relationships/hyperlink" Target="https://hal.inrae.fr/hal-03333890v1" TargetMode="External"/><Relationship Id="rId12" Type="http://schemas.openxmlformats.org/officeDocument/2006/relationships/hyperlink" Target="https://hal.science/search/index/?q=*&amp;authFullName_s=Pierre Casadebaig" TargetMode="External"/><Relationship Id="rId13" Type="http://schemas.openxmlformats.org/officeDocument/2006/relationships/hyperlink" Target="https://hal.science/search/index/?q=*&amp;authFullName_s=Arnaud Gauffreteau" TargetMode="External"/><Relationship Id="rId14" Type="http://schemas.openxmlformats.org/officeDocument/2006/relationships/hyperlink" Target="https://hal.science/search/index/?q=*&amp;authFullName_s=Am&#233;lia Landr&#233;" TargetMode="External"/><Relationship Id="rId15" Type="http://schemas.openxmlformats.org/officeDocument/2006/relationships/hyperlink" Target="https://hal.science/search/index/?q=*&amp;authFullName_s=Nicolas Langlade" TargetMode="External"/><Relationship Id="rId16" Type="http://schemas.openxmlformats.org/officeDocument/2006/relationships/hyperlink" Target="https://hal.science/search/index/?q=*&amp;authFullName_s=Emmanuelle Mestries" TargetMode="External"/><Relationship Id="rId17" Type="http://schemas.openxmlformats.org/officeDocument/2006/relationships/hyperlink" Target="https://hal.inrae.fr/hal-02637072v1" TargetMode="External"/><Relationship Id="rId18" Type="http://schemas.openxmlformats.org/officeDocument/2006/relationships/hyperlink" Target="https://hal.science/search/index/?q=*&amp;authFullName_s=Fety Nambinina Andrianasolo" TargetMode="External"/><Relationship Id="rId19" Type="http://schemas.openxmlformats.org/officeDocument/2006/relationships/hyperlink" Target="https://hal.science/search/index/?q=*&amp;authFullName_s=Philippe P. Debaeke" TargetMode="External"/><Relationship Id="rId20" Type="http://schemas.openxmlformats.org/officeDocument/2006/relationships/hyperlink" Target="https://hal.science/search/index/?q=*&amp;authFullName_s=Pierre Maury" TargetMode="External"/><Relationship Id="rId21" Type="http://schemas.openxmlformats.org/officeDocument/2006/relationships/hyperlink" Target="https://hal.science/hal-01196643v1" TargetMode="External"/><Relationship Id="rId22" Type="http://schemas.openxmlformats.org/officeDocument/2006/relationships/hyperlink" Target="https://hal.science/search/index/?q=*&amp;authFullName_s=Victor Picheny" TargetMode="External"/><Relationship Id="rId23" Type="http://schemas.openxmlformats.org/officeDocument/2006/relationships/hyperlink" Target="https://hal.science/search/index/?q=*&amp;authFullName_s=Ronan Tr&#233;pos" TargetMode="External"/><Relationship Id="rId24" Type="http://schemas.openxmlformats.org/officeDocument/2006/relationships/hyperlink" Target="https://hal.science/search/index/?q=*&amp;authFullName_s=Bastien Poublan" TargetMode="External"/><Relationship Id="rId25" Type="http://schemas.openxmlformats.org/officeDocument/2006/relationships/hyperlink" Target="https://hal.science/hal-01406181v1" TargetMode="External"/><Relationship Id="rId26" Type="http://schemas.openxmlformats.org/officeDocument/2006/relationships/hyperlink" Target="https://hal.science/search/index/?q=*&amp;authFullName_s=Patrick Vincourt" TargetMode="External"/><Relationship Id="rId27" Type="http://schemas.openxmlformats.org/officeDocument/2006/relationships/hyperlink" Target="https://hal.science/hal-05155592v1" TargetMode="External"/><Relationship Id="rId28" Type="http://schemas.openxmlformats.org/officeDocument/2006/relationships/hyperlink" Target="https://hal.science/search/index/?q=*&amp;authFullName_s=R&#233;mi Mahmoud" TargetMode="External"/><Relationship Id="rId29" Type="http://schemas.openxmlformats.org/officeDocument/2006/relationships/hyperlink" Target="https://hal.science/search/index/?q=*&amp;authFullName_s=No&#233;mie Gaudio" TargetMode="External"/><Relationship Id="rId30" Type="http://schemas.openxmlformats.org/officeDocument/2006/relationships/hyperlink" Target="https://hal.science/search/index/?q=*&amp;authFullName_s=Xavier Gendre" TargetMode="External"/><Relationship Id="rId31" Type="http://schemas.openxmlformats.org/officeDocument/2006/relationships/hyperlink" Target="https://hal.science/search/index/?q=*&amp;authFullName_s=Nadine Hilgert" TargetMode="External"/><Relationship Id="rId32" Type="http://schemas.openxmlformats.org/officeDocument/2006/relationships/hyperlink" Target="https://dx.doi.org/10.1016/j.eja.2025.127767" TargetMode="External"/><Relationship Id="rId33" Type="http://schemas.openxmlformats.org/officeDocument/2006/relationships/hyperlink" Target="https://hal.inrae.fr/hal-05164858v1" TargetMode="External"/><Relationship Id="rId34" Type="http://schemas.openxmlformats.org/officeDocument/2006/relationships/hyperlink" Target="https://hal.science/search/index/?q=*&amp;authFullName_s=Manon Pull" TargetMode="External"/><Relationship Id="rId35" Type="http://schemas.openxmlformats.org/officeDocument/2006/relationships/hyperlink" Target="https://hal.science/search/index/?q=*&amp;authFullName_s=Lionel Alletto" TargetMode="External"/><Relationship Id="rId36" Type="http://schemas.openxmlformats.org/officeDocument/2006/relationships/hyperlink" Target="https://hal.science/search/index/?q=*&amp;authFullName_s=Eric Justes" TargetMode="External"/><Relationship Id="rId37" Type="http://schemas.openxmlformats.org/officeDocument/2006/relationships/hyperlink" Target="https://hal.science/search/index/?q=*&amp;authFullName_s=Jay Ram Lamichhane" TargetMode="External"/><Relationship Id="rId38" Type="http://schemas.openxmlformats.org/officeDocument/2006/relationships/hyperlink" Target="https://hal.science/search/index/?q=*&amp;authFullName_s=Elana Dayoub" TargetMode="External"/><Relationship Id="rId39" Type="http://schemas.openxmlformats.org/officeDocument/2006/relationships/hyperlink" Target="https://dx.doi.org/10.1016/j.dib.2025.111863" TargetMode="External"/><Relationship Id="rId40" Type="http://schemas.openxmlformats.org/officeDocument/2006/relationships/hyperlink" Target="https://hal.inrae.fr/hal-04486878v1" TargetMode="External"/><Relationship Id="rId41" Type="http://schemas.openxmlformats.org/officeDocument/2006/relationships/hyperlink" Target="https://hal.science/search/index/?q=*&amp;authFullName_s=Lucie Souques" TargetMode="External"/><Relationship Id="rId42" Type="http://schemas.openxmlformats.org/officeDocument/2006/relationships/hyperlink" Target="https://hal.science/search/index/?q=*&amp;authFullName_s=Nicolas Blanchet" TargetMode="External"/><Relationship Id="rId43" Type="http://schemas.openxmlformats.org/officeDocument/2006/relationships/hyperlink" Target="https://hal.science/search/index/?q=*&amp;authFullName_s=Nicolas Bernard Langlade" TargetMode="External"/><Relationship Id="rId44" Type="http://schemas.openxmlformats.org/officeDocument/2006/relationships/hyperlink" Target="https://dx.doi.org/10.1016/j.eja.2024.127139" TargetMode="External"/><Relationship Id="rId45" Type="http://schemas.openxmlformats.org/officeDocument/2006/relationships/hyperlink" Target="https://hal.inrae.fr/hal-04145269v4" TargetMode="External"/><Relationship Id="rId46" Type="http://schemas.openxmlformats.org/officeDocument/2006/relationships/hyperlink" Target="https://dx.doi.org/10.24072/pcjournal.389" TargetMode="External"/><Relationship Id="rId47" Type="http://schemas.openxmlformats.org/officeDocument/2006/relationships/hyperlink" Target="https://hal.inrae.fr/hal-04039787v1" TargetMode="External"/><Relationship Id="rId48" Type="http://schemas.openxmlformats.org/officeDocument/2006/relationships/hyperlink" Target="https://hal.science/search/index/?q=*&amp;authFullName_s=Tien-Cheng Wang" TargetMode="External"/><Relationship Id="rId49" Type="http://schemas.openxmlformats.org/officeDocument/2006/relationships/hyperlink" Target="https://hal.science/search/index/?q=*&amp;authFullName_s=Tsu-Wei Chen" TargetMode="External"/><Relationship Id="rId50" Type="http://schemas.openxmlformats.org/officeDocument/2006/relationships/hyperlink" Target="https://dx.doi.org/10.1007/s00122-023-04264-7" TargetMode="External"/><Relationship Id="rId51" Type="http://schemas.openxmlformats.org/officeDocument/2006/relationships/hyperlink" Target="https://hal.inrae.fr/hal-03969137v1" TargetMode="External"/><Relationship Id="rId52" Type="http://schemas.openxmlformats.org/officeDocument/2006/relationships/hyperlink" Target="https://hal.science/search/index/?q=*&amp;authFullName_s=P Debaeke" TargetMode="External"/><Relationship Id="rId53" Type="http://schemas.openxmlformats.org/officeDocument/2006/relationships/hyperlink" Target="https://hal.science/search/index/?q=*&amp;authFullName_s=C&#233;line Bial" TargetMode="External"/><Relationship Id="rId54" Type="http://schemas.openxmlformats.org/officeDocument/2006/relationships/hyperlink" Target="https://hal.inrae.fr/hal-03582634v1" TargetMode="External"/><Relationship Id="rId55" Type="http://schemas.openxmlformats.org/officeDocument/2006/relationships/hyperlink" Target="https://hal.science/search/index/?q=*&amp;authFullName_s=Gr&#233;goire T. Freschet" TargetMode="External"/><Relationship Id="rId56" Type="http://schemas.openxmlformats.org/officeDocument/2006/relationships/hyperlink" Target="https://dx.doi.org/10.1007/s13593-022-00754-y" TargetMode="External"/><Relationship Id="rId57" Type="http://schemas.openxmlformats.org/officeDocument/2006/relationships/hyperlink" Target="https://hal.inrae.fr/hal-03617020v1" TargetMode="External"/><Relationship Id="rId58" Type="http://schemas.openxmlformats.org/officeDocument/2006/relationships/hyperlink" Target="https://dx.doi.org/10.1007/s00122-022-04072-5" TargetMode="External"/><Relationship Id="rId59" Type="http://schemas.openxmlformats.org/officeDocument/2006/relationships/hyperlink" Target="https://hal.inrae.fr/hal-03418638v1" TargetMode="External"/><Relationship Id="rId60" Type="http://schemas.openxmlformats.org/officeDocument/2006/relationships/hyperlink" Target="https://hal.science/search/index/?q=*&amp;authFullName_s=Cl&#233;mentine Meunier" TargetMode="External"/><Relationship Id="rId61" Type="http://schemas.openxmlformats.org/officeDocument/2006/relationships/hyperlink" Target="https://hal.science/search/index/?q=*&amp;authFullName_s=Laurent Bedoussac" TargetMode="External"/><Relationship Id="rId62" Type="http://schemas.openxmlformats.org/officeDocument/2006/relationships/hyperlink" Target="https://hal.science/search/index/?q=*&amp;authFullName_s=Jacques-Eric Bergez" TargetMode="External"/><Relationship Id="rId63" Type="http://schemas.openxmlformats.org/officeDocument/2006/relationships/hyperlink" Target="https://dx.doi.org/10.1016/j.eja.2021.126412" TargetMode="External"/><Relationship Id="rId64" Type="http://schemas.openxmlformats.org/officeDocument/2006/relationships/hyperlink" Target="https://hal.inrae.fr/hal-04145273v1" TargetMode="External"/><Relationship Id="rId65" Type="http://schemas.openxmlformats.org/officeDocument/2006/relationships/hyperlink" Target="https://hal.science/search/index/?q=*&amp;authFullName_s=Cyrille Violle" TargetMode="External"/><Relationship Id="rId66" Type="http://schemas.openxmlformats.org/officeDocument/2006/relationships/hyperlink" Target="https://hal.science/search/index/?q=*&amp;authFullName_s=Florian Fort" TargetMode="External"/><Relationship Id="rId67" Type="http://schemas.openxmlformats.org/officeDocument/2006/relationships/hyperlink" Target="https://dx.doi.org/10.5061/dryad.9ghx3ffhv" TargetMode="External"/><Relationship Id="rId68" Type="http://schemas.openxmlformats.org/officeDocument/2006/relationships/hyperlink" Target="https://hal.inrae.fr/hal-03238316v1" TargetMode="External"/><Relationship Id="rId69" Type="http://schemas.openxmlformats.org/officeDocument/2006/relationships/hyperlink" Target="https://hal.science/search/index/?q=*&amp;authFullName_s=Philippe Debaeke" TargetMode="External"/><Relationship Id="rId70" Type="http://schemas.openxmlformats.org/officeDocument/2006/relationships/hyperlink" Target="https://hal.science/search/index/?q=*&amp;authFullName_s=Nicolas B Langlade" TargetMode="External"/><Relationship Id="rId71" Type="http://schemas.openxmlformats.org/officeDocument/2006/relationships/hyperlink" Target="https://dx.doi.org/10.1051/ocl/2021016" TargetMode="External"/><Relationship Id="rId72" Type="http://schemas.openxmlformats.org/officeDocument/2006/relationships/hyperlink" Target="https://hal.inrae.fr/hal-03343737v1" TargetMode="External"/><Relationship Id="rId73" Type="http://schemas.openxmlformats.org/officeDocument/2006/relationships/hyperlink" Target="https://dx.doi.org/10.1111/1365-2664.13979" TargetMode="External"/><Relationship Id="rId74" Type="http://schemas.openxmlformats.org/officeDocument/2006/relationships/hyperlink" Target="https://hal.inrae.fr/hal-02874837v1" TargetMode="External"/><Relationship Id="rId75" Type="http://schemas.openxmlformats.org/officeDocument/2006/relationships/hyperlink" Target="https://hal.science/search/index/?q=*&amp;authFullName_s=Emmanuelle Bret-Mestries" TargetMode="External"/><Relationship Id="rId76" Type="http://schemas.openxmlformats.org/officeDocument/2006/relationships/hyperlink" Target="https://hal.science/search/index/?q=*&amp;authFullName_s=Jean-No&#235;l Aubertot" TargetMode="External"/><Relationship Id="rId77" Type="http://schemas.openxmlformats.org/officeDocument/2006/relationships/hyperlink" Target="https://hal.science/search/index/?q=*&amp;authFullName_s=Luc Champolivier" TargetMode="External"/><Relationship Id="rId78" Type="http://schemas.openxmlformats.org/officeDocument/2006/relationships/hyperlink" Target="https://dx.doi.org/10.1051/ocl/2020006" TargetMode="External"/><Relationship Id="rId79" Type="http://schemas.openxmlformats.org/officeDocument/2006/relationships/hyperlink" Target="https://hal.inrae.fr/hal-03108921v1" TargetMode="External"/><Relationship Id="rId80" Type="http://schemas.openxmlformats.org/officeDocument/2006/relationships/hyperlink" Target="https://hal.science/search/index/?q=*&amp;authFullName_s=Jean-Fran&#231;ois Dejoux" TargetMode="External"/><Relationship Id="rId81" Type="http://schemas.openxmlformats.org/officeDocument/2006/relationships/hyperlink" Target="https://hal.science/search/index/?q=*&amp;authFullName_s=Al Bitar Ahmad" TargetMode="External"/><Relationship Id="rId82" Type="http://schemas.openxmlformats.org/officeDocument/2006/relationships/hyperlink" Target="https://dx.doi.org/10.3390/rs12223816" TargetMode="External"/><Relationship Id="rId83" Type="http://schemas.openxmlformats.org/officeDocument/2006/relationships/hyperlink" Target="https://hal.inrae.fr/hal-02952590v1" TargetMode="External"/><Relationship Id="rId84" Type="http://schemas.openxmlformats.org/officeDocument/2006/relationships/hyperlink" Target="https://hal.science/search/index/?q=*&amp;authFullName_s=Xavier Pinochet" TargetMode="External"/><Relationship Id="rId85" Type="http://schemas.openxmlformats.org/officeDocument/2006/relationships/hyperlink" Target="https://hal.science/search/index/?q=*&amp;authFullName_s=Emmannelle Mestries" TargetMode="External"/><Relationship Id="rId86" Type="http://schemas.openxmlformats.org/officeDocument/2006/relationships/hyperlink" Target="https://hal.science/search/index/?q=*&amp;authFullName_s=Nicolas B. Langlade" TargetMode="External"/><Relationship Id="rId87" Type="http://schemas.openxmlformats.org/officeDocument/2006/relationships/hyperlink" Target="https://hal.inrae.fr/hal-02622891v1" TargetMode="External"/><Relationship Id="rId88" Type="http://schemas.openxmlformats.org/officeDocument/2006/relationships/hyperlink" Target="https://hal.science/search/index/?q=*&amp;authFullName_s=Daniel Wallach" TargetMode="External"/><Relationship Id="rId89" Type="http://schemas.openxmlformats.org/officeDocument/2006/relationships/hyperlink" Target="https://dx.doi.org/10.1002/csc2.20016" TargetMode="External"/><Relationship Id="rId90" Type="http://schemas.openxmlformats.org/officeDocument/2006/relationships/hyperlink" Target="https://inria.hal.science/hal-02228974v1" TargetMode="External"/><Relationship Id="rId91" Type="http://schemas.openxmlformats.org/officeDocument/2006/relationships/hyperlink" Target="https://hal.science/search/index/?q=*&amp;authFullName_s=No&#233;mie N. Gaudio" TargetMode="External"/><Relationship Id="rId92" Type="http://schemas.openxmlformats.org/officeDocument/2006/relationships/hyperlink" Target="https://hal.science/search/index/?q=*&amp;authFullName_s=Abraham Escobar Gutierrez Escobar-Guti&#233;rrez" TargetMode="External"/><Relationship Id="rId93" Type="http://schemas.openxmlformats.org/officeDocument/2006/relationships/hyperlink" Target="https://hal.science/search/index/?q=*&amp;authFullName_s=Jochem Evers" TargetMode="External"/><Relationship Id="rId94" Type="http://schemas.openxmlformats.org/officeDocument/2006/relationships/hyperlink" Target="https://hal.science/search/index/?q=*&amp;authFullName_s=Frederic F. Gerard" TargetMode="External"/><Relationship Id="rId95" Type="http://schemas.openxmlformats.org/officeDocument/2006/relationships/hyperlink" Target="https://dx.doi.org/10.1007/s13593-019-0562-6" TargetMode="External"/><Relationship Id="rId96" Type="http://schemas.openxmlformats.org/officeDocument/2006/relationships/hyperlink" Target="https://hal.inrae.fr/hal-02628782v1" TargetMode="External"/><Relationship Id="rId97" Type="http://schemas.openxmlformats.org/officeDocument/2006/relationships/hyperlink" Target="https://hal.science/search/index/?q=*&amp;authFullName_s=Florie Gosseau" TargetMode="External"/><Relationship Id="rId98" Type="http://schemas.openxmlformats.org/officeDocument/2006/relationships/hyperlink" Target="https://hal.science/search/index/?q=*&amp;authFullName_s=Didier Vares" TargetMode="External"/><Relationship Id="rId99" Type="http://schemas.openxmlformats.org/officeDocument/2006/relationships/hyperlink" Target="https://hal.science/search/index/?q=*&amp;authFullName_s=Philippe Burger" TargetMode="External"/><Relationship Id="rId100" Type="http://schemas.openxmlformats.org/officeDocument/2006/relationships/hyperlink" Target="https://hal.science/search/index/?q=*&amp;authFullName_s=Didier Campergue" TargetMode="External"/><Relationship Id="rId101" Type="http://schemas.openxmlformats.org/officeDocument/2006/relationships/hyperlink" Target="https://dx.doi.org/10.3389/fpls.2018.01908" TargetMode="External"/><Relationship Id="rId102" Type="http://schemas.openxmlformats.org/officeDocument/2006/relationships/hyperlink" Target="https://hal.inrae.fr/hal-02105013v1" TargetMode="External"/><Relationship Id="rId103" Type="http://schemas.openxmlformats.org/officeDocument/2006/relationships/hyperlink" Target="https://hal.science/search/index/?q=*&amp;authFullName_s=Caroline Dizien" TargetMode="External"/><Relationship Id="rId104" Type="http://schemas.openxmlformats.org/officeDocument/2006/relationships/hyperlink" Target="https://hal.science/search/index/?q=*&amp;authFullName_s=Arnaud Micheneau" TargetMode="External"/><Relationship Id="rId105" Type="http://schemas.openxmlformats.org/officeDocument/2006/relationships/hyperlink" Target="https://dx.doi.org/10.15454/qmd4zh" TargetMode="External"/><Relationship Id="rId106" Type="http://schemas.openxmlformats.org/officeDocument/2006/relationships/hyperlink" Target="https://hal.inrae.fr/hal-02625452v1" TargetMode="External"/><Relationship Id="rId107" Type="http://schemas.openxmlformats.org/officeDocument/2006/relationships/hyperlink" Target="https://hal.science/search/index/?q=*&amp;authFullName_s=Harold Durufl&#233;" TargetMode="External"/><Relationship Id="rId108" Type="http://schemas.openxmlformats.org/officeDocument/2006/relationships/hyperlink" Target="https://hal.science/search/index/?q=*&amp;authFullName_s=Louise Gody" TargetMode="External"/><Relationship Id="rId109" Type="http://schemas.openxmlformats.org/officeDocument/2006/relationships/hyperlink" Target="https://dx.doi.org/10.1016/j.dib.2018.10.045" TargetMode="External"/><Relationship Id="rId110" Type="http://schemas.openxmlformats.org/officeDocument/2006/relationships/hyperlink" Target="https://hal.science/hal-01870580v1" TargetMode="External"/><Relationship Id="rId111" Type="http://schemas.openxmlformats.org/officeDocument/2006/relationships/hyperlink" Target="https://hal.science/search/index/?q=*&amp;authFullName_s=Afifuddin Latif Adiredjo" TargetMode="External"/><Relationship Id="rId112" Type="http://schemas.openxmlformats.org/officeDocument/2006/relationships/hyperlink" Target="https://hal.science/search/index/?q=*&amp;authFullName_s=Thierry Lamaze" TargetMode="External"/><Relationship Id="rId113" Type="http://schemas.openxmlformats.org/officeDocument/2006/relationships/hyperlink" Target="https://hal.science/search/index/?q=*&amp;authFullName_s=Philippe Grieu" TargetMode="External"/><Relationship Id="rId114" Type="http://schemas.openxmlformats.org/officeDocument/2006/relationships/hyperlink" Target="https://dx.doi.org/10.4172/2229-4473.1000368" TargetMode="External"/><Relationship Id="rId115" Type="http://schemas.openxmlformats.org/officeDocument/2006/relationships/hyperlink" Target="https://hal.science/hal-01608063v1" TargetMode="External"/><Relationship Id="rId116" Type="http://schemas.openxmlformats.org/officeDocument/2006/relationships/hyperlink" Target="https://hal.science/search/index/?q=*&amp;authFullName_s=Robert Faivre" TargetMode="External"/><Relationship Id="rId117" Type="http://schemas.openxmlformats.org/officeDocument/2006/relationships/hyperlink" Target="https://hal.science/search/index/?q=*&amp;authFullName_s=David da Silva" TargetMode="External"/><Relationship Id="rId118" Type="http://schemas.openxmlformats.org/officeDocument/2006/relationships/hyperlink" Target="https://dx.doi.org/10.1111/pce.13001" TargetMode="External"/><Relationship Id="rId119" Type="http://schemas.openxmlformats.org/officeDocument/2006/relationships/hyperlink" Target="https://hal.science/hal-01602663v1" TargetMode="External"/><Relationship Id="rId120" Type="http://schemas.openxmlformats.org/officeDocument/2006/relationships/hyperlink" Target="https://dx.doi.org/10.1371/journal.pone.0176815" TargetMode="External"/><Relationship Id="rId121" Type="http://schemas.openxmlformats.org/officeDocument/2006/relationships/hyperlink" Target="https://hal.science/hal-01605844v1" TargetMode="External"/><Relationship Id="rId122" Type="http://schemas.openxmlformats.org/officeDocument/2006/relationships/hyperlink" Target="https://hal.science/search/index/?q=*&amp;authFullName_s=Francis Fl&#233;net" TargetMode="External"/><Relationship Id="rId123" Type="http://schemas.openxmlformats.org/officeDocument/2006/relationships/hyperlink" Target="https://dx.doi.org/10.1051/ocl/2016052" TargetMode="External"/><Relationship Id="rId124" Type="http://schemas.openxmlformats.org/officeDocument/2006/relationships/hyperlink" Target="https://hal.science/hal-01608380v1" TargetMode="External"/><Relationship Id="rId125" Type="http://schemas.openxmlformats.org/officeDocument/2006/relationships/hyperlink" Target="https://hal.science/search/index/?q=*&amp;authFullName_s=Brigitte Mangin" TargetMode="External"/><Relationship Id="rId126" Type="http://schemas.openxmlformats.org/officeDocument/2006/relationships/hyperlink" Target="https://hal.science/search/index/?q=*&amp;authFullName_s=El&#233;na Cadic" TargetMode="External"/><Relationship Id="rId127" Type="http://schemas.openxmlformats.org/officeDocument/2006/relationships/hyperlink" Target="https://hal.science/search/index/?q=*&amp;authFullName_s=Marie-Claude Boniface" TargetMode="External"/><Relationship Id="rId128" Type="http://schemas.openxmlformats.org/officeDocument/2006/relationships/hyperlink" Target="https://dx.doi.org/10.1111/pce.12961" TargetMode="External"/><Relationship Id="rId129" Type="http://schemas.openxmlformats.org/officeDocument/2006/relationships/hyperlink" Target="https://hal.inrae.fr/hal-04779348v1" TargetMode="External"/><Relationship Id="rId130" Type="http://schemas.openxmlformats.org/officeDocument/2006/relationships/hyperlink" Target="https://hal.science/hal-01385150v1" TargetMode="External"/><Relationship Id="rId131" Type="http://schemas.openxmlformats.org/officeDocument/2006/relationships/hyperlink" Target="https://dx.doi.org/10.1016/j.eja.2016.09.001" TargetMode="External"/><Relationship Id="rId132" Type="http://schemas.openxmlformats.org/officeDocument/2006/relationships/hyperlink" Target="https://hal.inrae.fr/hal-02631962v1" TargetMode="External"/><Relationship Id="rId133" Type="http://schemas.openxmlformats.org/officeDocument/2006/relationships/hyperlink" Target="https://hal.science/search/index/?q=*&amp;authFullName_s=Bangyou Zheng" TargetMode="External"/><Relationship Id="rId134" Type="http://schemas.openxmlformats.org/officeDocument/2006/relationships/hyperlink" Target="https://hal.science/search/index/?q=*&amp;authFullName_s=Scott Chapman" TargetMode="External"/><Relationship Id="rId135" Type="http://schemas.openxmlformats.org/officeDocument/2006/relationships/hyperlink" Target="https://hal.science/search/index/?q=*&amp;authFullName_s=Neil Huth" TargetMode="External"/><Relationship Id="rId136" Type="http://schemas.openxmlformats.org/officeDocument/2006/relationships/hyperlink" Target="https://dx.doi.org/10.1371/journal.pone.0146385" TargetMode="External"/><Relationship Id="rId137" Type="http://schemas.openxmlformats.org/officeDocument/2006/relationships/hyperlink" Target="https://hal.inrae.fr/hal-02636172v1" TargetMode="External"/><Relationship Id="rId138" Type="http://schemas.openxmlformats.org/officeDocument/2006/relationships/hyperlink" Target="https://dx.doi.org/10.1016/j.proenv.2015.07.229" TargetMode="External"/><Relationship Id="rId139" Type="http://schemas.openxmlformats.org/officeDocument/2006/relationships/hyperlink" Target="https://hal.science/hal-01173293v1"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science/search/index/?q=*&amp;authFullName_s=Chantal Loyce" TargetMode="External"/><Relationship Id="rId142" Type="http://schemas.openxmlformats.org/officeDocument/2006/relationships/hyperlink" Target="https://hal.science/search/index/?q=*&amp;authFullName_s=Jean-Marc Meynard" TargetMode="External"/><Relationship Id="rId143" Type="http://schemas.openxmlformats.org/officeDocument/2006/relationships/hyperlink" Target="https://dx.doi.org/10.1007/s13593-013-0170-9" TargetMode="External"/><Relationship Id="rId144" Type="http://schemas.openxmlformats.org/officeDocument/2006/relationships/hyperlink" Target="https://hal.science/hal-01186524v1" TargetMode="External"/><Relationship Id="rId145" Type="http://schemas.openxmlformats.org/officeDocument/2006/relationships/hyperlink" Target="https://hal.science/search/index/?q=*&amp;authFullName_s=Elie Maza" TargetMode="External"/><Relationship Id="rId146" Type="http://schemas.openxmlformats.org/officeDocument/2006/relationships/hyperlink" Target="https://dx.doi.org/10.1016/j.eja.2013.12.002" TargetMode="External"/><Relationship Id="rId147" Type="http://schemas.openxmlformats.org/officeDocument/2006/relationships/hyperlink" Target="https://hal.inrae.fr/hal-02643216v1" TargetMode="External"/><Relationship Id="rId148" Type="http://schemas.openxmlformats.org/officeDocument/2006/relationships/hyperlink" Target="https://hal.science/search/index/?q=*&amp;authFullName_s=Gwena&#235;lle Marchand" TargetMode="External"/><Relationship Id="rId149" Type="http://schemas.openxmlformats.org/officeDocument/2006/relationships/hyperlink" Target="https://hal.science/search/index/?q=*&amp;authFullName_s=Baptiste Mayjonade" TargetMode="External"/><Relationship Id="rId150" Type="http://schemas.openxmlformats.org/officeDocument/2006/relationships/hyperlink" Target="https://dx.doi.org/10.1111/pce.12127" TargetMode="External"/><Relationship Id="rId151" Type="http://schemas.openxmlformats.org/officeDocument/2006/relationships/hyperlink" Target="https://hal.science/hal-00771939v1" TargetMode="External"/><Relationship Id="rId152" Type="http://schemas.openxmlformats.org/officeDocument/2006/relationships/hyperlink" Target="https://hal.science/search/index/?q=*&amp;authFullName_s=Gauthier Quesnel" TargetMode="External"/><Relationship Id="rId153" Type="http://schemas.openxmlformats.org/officeDocument/2006/relationships/hyperlink" Target="https://hal.science/search/index/?q=*&amp;authFullName_s=Michel Langlais" TargetMode="External"/><Relationship Id="rId154" Type="http://schemas.openxmlformats.org/officeDocument/2006/relationships/hyperlink" Target="https://dx.doi.org/10.1371/journal.pone.0049406" TargetMode="External"/><Relationship Id="rId155" Type="http://schemas.openxmlformats.org/officeDocument/2006/relationships/hyperlink" Target="https://hal.science/hal-00964303v1" TargetMode="External"/><Relationship Id="rId156" Type="http://schemas.openxmlformats.org/officeDocument/2006/relationships/hyperlink" Target="https://hal.science/search/index/?q=*&amp;authFullName_s=J&#233;r&#233;mie J. Lecoeur" TargetMode="External"/><Relationship Id="rId157" Type="http://schemas.openxmlformats.org/officeDocument/2006/relationships/hyperlink" Target="https://hal.science/search/index/?q=*&amp;authFullName_s=Richard R. Lassus" TargetMode="External"/><Relationship Id="rId158" Type="http://schemas.openxmlformats.org/officeDocument/2006/relationships/hyperlink" Target="https://hal.science/search/index/?q=*&amp;authFullName_s=Ang&#233;lique A. Christophe" TargetMode="External"/><Relationship Id="rId159" Type="http://schemas.openxmlformats.org/officeDocument/2006/relationships/hyperlink" Target="https://hal.science/search/index/?q=*&amp;authFullName_s=Beno&#238;t B. Pallas" TargetMode="External"/><Relationship Id="rId160" Type="http://schemas.openxmlformats.org/officeDocument/2006/relationships/hyperlink" Target="https://hal.science/search/index/?q=*&amp;authFullName_s=Pierre P. Casadebaig" TargetMode="External"/><Relationship Id="rId161" Type="http://schemas.openxmlformats.org/officeDocument/2006/relationships/hyperlink" Target="https://dx.doi.org/10.1071/FP09189" TargetMode="External"/><Relationship Id="rId162" Type="http://schemas.openxmlformats.org/officeDocument/2006/relationships/hyperlink" Target="https://hal.science/hal-01506231v1" TargetMode="External"/><Relationship Id="rId163" Type="http://schemas.openxmlformats.org/officeDocument/2006/relationships/hyperlink" Target="https://hal.science/search/index/?q=*&amp;authFullName_s=Lydie Guilioni" TargetMode="External"/><Relationship Id="rId164" Type="http://schemas.openxmlformats.org/officeDocument/2006/relationships/hyperlink" Target="https://hal.science/search/index/?q=*&amp;authFullName_s=Jeremie Lecoeur" TargetMode="External"/><Relationship Id="rId165" Type="http://schemas.openxmlformats.org/officeDocument/2006/relationships/hyperlink" Target="https://hal.science/search/index/?q=*&amp;authFullName_s=Ang&#233;lique Christophe" TargetMode="External"/><Relationship Id="rId166" Type="http://schemas.openxmlformats.org/officeDocument/2006/relationships/hyperlink" Target="https://dx.doi.org/10.1016/j.agrformet.2010.09.012" TargetMode="External"/><Relationship Id="rId167" Type="http://schemas.openxmlformats.org/officeDocument/2006/relationships/hyperlink" Target="https://api.istex.fr/ark:/67375/6H6-D7GB09H5-G/fulltext.pdf?sid=hal" TargetMode="External"/><Relationship Id="rId168" Type="http://schemas.openxmlformats.org/officeDocument/2006/relationships/hyperlink" Target="https://hal.inrae.fr/hal-02651148v1" TargetMode="External"/><Relationship Id="rId169" Type="http://schemas.openxmlformats.org/officeDocument/2006/relationships/hyperlink" Target="https://hal.science/search/index/?q=*&amp;authFullName_s=J&#233;r&#244;me Thibierge" TargetMode="External"/><Relationship Id="rId170" Type="http://schemas.openxmlformats.org/officeDocument/2006/relationships/hyperlink" Target="https://hal.science/search/index/?q=*&amp;authFullName_s=St&#233;phanie Ledoux" TargetMode="External"/><Relationship Id="rId171" Type="http://schemas.openxmlformats.org/officeDocument/2006/relationships/hyperlink" Target="https://dx.doi.org/10.17180/g5rg-6560" TargetMode="External"/><Relationship Id="rId172" Type="http://schemas.openxmlformats.org/officeDocument/2006/relationships/hyperlink" Target="https://hal.inrae.fr/hal-02643919v1" TargetMode="External"/><Relationship Id="rId173" Type="http://schemas.openxmlformats.org/officeDocument/2006/relationships/hyperlink" Target="https://hal.science/search/index/?q=*&amp;authFullName_s=Jean-Pierre Palleau" TargetMode="External"/><Relationship Id="rId174" Type="http://schemas.openxmlformats.org/officeDocument/2006/relationships/hyperlink" Target="https://hal.science/search/index/?q=*&amp;authFullName_s=Fr&#233;d&#233;ric Salvi" TargetMode="External"/><Relationship Id="rId175" Type="http://schemas.openxmlformats.org/officeDocument/2006/relationships/hyperlink" Target="https://dx.doi.org/10.17180/7v4z-fa71" TargetMode="External"/><Relationship Id="rId176" Type="http://schemas.openxmlformats.org/officeDocument/2006/relationships/hyperlink" Target="https://hal.inrae.fr/hal-02641902v1" TargetMode="External"/><Relationship Id="rId177" Type="http://schemas.openxmlformats.org/officeDocument/2006/relationships/hyperlink" Target="https://dx.doi.org/10.17180/1ndz-ws15" TargetMode="External"/><Relationship Id="rId178" Type="http://schemas.openxmlformats.org/officeDocument/2006/relationships/hyperlink" Target="https://hal.inrae.fr/hal-02653504v1" TargetMode="External"/><Relationship Id="rId179" Type="http://schemas.openxmlformats.org/officeDocument/2006/relationships/hyperlink" Target="https://hal.science/search/index/?q=*&amp;authFullName_s=Bertrand Haquin" TargetMode="External"/><Relationship Id="rId180" Type="http://schemas.openxmlformats.org/officeDocument/2006/relationships/hyperlink" Target="https://dx.doi.org/10.1684/ocl.2010.0308" TargetMode="External"/><Relationship Id="rId181" Type="http://schemas.openxmlformats.org/officeDocument/2006/relationships/hyperlink" Target="https://hal.inrae.fr/hal-02664920v1" TargetMode="External"/><Relationship Id="rId182" Type="http://schemas.openxmlformats.org/officeDocument/2006/relationships/hyperlink" Target="https://hal.science/search/index/?q=*&amp;authFullName_s=J&#233;r&#233;mie Lecoeur" TargetMode="External"/><Relationship Id="rId183" Type="http://schemas.openxmlformats.org/officeDocument/2006/relationships/hyperlink" Target="https://dx.doi.org/10.1016/j.eja.2008.02.001" TargetMode="External"/><Relationship Id="rId184" Type="http://schemas.openxmlformats.org/officeDocument/2006/relationships/hyperlink" Target="https://api.istex.fr/ark:/67375/6H6-LMSWDQGM-Z/fulltext.pdf?sid=hal" TargetMode="External"/><Relationship Id="rId185" Type="http://schemas.openxmlformats.org/officeDocument/2006/relationships/hyperlink" Target="https://hal.inrae.fr/hal-02654074v1" TargetMode="External"/><Relationship Id="rId186" Type="http://schemas.openxmlformats.org/officeDocument/2006/relationships/hyperlink" Target="https://hal.inrae.fr/hal-02667397v1" TargetMode="External"/><Relationship Id="rId187" Type="http://schemas.openxmlformats.org/officeDocument/2006/relationships/hyperlink" Target="https://hal.science/search/index/?q=*&amp;authFullName_s=Magali Willaume" TargetMode="External"/><Relationship Id="rId188" Type="http://schemas.openxmlformats.org/officeDocument/2006/relationships/hyperlink" Target="https://hal.science/search/index/?q=*&amp;authFullName_s=Jean Marie Nolot" TargetMode="External"/><Relationship Id="rId189" Type="http://schemas.openxmlformats.org/officeDocument/2006/relationships/hyperlink" Target="https://dx.doi.org/10.17180/d4vp-8e98" TargetMode="External"/><Relationship Id="rId190" Type="http://schemas.openxmlformats.org/officeDocument/2006/relationships/hyperlink" Target="https://hal.inrae.fr/hal-02653305v1" TargetMode="External"/><Relationship Id="rId191" Type="http://schemas.openxmlformats.org/officeDocument/2006/relationships/hyperlink" Target="https://hal.science/tel-04540854v1" TargetMode="External"/><Relationship Id="rId192" Type="http://schemas.openxmlformats.org/officeDocument/2006/relationships/hyperlink" Target="https://www.theses.fr/2008INPT013A" TargetMode="External"/><Relationship Id="rId193" Type="http://schemas.openxmlformats.org/officeDocument/2006/relationships/hyperlink" Target="https://hal.inrae.fr/hal-04145363v1" TargetMode="External"/><Relationship Id="rId194" Type="http://schemas.openxmlformats.org/officeDocument/2006/relationships/hyperlink" Target="https://hal.science/search/index/?q=*&amp;authFullName_s=Etienne-Pascal Journet" TargetMode="External"/><Relationship Id="rId195" Type="http://schemas.openxmlformats.org/officeDocument/2006/relationships/hyperlink" Target="https://hal.inrae.fr/hal-03538042v1" TargetMode="External"/><Relationship Id="rId196" Type="http://schemas.openxmlformats.org/officeDocument/2006/relationships/hyperlink" Target="https://hal.science/search/index/?q=*&amp;authFullName_s=Celia Seassau" TargetMode="External"/><Relationship Id="rId197" Type="http://schemas.openxmlformats.org/officeDocument/2006/relationships/hyperlink" Target="https://hal.science/search/index/?q=*&amp;authFullName_s=Gregory Dechamp-Guillaume" TargetMode="External"/><Relationship Id="rId198" Type="http://schemas.openxmlformats.org/officeDocument/2006/relationships/hyperlink" Target="https://hal.inrae.fr/hal-05426010v1" TargetMode="External"/><Relationship Id="rId199" Type="http://schemas.openxmlformats.org/officeDocument/2006/relationships/hyperlink" Target="https://www.occitanie-ouest.cnrs.fr/fr/petit-illustre-regards-croises-de-chercheures" TargetMode="External"/><Relationship Id="rId200" Type="http://schemas.openxmlformats.org/officeDocument/2006/relationships/hyperlink" Target="https://hal.inrae.fr/hal-02799975v1" TargetMode="External"/><Relationship Id="rId201" Type="http://schemas.openxmlformats.org/officeDocument/2006/relationships/hyperlink" Target="https://hal.inrae.fr/hal-02797333v1" TargetMode="External"/><Relationship Id="rId202" Type="http://schemas.openxmlformats.org/officeDocument/2006/relationships/hyperlink" Target="https://hal.science/search/index/?q=*&amp;authFullName_s=B&#233;n&#233;dicte Quilot-Turion" TargetMode="External"/><Relationship Id="rId203" Type="http://schemas.openxmlformats.org/officeDocument/2006/relationships/hyperlink" Target="https://hal.science/search/index/?q=*&amp;authFullName_s=Pierre Martre" TargetMode="External"/><Relationship Id="rId204" Type="http://schemas.openxmlformats.org/officeDocument/2006/relationships/hyperlink" Target="https://hal.science/search/index/?q=*&amp;authFullName_s=Delphine Luquet" TargetMode="External"/><Relationship Id="rId205" Type="http://schemas.openxmlformats.org/officeDocument/2006/relationships/hyperlink" Target="https://hal.science/search/index/?q=*&amp;authFullName_s=Myriam Adam" TargetMode="External"/><Relationship Id="rId206" Type="http://schemas.openxmlformats.org/officeDocument/2006/relationships/hyperlink" Target="https://archives-publications.inrae.fr/272065.pdf" TargetMode="External"/><Relationship Id="rId207" Type="http://schemas.openxmlformats.org/officeDocument/2006/relationships/hyperlink" Target="https://hal.inrae.fr/hal-04684690v1" TargetMode="External"/><Relationship Id="rId208" Type="http://schemas.openxmlformats.org/officeDocument/2006/relationships/hyperlink" Target="https://hal.inrae.fr/hal-04803408v1" TargetMode="External"/><Relationship Id="rId209" Type="http://schemas.openxmlformats.org/officeDocument/2006/relationships/hyperlink" Target="https://hal.inrae.fr/hal-04955886v1" TargetMode="External"/><Relationship Id="rId210" Type="http://schemas.openxmlformats.org/officeDocument/2006/relationships/hyperlink" Target="https://hal.science/search/index/?q=*&amp;authFullName_s=Christine Fintz" TargetMode="External"/><Relationship Id="rId211" Type="http://schemas.openxmlformats.org/officeDocument/2006/relationships/hyperlink" Target="https://hal.science/search/index/?q=*&amp;authFullName_s=C&#233;line Motard" TargetMode="External"/><Relationship Id="rId212" Type="http://schemas.openxmlformats.org/officeDocument/2006/relationships/hyperlink" Target="https://hal.inrae.fr/hal-03940649v1" TargetMode="External"/><Relationship Id="rId213" Type="http://schemas.openxmlformats.org/officeDocument/2006/relationships/hyperlink" Target="https://hal.science/search/index/?q=*&amp;authFullName_s=Eve-Anne Laurent" TargetMode="External"/><Relationship Id="rId214" Type="http://schemas.openxmlformats.org/officeDocument/2006/relationships/hyperlink" Target="https://hal.science/search/index/?q=*&amp;authFullName_s=Juan M. Herrera" TargetMode="External"/><Relationship Id="rId215" Type="http://schemas.openxmlformats.org/officeDocument/2006/relationships/hyperlink" Target="https://hal.science/search/index/?q=*&amp;authFullName_s=Vuille-Dit-Bille Nicolas" TargetMode="External"/><Relationship Id="rId216" Type="http://schemas.openxmlformats.org/officeDocument/2006/relationships/hyperlink" Target="https://hal.science/search/index/?q=*&amp;authFullName_s=Franck Boizard" TargetMode="External"/><Relationship Id="rId217" Type="http://schemas.openxmlformats.org/officeDocument/2006/relationships/hyperlink" Target="https://hal.inrae.fr/hal-03798396v1" TargetMode="External"/><Relationship Id="rId218" Type="http://schemas.openxmlformats.org/officeDocument/2006/relationships/hyperlink" Target="https://hal.inrae.fr/hal-03735464v1" TargetMode="External"/><Relationship Id="rId219" Type="http://schemas.openxmlformats.org/officeDocument/2006/relationships/hyperlink" Target="https://hal.inrae.fr/hal-03455069v1" TargetMode="External"/><Relationship Id="rId220" Type="http://schemas.openxmlformats.org/officeDocument/2006/relationships/hyperlink" Target="https://hal.science/search/index/?q=*&amp;authFullName_s=Remi Mahmoud" TargetMode="External"/><Relationship Id="rId221" Type="http://schemas.openxmlformats.org/officeDocument/2006/relationships/hyperlink" Target="https://hal.science/search/index/?q=*&amp;authFullName_s=Noemie Gaudio" TargetMode="External"/><Relationship Id="rId222" Type="http://schemas.openxmlformats.org/officeDocument/2006/relationships/hyperlink" Target="https://hal.inrae.fr/hal-02956660v1" TargetMode="External"/><Relationship Id="rId223" Type="http://schemas.openxmlformats.org/officeDocument/2006/relationships/hyperlink" Target="https://hal.science/search/index/?q=*&amp;authFullName_s=Mestries Emmanuelle" TargetMode="External"/><Relationship Id="rId224" Type="http://schemas.openxmlformats.org/officeDocument/2006/relationships/hyperlink" Target="https://hal.science/search/index/?q=*&amp;authFullName_s=Sarron Julien" TargetMode="External"/><Relationship Id="rId225" Type="http://schemas.openxmlformats.org/officeDocument/2006/relationships/hyperlink" Target="https://hal.inrae.fr/hal-02737012v1" TargetMode="External"/><Relationship Id="rId226" Type="http://schemas.openxmlformats.org/officeDocument/2006/relationships/hyperlink" Target="https://hal.science/search/index/?q=*&amp;authFullName_s=William G&#233;lard" TargetMode="External"/><Relationship Id="rId227" Type="http://schemas.openxmlformats.org/officeDocument/2006/relationships/hyperlink" Target="https://hal.science/search/index/?q=*&amp;authFullName_s=Ariane Herbulot" TargetMode="External"/><Relationship Id="rId228" Type="http://schemas.openxmlformats.org/officeDocument/2006/relationships/hyperlink" Target="https://hal.science/search/index/?q=*&amp;authFullName_s=Michel Devy" TargetMode="External"/><Relationship Id="rId229" Type="http://schemas.openxmlformats.org/officeDocument/2006/relationships/hyperlink" Target="https://dx.doi.org/10.1109/ICIP.2018.8451553" TargetMode="External"/><Relationship Id="rId230" Type="http://schemas.openxmlformats.org/officeDocument/2006/relationships/hyperlink" Target="https://hal.inrae.fr/hal-02738363v1" TargetMode="External"/><Relationship Id="rId231" Type="http://schemas.openxmlformats.org/officeDocument/2006/relationships/hyperlink" Target="https://hal.inrae.fr/hal-02784961v1" TargetMode="External"/><Relationship Id="rId232" Type="http://schemas.openxmlformats.org/officeDocument/2006/relationships/hyperlink" Target="https://hal.inrae.fr/hal-02786314v1" TargetMode="External"/><Relationship Id="rId233" Type="http://schemas.openxmlformats.org/officeDocument/2006/relationships/hyperlink" Target="https://laas.hal.science/hal-01957628v1" TargetMode="External"/><Relationship Id="rId234" Type="http://schemas.openxmlformats.org/officeDocument/2006/relationships/hyperlink" Target="https://hal.inrae.fr/hal-02734675v1" TargetMode="External"/><Relationship Id="rId235" Type="http://schemas.openxmlformats.org/officeDocument/2006/relationships/hyperlink" Target="https://hal.science/hal-01828207v1" TargetMode="External"/><Relationship Id="rId236" Type="http://schemas.openxmlformats.org/officeDocument/2006/relationships/hyperlink" Target="https://hal.inrae.fr/hal-02739034v1" TargetMode="External"/><Relationship Id="rId237" Type="http://schemas.openxmlformats.org/officeDocument/2006/relationships/hyperlink" Target="https://hal.science/search/index/?q=*&amp;authFullName_s=Fety Andrianasolo Nambinina" TargetMode="External"/><Relationship Id="rId238" Type="http://schemas.openxmlformats.org/officeDocument/2006/relationships/hyperlink" Target="https://hal.science/search/index/?q=*&amp;authFullName_s=Fran&#231;ois Brun" TargetMode="External"/><Relationship Id="rId239" Type="http://schemas.openxmlformats.org/officeDocument/2006/relationships/hyperlink" Target="https://hal.inrae.fr/hal-02739205v1" TargetMode="External"/><Relationship Id="rId240" Type="http://schemas.openxmlformats.org/officeDocument/2006/relationships/hyperlink" Target="https://hal.science/search/index/?q=*&amp;authFullName_s=C&#233;line Colombet" TargetMode="External"/><Relationship Id="rId241" Type="http://schemas.openxmlformats.org/officeDocument/2006/relationships/hyperlink" Target="https://hal.inrae.fr/hal-02738872v1" TargetMode="External"/><Relationship Id="rId242" Type="http://schemas.openxmlformats.org/officeDocument/2006/relationships/hyperlink" Target="https://hal.science/hal-01380234v1" TargetMode="External"/><Relationship Id="rId243" Type="http://schemas.openxmlformats.org/officeDocument/2006/relationships/hyperlink" Target="https://hal.inrae.fr/hal-02741009v1" TargetMode="External"/><Relationship Id="rId244" Type="http://schemas.openxmlformats.org/officeDocument/2006/relationships/hyperlink" Target="https://hal.science/search/index/?q=*&amp;authFullName_s=Karine Chenu" TargetMode="External"/><Relationship Id="rId245" Type="http://schemas.openxmlformats.org/officeDocument/2006/relationships/hyperlink" Target="https://hal.science/search/index/?q=*&amp;authFullName_s=Francois Tardieu" TargetMode="External"/><Relationship Id="rId246" Type="http://schemas.openxmlformats.org/officeDocument/2006/relationships/hyperlink" Target="https://hal.science/search/index/?q=*&amp;authFullName_s=Jack Christopher" TargetMode="External"/><Relationship Id="rId247" Type="http://schemas.openxmlformats.org/officeDocument/2006/relationships/hyperlink" Target="https://hal.inrae.fr/hal-02741886v1" TargetMode="External"/><Relationship Id="rId248" Type="http://schemas.openxmlformats.org/officeDocument/2006/relationships/hyperlink" Target="https://hal.science/search/index/?q=*&amp;authFullName_s=Francis Flenet" TargetMode="External"/><Relationship Id="rId249" Type="http://schemas.openxmlformats.org/officeDocument/2006/relationships/hyperlink" Target="https://hal.science/hal-01603352v1" TargetMode="External"/><Relationship Id="rId250" Type="http://schemas.openxmlformats.org/officeDocument/2006/relationships/hyperlink" Target="https://hal.inrae.fr/hal-02747666v1" TargetMode="External"/><Relationship Id="rId251" Type="http://schemas.openxmlformats.org/officeDocument/2006/relationships/hyperlink" Target="https://hal.science/hal-01543500v1" TargetMode="External"/><Relationship Id="rId252" Type="http://schemas.openxmlformats.org/officeDocument/2006/relationships/hyperlink" Target="https://hal.science/search/index/?q=*&amp;authFullName_s=Christian Fournier" TargetMode="External"/><Relationship Id="rId253" Type="http://schemas.openxmlformats.org/officeDocument/2006/relationships/hyperlink" Target="https://hal.inrae.fr/hal-02750148v1" TargetMode="External"/><Relationship Id="rId254" Type="http://schemas.openxmlformats.org/officeDocument/2006/relationships/hyperlink" Target="https://hal.inrae.fr/hal-02807121v1" TargetMode="External"/><Relationship Id="rId255" Type="http://schemas.openxmlformats.org/officeDocument/2006/relationships/hyperlink" Target="https://hal.inrae.fr/hal-02810446v1" TargetMode="External"/><Relationship Id="rId256" Type="http://schemas.openxmlformats.org/officeDocument/2006/relationships/hyperlink" Target="https://hal.inrae.fr/hal-02754575v1" TargetMode="External"/><Relationship Id="rId257" Type="http://schemas.openxmlformats.org/officeDocument/2006/relationships/hyperlink" Target="https://hal.science/search/index/?q=*&amp;authFullName_s=Estelle Bonleu" TargetMode="External"/><Relationship Id="rId258" Type="http://schemas.openxmlformats.org/officeDocument/2006/relationships/hyperlink" Target="https://hal.inrae.fr/hal-05478207v1" TargetMode="External"/><Relationship Id="rId259" Type="http://schemas.openxmlformats.org/officeDocument/2006/relationships/hyperlink" Target="https://hal.science/search/index/?q=*&amp;authFullName_s=Marianne Gani" TargetMode="External"/><Relationship Id="rId260" Type="http://schemas.openxmlformats.org/officeDocument/2006/relationships/hyperlink" Target="https://hal.science/search/index/?q=*&amp;authFullName_s=Gilles Tison" TargetMode="External"/><Relationship Id="rId261" Type="http://schemas.openxmlformats.org/officeDocument/2006/relationships/hyperlink" Target="https://hal.inrae.fr/hal-04746502v1" TargetMode="External"/><Relationship Id="rId262" Type="http://schemas.openxmlformats.org/officeDocument/2006/relationships/hyperlink" Target="https://hal.inrae.fr/hal-04798107v1" TargetMode="External"/><Relationship Id="rId263" Type="http://schemas.openxmlformats.org/officeDocument/2006/relationships/hyperlink" Target="https://hal.science/search/index/?q=*&amp;authFullName_s=Nicolas Augis" TargetMode="External"/><Relationship Id="rId264" Type="http://schemas.openxmlformats.org/officeDocument/2006/relationships/hyperlink" Target="https://hal.inrae.fr/hal-02956663v1" TargetMode="External"/><Relationship Id="rId265" Type="http://schemas.openxmlformats.org/officeDocument/2006/relationships/hyperlink" Target="https://hal.science/search/index/?q=*&amp;authFullName_s=Wang Tien Cheng" TargetMode="External"/><Relationship Id="rId266" Type="http://schemas.openxmlformats.org/officeDocument/2006/relationships/hyperlink" Target="https://hal.science/search/index/?q=*&amp;authFullName_s=Chen Tsuwei" TargetMode="External"/><Relationship Id="rId267" Type="http://schemas.openxmlformats.org/officeDocument/2006/relationships/hyperlink" Target="https://hal.science/search/index/?q=*&amp;authFullName_s=St&#252;tzel Hartmut" TargetMode="External"/><Relationship Id="rId268" Type="http://schemas.openxmlformats.org/officeDocument/2006/relationships/hyperlink" Target="https://hal.science/search/index/?q=*&amp;authFullName_s=Casadebaig Pierre" TargetMode="External"/><Relationship Id="rId269" Type="http://schemas.openxmlformats.org/officeDocument/2006/relationships/hyperlink" Target="https://hal.inrae.fr/hal-02956666v1" TargetMode="External"/><Relationship Id="rId270" Type="http://schemas.openxmlformats.org/officeDocument/2006/relationships/hyperlink" Target="https://hal.science/search/index/?q=*&amp;authFullName_s=Gosseau Florie" TargetMode="External"/><Relationship Id="rId271" Type="http://schemas.openxmlformats.org/officeDocument/2006/relationships/hyperlink" Target="https://hal.science/search/index/?q=*&amp;authFullName_s=Fanny Bonnafous" TargetMode="External"/><Relationship Id="rId272" Type="http://schemas.openxmlformats.org/officeDocument/2006/relationships/hyperlink" Target="https://hal.science/search/index/?q=*&amp;authFullName_s=Prune P&#233;got-Espagnet" TargetMode="External"/><Relationship Id="rId273" Type="http://schemas.openxmlformats.org/officeDocument/2006/relationships/hyperlink" Target="https://hal.science/hal-01603216v1" TargetMode="External"/><Relationship Id="rId274" Type="http://schemas.openxmlformats.org/officeDocument/2006/relationships/hyperlink" Target="https://hal.inrae.fr/hal-02739692v1" TargetMode="External"/><Relationship Id="rId275" Type="http://schemas.openxmlformats.org/officeDocument/2006/relationships/hyperlink" Target="https://hal.science/search/index/?q=*&amp;authFullName_s=Vincent Lecomte" TargetMode="External"/><Relationship Id="rId276" Type="http://schemas.openxmlformats.org/officeDocument/2006/relationships/hyperlink" Target="https://hal.science/search/index/?q=*&amp;authFullName_s=Gwenola Marage" TargetMode="External"/><Relationship Id="rId277" Type="http://schemas.openxmlformats.org/officeDocument/2006/relationships/hyperlink" Target="https://hal.inrae.fr/hal-02788007v1" TargetMode="External"/><Relationship Id="rId278" Type="http://schemas.openxmlformats.org/officeDocument/2006/relationships/hyperlink" Target="https://hal.science/search/index/?q=*&amp;authFullName_s=Nathalie Rousse" TargetMode="External"/><Relationship Id="rId279" Type="http://schemas.openxmlformats.org/officeDocument/2006/relationships/hyperlink" Target="https://hal.science/search/index/?q=*&amp;authFullName_s=Guillaume Robaldo" TargetMode="External"/><Relationship Id="rId280" Type="http://schemas.openxmlformats.org/officeDocument/2006/relationships/hyperlink" Target="https://hal.science/search/index/?q=*&amp;authFullName_s=Eric Casellas"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Casadebaig</dc:title>
  <dc:description>CV</dc:description>
  <dc:subject/>
  <cp:keywords/>
  <cp:category/>
  <cp:lastModifiedBy/>
  <dcterms:created xsi:type="dcterms:W3CDTF">2026-03-20T16:54:33+01:00</dcterms:created>
  <dcterms:modified xsi:type="dcterms:W3CDTF">2026-03-20T16:54:33+01:00</dcterms:modified>
</cp:coreProperties>
</file>

<file path=docProps/custom.xml><?xml version="1.0" encoding="utf-8"?>
<Properties xmlns="http://schemas.openxmlformats.org/officeDocument/2006/custom-properties" xmlns:vt="http://schemas.openxmlformats.org/officeDocument/2006/docPropsVTypes"/>
</file>