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Chiaverina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pierre-chiaverina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0000-0003-1422-0322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sont-ils plus durables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4/2025,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216, pp.108034.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⟨10.1016/j.ecolecon.2023.108034⟩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short food supply chain participation improve farm economic performance? A meta‐analysis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2023, 54 (3), pp.400-413.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⟨10.1111/agec.12764⟩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the nutritional quality and carbon footprint of school menus in the Paris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Fillâtre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2023, 21 (2), pp.147-169.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⟨10.1515/jafio-2021-0051⟩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Microéconomie Appliquée (JMA 2022)</w:t>
            </w:r>
            <w:r>
              <w:rPr/>
              <w:t xml:space="preserve">, Centre de recherche et Economie et Management (CREM); Laboratoire Structures et Marchés Agricoles, Ressources et Territoires (SMART); Fédération de recherche Théorie et Evaluation des Politiques Publiques (TEPP),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AIEAA Congress: CAP, Farm to Fork and Green Deal: policy coherence, governance and future challenges</w:t>
            </w:r>
            <w:r>
              <w:rPr/>
              <w:t xml:space="preserve">, Associazione Italiana di Economia Agraria e Applicata (AIEAA),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participating in short food supply chains use less pesticides? Evidences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EAAE PhD Workshop</w:t>
            </w:r>
            <w:r>
              <w:rPr/>
              <w:t xml:space="preserve">, Italian Association of Agricultural and Applied Economics; University of Parma; University Cattolica di Piacenza; University of Bologna,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involvement in short food supply chains: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P King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durabilité et de la dynamique des circuits courts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</w:p>
          <w:p>
            <w:pPr/>
            <w:r>
              <w:rPr/>
              <w:t xml:space="preserve">Sciences de l'Homme et Société. Institut national d'enseignement supérieur pour l'agriculture, l'alimentation et l'environnement,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2024AGROM011⟩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tel-04588734v2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4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hiaverina" TargetMode="External"/><Relationship Id="rId8" Type="http://schemas.openxmlformats.org/officeDocument/2006/relationships/hyperlink" Target="https://orcid.org/0000-0003-1422-0322" TargetMode="External"/><Relationship Id="rId9" Type="http://schemas.openxmlformats.org/officeDocument/2006/relationships/hyperlink" Target="https://hal.inrae.fr/hal-05398115v1" TargetMode="External"/><Relationship Id="rId10" Type="http://schemas.openxmlformats.org/officeDocument/2006/relationships/hyperlink" Target="https://hal.science/search/index/?q=*&amp;authFullName_s=Pierre Chiaverina" TargetMode="External"/><Relationship Id="rId11" Type="http://schemas.openxmlformats.org/officeDocument/2006/relationships/hyperlink" Target="https://hal.science/search/index/?q=*&amp;authFullName_s=Sophie Drogu&#233;" TargetMode="External"/><Relationship Id="rId12" Type="http://schemas.openxmlformats.org/officeDocument/2006/relationships/hyperlink" Target="https://hal.inrae.fr/hal-04281517v1" TargetMode="External"/><Relationship Id="rId13" Type="http://schemas.openxmlformats.org/officeDocument/2006/relationships/hyperlink" Target="https://hal.science/search/index/?q=*&amp;authFullName_s=Florence Jacquet" TargetMode="External"/><Relationship Id="rId14" Type="http://schemas.openxmlformats.org/officeDocument/2006/relationships/hyperlink" Target="https://dx.doi.org/10.1016/j.ecolecon.2023.108034" TargetMode="External"/><Relationship Id="rId15" Type="http://schemas.openxmlformats.org/officeDocument/2006/relationships/hyperlink" Target="https://hal.inrae.fr/hal-04011734v1" TargetMode="External"/><Relationship Id="rId16" Type="http://schemas.openxmlformats.org/officeDocument/2006/relationships/hyperlink" Target="https://hal.science/search/index/?q=*&amp;authFullName_s=Larry Lev" TargetMode="External"/><Relationship Id="rId17" Type="http://schemas.openxmlformats.org/officeDocument/2006/relationships/hyperlink" Target="https://hal.science/search/index/?q=*&amp;authFullName_s=Robert King" TargetMode="External"/><Relationship Id="rId18" Type="http://schemas.openxmlformats.org/officeDocument/2006/relationships/hyperlink" Target="https://dx.doi.org/10.1111/agec.12764" TargetMode="External"/><Relationship Id="rId19" Type="http://schemas.openxmlformats.org/officeDocument/2006/relationships/hyperlink" Target="https://hal.inrae.fr/hal-03719918v1" TargetMode="External"/><Relationship Id="rId20" Type="http://schemas.openxmlformats.org/officeDocument/2006/relationships/hyperlink" Target="https://hal.science/search/index/?q=*&amp;authFullName_s=Emmanuel Raynaud" TargetMode="External"/><Relationship Id="rId21" Type="http://schemas.openxmlformats.org/officeDocument/2006/relationships/hyperlink" Target="https://hal.science/search/index/?q=*&amp;authFullName_s=Marie Fill&#226;tre" TargetMode="External"/><Relationship Id="rId22" Type="http://schemas.openxmlformats.org/officeDocument/2006/relationships/hyperlink" Target="https://hal.science/search/index/?q=*&amp;authFullName_s=Sophie Nicklaus" TargetMode="External"/><Relationship Id="rId23" Type="http://schemas.openxmlformats.org/officeDocument/2006/relationships/hyperlink" Target="https://hal.science/search/index/?q=*&amp;authFullName_s=Valentin Bellassen" TargetMode="External"/><Relationship Id="rId24" Type="http://schemas.openxmlformats.org/officeDocument/2006/relationships/hyperlink" Target="https://dx.doi.org/10.1515/jafio-2021-0051" TargetMode="External"/><Relationship Id="rId25" Type="http://schemas.openxmlformats.org/officeDocument/2006/relationships/hyperlink" Target="https://hal.inrae.fr/hal-04213798v1" TargetMode="External"/><Relationship Id="rId26" Type="http://schemas.openxmlformats.org/officeDocument/2006/relationships/hyperlink" Target="https://hal.inrae.fr/hal-03715519v1" TargetMode="External"/><Relationship Id="rId27" Type="http://schemas.openxmlformats.org/officeDocument/2006/relationships/hyperlink" Target="https://hal.inrae.fr/hal-03720690v1" TargetMode="External"/><Relationship Id="rId28" Type="http://schemas.openxmlformats.org/officeDocument/2006/relationships/hyperlink" Target="https://hal.inrae.fr/hal-03720730v1" TargetMode="External"/><Relationship Id="rId29" Type="http://schemas.openxmlformats.org/officeDocument/2006/relationships/hyperlink" Target="https://hal.inrae.fr/hal-04552228v1" TargetMode="External"/><Relationship Id="rId30" Type="http://schemas.openxmlformats.org/officeDocument/2006/relationships/hyperlink" Target="https://hal.science/search/index/?q=*&amp;authFullName_s=Robert P King" TargetMode="External"/><Relationship Id="rId31" Type="http://schemas.openxmlformats.org/officeDocument/2006/relationships/hyperlink" Target="https://hal.inrae.fr/tel-04588734v2" TargetMode="External"/><Relationship Id="rId32" Type="http://schemas.openxmlformats.org/officeDocument/2006/relationships/hyperlink" Target="https://www.theses.fr/2024AGROM01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Chiaverina</dc:title>
  <dc:description>CV</dc:description>
  <dc:subject/>
  <cp:keywords/>
  <cp:category/>
  <cp:lastModifiedBy/>
  <dcterms:created xsi:type="dcterms:W3CDTF">2026-05-08T07:06:56+02:00</dcterms:created>
  <dcterms:modified xsi:type="dcterms:W3CDTF">2026-05-08T07:06:56+02:00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