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Cornu </w:t>
      </w:r>
      <w:r>
        <w:rPr>
          <w:color w:val="641e6e"/>
        </w:rPr>
        <w:t xml:space="preserve">Directeur de recherche à INRAEDirecteur de l'UMR Territoires (AgroParisTech, INRAE, Université Clermont-Auvergne, VetAgro Sup)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pierre-cornu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0009-0000-9821-3335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animale et modernisation de l’élevage dans la France de l’après-guerre. Essai d’épistémologie historique de la sélection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2024, 145 (1-2), pp.213-260.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⟨10.1163/19552343-14234048⟩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hal-04659285v1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Agraria. Revista de Agricultura e Historia Rural</w:t>
            </w:r>
            <w:r>
              <w:rPr/>
              <w:t xml:space="preserve">, 2024, 94, pp.231-261.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⟨10.26882/histagrar.094e08r⟩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 : « La recherche au défi de la crise des temporalités » -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Theys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31 (4), pp.411-415.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⟨10.1051/nss/2024010⟩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 : « La recherche au défi de la crise des temporalités » : De la crise des temporalités aux conditions de son dépassement. Essai de réflexion interdisciplinaire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Theys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31 (4), pp.416-428.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⟨10.1051/nss/2024011⟩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hal-04667654v1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Future-Earth: Les savoirs dans la tourmente : sciences de la durabilité et tensions socio- et géopolitiques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Monod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Jerome Santolini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Future-Earth Les savoirs dans la tourmente : sciences de la durabilité et tensions socio-et géopolitiques</w:t>
            </w:r>
            <w:r>
              <w:rPr/>
              <w:t xml:space="preserve">, Future-Earth,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 resources and quality signs: from construction to deconstruction? Some cases in the South-East of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Drevon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Rangeland Congress</w:t>
            </w:r>
            <w:r>
              <w:rPr/>
              <w:t xml:space="preserve">, Australian Rangeland Society; IRC, Jun 2025, Adelaide, Australia. pp.1609-1613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as a vector for agroecological transition ? The case of Fin Gras du Mézenc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Drevon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l'Agroécologie</w:t>
            </w:r>
            <w:r>
              <w:rPr/>
              <w:t xml:space="preserve">, Forum Origine, Diversité, Territoires; Unil, Oct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hal-04803904v1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L'Iteb et l'Itovic de leur fondation à leur fusion sous le nom d'Institut de l'élevage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Drevon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Roger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Holtz</w:t>
              </w:r>
            </w:hyperlink>
          </w:p>
          <w:p>
            <w:pPr/>
            <w:r>
              <w:rPr/>
              <w:t xml:space="preserve">Charlène Bouvier; Pierre Cornu; Yves Madeline. </w:t>
            </w:r>
            <w:r>
              <w:rPr>
                <w:i w:val="1"/>
                <w:iCs w:val="1"/>
              </w:rPr>
              <w:t xml:space="preserve">L'institut de l'élevage. Du temps de la modernisation à celui des transitions</w:t>
            </w:r>
            <w:r>
              <w:rPr/>
              <w:t xml:space="preserve">, Quae éditions, 2022, 978-2-7592-3623-7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hal-04662719v1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Collaborations de recherche entre génétique végétale et agronomie : une approche diachronique pour appréhender leurs enjeux actuels et leur renouvellement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Science in the International Knowledge Economy. Strategic Analysis and Opportunities for INRAE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Weill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Hamant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la durabilité dans l’économie de la connaissance internationale. Analyse stratégique et opportunités pour INRAE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Weill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Hamant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84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hal-04719021v1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ECB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cornu" TargetMode="External"/><Relationship Id="rId8" Type="http://schemas.openxmlformats.org/officeDocument/2006/relationships/hyperlink" Target="https://orcid.org/0009-0000-9821-3335" TargetMode="External"/><Relationship Id="rId9" Type="http://schemas.openxmlformats.org/officeDocument/2006/relationships/hyperlink" Target="https://hal.inrae.fr/hal-04659285v1" TargetMode="External"/><Relationship Id="rId10" Type="http://schemas.openxmlformats.org/officeDocument/2006/relationships/hyperlink" Target="https://hal.science/search/index/?q=*&amp;authFullName_s=Pierre Cornu" TargetMode="External"/><Relationship Id="rId11" Type="http://schemas.openxmlformats.org/officeDocument/2006/relationships/hyperlink" Target="https://dx.doi.org/10.1163/19552343-14234048" TargetMode="External"/><Relationship Id="rId12" Type="http://schemas.openxmlformats.org/officeDocument/2006/relationships/hyperlink" Target="https://hal.inrae.fr/hal-04835915v1" TargetMode="External"/><Relationship Id="rId13" Type="http://schemas.openxmlformats.org/officeDocument/2006/relationships/hyperlink" Target="https://dx.doi.org/10.26882/histagrar.094e08r" TargetMode="External"/><Relationship Id="rId14" Type="http://schemas.openxmlformats.org/officeDocument/2006/relationships/hyperlink" Target="https://hal.inrae.fr/hal-04722249v1" TargetMode="External"/><Relationship Id="rId15" Type="http://schemas.openxmlformats.org/officeDocument/2006/relationships/hyperlink" Target="https://hal.science/search/index/?q=*&amp;authFullName_s=Jacques Theys" TargetMode="External"/><Relationship Id="rId16" Type="http://schemas.openxmlformats.org/officeDocument/2006/relationships/hyperlink" Target="https://dx.doi.org/10.1051/nss/2024010" TargetMode="External"/><Relationship Id="rId17" Type="http://schemas.openxmlformats.org/officeDocument/2006/relationships/hyperlink" Target="https://hal.inrae.fr/hal-04667654v1" TargetMode="External"/><Relationship Id="rId18" Type="http://schemas.openxmlformats.org/officeDocument/2006/relationships/hyperlink" Target="https://dx.doi.org/10.1051/nss/2024011" TargetMode="External"/><Relationship Id="rId19" Type="http://schemas.openxmlformats.org/officeDocument/2006/relationships/hyperlink" Target="https://hal.science/hal-05500417v1" TargetMode="External"/><Relationship Id="rId20" Type="http://schemas.openxmlformats.org/officeDocument/2006/relationships/hyperlink" Target="https://hal.science/search/index/?q=*&amp;authFullName_s=Manuelle Philippe" TargetMode="External"/><Relationship Id="rId21" Type="http://schemas.openxmlformats.org/officeDocument/2006/relationships/hyperlink" Target="https://hal.science/search/index/?q=*&amp;authFullName_s=Olivier Monod" TargetMode="External"/><Relationship Id="rId22" Type="http://schemas.openxmlformats.org/officeDocument/2006/relationships/hyperlink" Target="https://hal.science/search/index/?q=*&amp;authFullName_s=Jerome Santolini" TargetMode="External"/><Relationship Id="rId23" Type="http://schemas.openxmlformats.org/officeDocument/2006/relationships/hyperlink" Target="https://hal.science/search/index/?q=*&amp;authFullName_s=Guillaume Blanc" TargetMode="External"/><Relationship Id="rId24" Type="http://schemas.openxmlformats.org/officeDocument/2006/relationships/hyperlink" Target="https://hal.inrae.fr/hal-05245576v1" TargetMode="External"/><Relationship Id="rId25" Type="http://schemas.openxmlformats.org/officeDocument/2006/relationships/hyperlink" Target="https://hal.science/search/index/?q=*&amp;authFullName_s=David Drevon" TargetMode="External"/><Relationship Id="rId26" Type="http://schemas.openxmlformats.org/officeDocument/2006/relationships/hyperlink" Target="https://hal.science/search/index/?q=*&amp;authFullName_s=Marie-Odile Nozi&#232;res-Petit" TargetMode="External"/><Relationship Id="rId27" Type="http://schemas.openxmlformats.org/officeDocument/2006/relationships/hyperlink" Target="https://hal.inrae.fr/hal-04803904v1" TargetMode="External"/><Relationship Id="rId28" Type="http://schemas.openxmlformats.org/officeDocument/2006/relationships/hyperlink" Target="https://hal.inrae.fr/hal-04662719v1" TargetMode="External"/><Relationship Id="rId29" Type="http://schemas.openxmlformats.org/officeDocument/2006/relationships/hyperlink" Target="https://hal.science/search/index/?q=*&amp;authFullName_s=Claude Roger" TargetMode="External"/><Relationship Id="rId30" Type="http://schemas.openxmlformats.org/officeDocument/2006/relationships/hyperlink" Target="https://hal.science/search/index/?q=*&amp;authFullName_s=Jacques Holtz" TargetMode="External"/><Relationship Id="rId31" Type="http://schemas.openxmlformats.org/officeDocument/2006/relationships/hyperlink" Target="https://hal.inrae.fr/hal-05393521v1" TargetMode="External"/><Relationship Id="rId32" Type="http://schemas.openxmlformats.org/officeDocument/2006/relationships/hyperlink" Target="https://hal.science/search/index/?q=*&amp;authFullName_s=Alice Dupr&#233; La Tour" TargetMode="External"/><Relationship Id="rId33" Type="http://schemas.openxmlformats.org/officeDocument/2006/relationships/hyperlink" Target="https://hal.science/search/index/?q=*&amp;authFullName_s=Alain Charcosset" TargetMode="External"/><Relationship Id="rId34" Type="http://schemas.openxmlformats.org/officeDocument/2006/relationships/hyperlink" Target="https://hal.science/search/index/?q=*&amp;authFullName_s=Marie-H&#233;l&#232;ne Jeuffroy" TargetMode="External"/><Relationship Id="rId35" Type="http://schemas.openxmlformats.org/officeDocument/2006/relationships/hyperlink" Target="https://hal.science/search/index/?q=*&amp;authFullName_s=Jean-Marc Meynard" TargetMode="External"/><Relationship Id="rId36" Type="http://schemas.openxmlformats.org/officeDocument/2006/relationships/hyperlink" Target="https://hal.inrae.fr/hal-04727139v1" TargetMode="External"/><Relationship Id="rId37" Type="http://schemas.openxmlformats.org/officeDocument/2006/relationships/hyperlink" Target="https://hal.science/search/index/?q=*&amp;authFullName_s=Claire Weill" TargetMode="External"/><Relationship Id="rId38" Type="http://schemas.openxmlformats.org/officeDocument/2006/relationships/hyperlink" Target="https://hal.science/search/index/?q=*&amp;authFullName_s=Gabrielle Bouleau" TargetMode="External"/><Relationship Id="rId39" Type="http://schemas.openxmlformats.org/officeDocument/2006/relationships/hyperlink" Target="https://hal.science/search/index/?q=*&amp;authFullName_s=Olivier Hamant" TargetMode="External"/><Relationship Id="rId40" Type="http://schemas.openxmlformats.org/officeDocument/2006/relationships/hyperlink" Target="https://hal.science/search/index/?q=*&amp;authFullName_s=Pierre-Beno&#238;t Joly" TargetMode="External"/><Relationship Id="rId41" Type="http://schemas.openxmlformats.org/officeDocument/2006/relationships/hyperlink" Target="https://hal.inrae.fr/hal-04719021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Cornu</dc:title>
  <dc:description>CV</dc:description>
  <dc:subject/>
  <cp:keywords/>
  <cp:category/>
  <cp:lastModifiedBy/>
  <dcterms:created xsi:type="dcterms:W3CDTF">2026-04-15T09:57:28+02:00</dcterms:created>
  <dcterms:modified xsi:type="dcterms:W3CDTF">2026-04-15T09:57:28+02:00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