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 Jouvancourt </w:t>
      </w:r>
      <w:r>
        <w:rPr>
          <w:color w:val="641e6e"/>
        </w:rPr>
        <w:t xml:space="preserve">Post-Doctorant à l'Université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plus pessimistes étaient beaucoup trop optimistes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https://www.terrestres.org/2024/01/16/les-plus-pessimistes-etaient-beaucoup-trop-optimistes/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néolibéral et les métamorphoses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Luisetti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https://www.terrestres.org/2023/03/06/lanthropocene-neoliberal-et-les-metamorphoses-de-la-terre/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niche climatique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point Greta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2020, https://www.terrestres.org/2020/02/06/franchir-le-point-greta/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(vraiment) les activistes de l’apocalypse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2019, https://www.terrestres.org/2019/10/13/qui-sont-vraiment-les-activistes-de-lapocalypse/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temps. Anthropocène et numérisation du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/>
              <w:t xml:space="preserve">2018, 978-2367510163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20. La fin de l’ichtyosaure. Perspectives sur les archives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l’Anthropocène</w:t>
            </w:r>
            <w:r>
              <w:rPr/>
              <w:t xml:space="preserve">, Presses de Sciences Po, pp.339-353,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⟨10.3917/scpo.beaur.2018.01.0339⟩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Dagognet et l'écologie politique : anatomie d'un rendez-vous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 : philosophe, épistémologue</w:t>
            </w:r>
            <w:r>
              <w:rPr/>
              <w:t xml:space="preserve">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l’épopée. Grand récit, géopouvoir et subjectivités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l'univers clos au monde infini</w:t>
            </w:r>
            <w:r>
              <w:rPr/>
              <w:t xml:space="preserve">, Dehors, 2014, 978-2-36751-003-3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dans un lac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Francine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hal-04522625v1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3349v1" TargetMode="External"/><Relationship Id="rId9" Type="http://schemas.openxmlformats.org/officeDocument/2006/relationships/hyperlink" Target="https://hal.science/search/index/?q=*&amp;authFullName_s=Pierre de Jouvancourt" TargetMode="External"/><Relationship Id="rId10" Type="http://schemas.openxmlformats.org/officeDocument/2006/relationships/hyperlink" Target="https://hal.science/search/index/?q=*&amp;authFullName_s=Jean-Baptiste Fressoz" TargetMode="External"/><Relationship Id="rId11" Type="http://schemas.openxmlformats.org/officeDocument/2006/relationships/hyperlink" Target="https://hal.science/search/index/?q=*&amp;authFullName_s=Quentin Hardy" TargetMode="External"/><Relationship Id="rId12" Type="http://schemas.openxmlformats.org/officeDocument/2006/relationships/hyperlink" Target="https://hal.science/hal-04523605v1" TargetMode="External"/><Relationship Id="rId13" Type="http://schemas.openxmlformats.org/officeDocument/2006/relationships/hyperlink" Target="https://hal.science/search/index/?q=*&amp;authFullName_s=Sophie Gosselin" TargetMode="External"/><Relationship Id="rId14" Type="http://schemas.openxmlformats.org/officeDocument/2006/relationships/hyperlink" Target="https://hal.science/search/index/?q=*&amp;authFullName_s=Federico Luisetti" TargetMode="External"/><Relationship Id="rId15" Type="http://schemas.openxmlformats.org/officeDocument/2006/relationships/hyperlink" Target="https://cnrs.hal.science/hal-04522635v1" TargetMode="External"/><Relationship Id="rId16" Type="http://schemas.openxmlformats.org/officeDocument/2006/relationships/hyperlink" Target="https://hal.science/hal-04523665v1" TargetMode="External"/><Relationship Id="rId17" Type="http://schemas.openxmlformats.org/officeDocument/2006/relationships/hyperlink" Target="https://hal.science/hal-04523636v1" TargetMode="External"/><Relationship Id="rId18" Type="http://schemas.openxmlformats.org/officeDocument/2006/relationships/hyperlink" Target="https://hal.science/hal-04607329v1" TargetMode="External"/><Relationship Id="rId19" Type="http://schemas.openxmlformats.org/officeDocument/2006/relationships/hyperlink" Target="https://hal.science/hal-04523585v1" TargetMode="External"/><Relationship Id="rId20" Type="http://schemas.openxmlformats.org/officeDocument/2006/relationships/hyperlink" Target="https://dx.doi.org/10.3917/scpo.beaur.2018.01.0339" TargetMode="External"/><Relationship Id="rId21" Type="http://schemas.openxmlformats.org/officeDocument/2006/relationships/hyperlink" Target="https://hal.science/hal-04523357v1" TargetMode="External"/><Relationship Id="rId22" Type="http://schemas.openxmlformats.org/officeDocument/2006/relationships/hyperlink" Target="https://hal.science/hal-04250650v1" TargetMode="External"/><Relationship Id="rId23" Type="http://schemas.openxmlformats.org/officeDocument/2006/relationships/hyperlink" Target="https://hal.science/search/index/?q=*&amp;authFullName_s=Christophe Bonneuil" TargetMode="External"/><Relationship Id="rId24" Type="http://schemas.openxmlformats.org/officeDocument/2006/relationships/hyperlink" Target="https://hal.science/hal-04522625v1" TargetMode="External"/><Relationship Id="rId25" Type="http://schemas.openxmlformats.org/officeDocument/2006/relationships/hyperlink" Target="https://hal.science/search/index/?q=*&amp;authFullName_s=Francine McCarth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Jouvancourt</dc:title>
  <dc:description>CV</dc:description>
  <dc:subject/>
  <cp:keywords/>
  <cp:category/>
  <cp:lastModifiedBy/>
  <dcterms:created xsi:type="dcterms:W3CDTF">2026-03-23T21:20:11+01:00</dcterms:created>
  <dcterms:modified xsi:type="dcterms:W3CDTF">2026-03-23T21:20:11+01:00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