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Depardieu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méthode diaristique en anthropologie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2024, Anthropologies plastiques, 54-55,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⟨10.4000/12yzy⟩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hal-04853749v1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au sérieux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Depardieu</w:t>
              </w:r>
            </w:hyperlink>
          </w:p>
          <w:p>
            <w:pPr/>
            <w:r>
              <w:rPr/>
              <w:t xml:space="preserve">Anthropologie sociale et ethnologie. Université Paris Nanterre, 2023.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2023PA100044⟩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tel-04328769v1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moyens de faire dire : navigation à vue aux environs de l’écriture diaristique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FaireˑDire : écritures alternatives de la recherche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halshs-05373639v1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scrupule et l'ambition. Problèmes de confidentialité en terrain familier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LESC</w:t>
            </w:r>
            <w:r>
              <w:rPr/>
              <w:t xml:space="preserve">, Jun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hal-02055173v1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partagé : approche par les sciences de l’homme et de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Sous le même toit : les chrétiens dans l’habitat partagé</w:t>
            </w:r>
            <w:r>
              <w:rPr/>
              <w:t xml:space="preserve">, Conférence des évêques de France; Fondation Jean Rodhain,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hal-01624981v1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3749v1" TargetMode="External"/><Relationship Id="rId8" Type="http://schemas.openxmlformats.org/officeDocument/2006/relationships/hyperlink" Target="https://hal.science/search/index/?q=*&amp;authFullName_s=Pierre Depardieu" TargetMode="External"/><Relationship Id="rId9" Type="http://schemas.openxmlformats.org/officeDocument/2006/relationships/hyperlink" Target="https://dx.doi.org/10.4000/12yzy" TargetMode="External"/><Relationship Id="rId10" Type="http://schemas.openxmlformats.org/officeDocument/2006/relationships/hyperlink" Target="https://hal.parisnanterre.fr/tel-04328769v1" TargetMode="External"/><Relationship Id="rId11" Type="http://schemas.openxmlformats.org/officeDocument/2006/relationships/hyperlink" Target="https://www.theses.fr/2023PA100044" TargetMode="External"/><Relationship Id="rId12" Type="http://schemas.openxmlformats.org/officeDocument/2006/relationships/hyperlink" Target="https://shs.hal.science/halshs-05373639v1" TargetMode="External"/><Relationship Id="rId13" Type="http://schemas.openxmlformats.org/officeDocument/2006/relationships/hyperlink" Target="https://hal.science/hal-02055173v1" TargetMode="External"/><Relationship Id="rId14" Type="http://schemas.openxmlformats.org/officeDocument/2006/relationships/hyperlink" Target="https://hal.science/hal-01624981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Depardieu</dc:title>
  <dc:description>CV</dc:description>
  <dc:subject/>
  <cp:keywords/>
  <cp:category/>
  <cp:lastModifiedBy/>
  <dcterms:created xsi:type="dcterms:W3CDTF">2026-05-10T17:15:17+02:00</dcterms:created>
  <dcterms:modified xsi:type="dcterms:W3CDTF">2026-05-10T17:15:17+02:00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