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Desvaux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assessment of the reliability and provenance of global plastic pollution flow statistics</w:t></w:r></w:hyperlink></w:p><w:p><w:pPr/><w:hyperlink r:id="rId8" w:history="1"><w:r><w:rPr><w:color w:val="#410a8c"/><w:u w:val="single"/></w:rPr><w:t xml:space="preserve">João Pinto da Costa</w:t></w:r></w:hyperlink><w:r><w:rPr/><w:t xml:space="preserve">,</w:t></w:r><w:hyperlink r:id="rId9" w:history="1"><w:r><w:rPr><w:color w:val="#410a8c"/><w:u w:val="single"/></w:rPr><w:t xml:space="preserve">Pierre Desvaux</w:t></w:r></w:hyperlink></w:p><w:p><w:pPr/><w:r><w:rPr><w:i w:val="1"/><w:iCs w:val="1"/></w:rPr><w:t xml:space="preserve">Journal of Hazardous Materials: Plastics</w:t></w:r><w:r><w:rPr/><w:t xml:space="preserve">, 2026, 2, pp.100043. </w:t></w:r><w:hyperlink r:id="rId10" w:history="1"><w:r><w:rPr><w:color w:val="#410a8c"/><w:u w:val="single"/></w:rPr><w:t xml:space="preserve">⟨10.1016/j.hazmp.2026.100043⟩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hal-05494493v1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Mayssoun Sukarieh, Senior Lecturer au King’s College de Londres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12" w:history="1"><w:r><w:rPr><w:color w:val="#410a8c"/><w:u w:val="single"/></w:rPr><w:t xml:space="preserve">Mayssoun Sukarieh</w:t></w:r></w:hyperlink><w:r><w:rPr/><w:t xml:space="preserve">,</w:t></w:r><w:hyperlink r:id="rId13" w:history="1"><w:r><w:rPr><w:color w:val="#410a8c"/><w:u w:val="single"/></w:rPr><w:t xml:space="preserve">Florent Chossière</w:t></w:r></w:hyperlink><w:r><w:rPr/><w:t xml:space="preserve">,</w:t></w:r><w:hyperlink r:id="rId14" w:history="1"><w:r><w:rPr><w:color w:val="#410a8c"/><w:u w:val="single"/></w:rPr><w:t xml:space="preserve">Véronique Fourault-Cauët</w:t></w:r></w:hyperlink><w:r><w:rPr/><w:t xml:space="preserve">,</w:t></w:r><w:hyperlink r:id="rId15" w:history="1"><w:r><w:rPr><w:color w:val="#410a8c"/><w:u w:val="single"/></w:rPr><w:t xml:space="preserve">Alex Mahoudeau</w:t></w:r></w:hyperlink><w:r><w:rPr/><w:t xml:space="preserve">et al.</w:t></w:r></w:p><w:p><w:pPr/><w:r><w:rPr><w:i w:val="1"/><w:iCs w:val="1"/></w:rPr><w:t xml:space="preserve">Annales de géographie</w:t></w:r><w:r><w:rPr/><w:t xml:space="preserve">, 2021, 6 (742), pp.122-135. </w:t></w:r><w:hyperlink r:id="rId16" w:history="1"><w:r><w:rPr><w:color w:val="#410a8c"/><w:u w:val="single"/></w:rPr><w:t xml:space="preserve">⟨10.3917/ag.742.0122⟩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hal-03503400v1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L’économie circulaire : un réel changement de paradigme ?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Les Cahiers français : documents d'actualité</w:t></w:r><w:r><w:rPr/><w:t xml:space="preserve">, 2021, n°422 (4), pp.34-41. </w:t></w:r><w:hyperlink r:id="rId18" w:history="1"><w:r><w:rPr><w:color w:val="#410a8c"/><w:u w:val="single"/></w:rPr><w:t xml:space="preserve">⟨10.3917/cafr.422.0034⟩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hal-05019941v1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une approche qualitative du métabolisme urbain. L’exemple des voies métaboliques des déchets plastiques au Caire (Égypte)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2019, 116-117, pp.147-160. </w:t></w:r><w:hyperlink r:id="rId20" w:history="1"><w:r><w:rPr><w:color w:val="#410a8c"/><w:u w:val="single"/></w:rPr><w:t xml:space="preserve">⟨10.3917/flux1.116.0147⟩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hal-02394290v1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Introduction. Les zabbâlîn, un objet surétudié ?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3" w:history="1"><w:r><w:rPr><w:color w:val="#410a8c"/><w:u w:val="single"/></w:rPr><w:t xml:space="preserve">David Degner</w:t></w:r></w:hyperlink></w:p><w:p><w:pPr/><w:r><w:rPr><w:i w:val="1"/><w:iCs w:val="1"/></w:rPr><w:t xml:space="preserve">Égypte Soudan mondes arabes</w:t></w:r><w:r><w:rPr/><w:t xml:space="preserve">, 2019, Les zabbâlîn, un objet surétudié, 3è Série (19), pp.11-34. </w:t></w:r><w:hyperlink r:id="rId24" w:history="1"><w:r><w:rPr><w:color w:val="#410a8c"/><w:u w:val="single"/></w:rPr><w:t xml:space="preserve">⟨10.4000/ema.4452⟩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hal-01952384v1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Zabbalîn du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w:r><w:rPr/><w:t xml:space="preserve">,</w:t></w:r><w:hyperlink r:id="rId27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25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Économie circulaire acritique et condition post-politique : analyse de la valorisation des déchets en France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2017, 108, pp.36-50. </w:t></w:r><w:hyperlink r:id="rId29" w:history="1"><w:r><w:rPr><w:color w:val="#410a8c"/><w:u w:val="single"/></w:rPr><w:t xml:space="preserve">⟨10.3917/flux1.108.0036⟩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hal-01689174v1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de lecture. Sociétés urbaines et déchets : éclairages internationaux, Claudia Cirelli & Bénédicte Florin (dir.), Tours : Presses Universitaires François-Rabelais, Collection Villes et Territoires, 2015, 450 p.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2015, pp.145-149. </w:t></w:r><w:hyperlink r:id="rId32" w:history="1"><w:r><w:rPr><w:color w:val="#410a8c"/><w:u w:val="single"/></w:rPr><w:t xml:space="preserve">⟨10.3917/flux.101.0145⟩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hal-01871622v1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Tribulations de fin de vie d’une bouteille en plastique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Géographie et cultures</w:t></w:r><w:r><w:rPr/><w:t xml:space="preserve">, 2014, 91-92, pp.197-211. </w:t></w:r><w:hyperlink r:id="rId34" w:history="1"><w:r><w:rPr><w:color w:val="#410a8c"/><w:u w:val="single"/></w:rPr><w:t xml:space="preserve">⟨10.4000/gc.3429⟩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hal-01200604v1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Quelles dynamiques de compétitions dans les filières de valorisation des déchets ? Regard croisé sur trois gisements : biodéchets, terres excavées et déchets plastiques</w:t></w:r></w:hyperlink></w:p><w:p><w:pPr/><w:hyperlink r:id="rId36" w:history="1"><w:r><w:rPr><w:color w:val="#410a8c"/><w:u w:val="single"/></w:rPr><w:t xml:space="preserve">Audrey Tanguy</w:t></w:r></w:hyperlink><w:r><w:rPr/><w:t xml:space="preserve">,</w:t></w:r><w:hyperlink r:id="rId9" w:history="1"><w:r><w:rPr><w:color w:val="#410a8c"/><w:u w:val="single"/></w:rPr><w:t xml:space="preserve">Pierre Desvaux</w:t></w:r></w:hyperlink><w:r><w:rPr/><w:t xml:space="preserve">,</w:t></w:r><w:hyperlink r:id="rId37" w:history="1"><w:r><w:rPr><w:color w:val="#410a8c"/><w:u w:val="single"/></w:rPr><w:t xml:space="preserve">Romain J. Garcier</w:t></w:r></w:hyperlink><w:r><w:rPr/><w:t xml:space="preserve">,</w:t></w:r><w:hyperlink r:id="rId38" w:history="1"><w:r><w:rPr><w:color w:val="#410a8c"/><w:u w:val="single"/></w:rPr><w:t xml:space="preserve">Valérie Laforest</w:t></w:r></w:hyperlink></w:p><w:p><w:pPr/><w:r><w:rPr><w:i w:val="1"/><w:iCs w:val="1"/></w:rPr><w:t xml:space="preserve">1er Congrès Interdisciplinaire sur l'Économie Circulaire 2024</w:t></w:r><w:r><w:rPr/><w:t xml:space="preserve">, Institut Montpellier Management, Jun 2024,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emse-04690762v1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critical mapping of communities/disciplines and recycling flows in urban metabolic research?</w:t></w:r></w:hyperlink></w:p><w:p><w:pPr/><w:hyperlink r:id="rId40" w:history="1"><w:r><w:rPr><w:color w:val="#410a8c"/><w:u w:val="single"/></w:rPr><w:t xml:space="preserve">Jean-Baptiste Bahers</w:t></w:r></w:hyperlink><w:r><w:rPr/><w:t xml:space="preserve">,</w:t></w:r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2024</w:t></w:r><w:r><w:rPr/><w:t xml:space="preserve">, Royal Geographical Society, Aug 2024, London,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hal-04843116v1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valorisation des déchets au Caire : entre multiplicité des infrastructures, renforcement des logiques marchandes et prédation économique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Socialiser les déchets - Du rebut à la ressource</w:t></w:r><w:r><w:rPr/><w:t xml:space="preserve">, Jun 2019,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hal-02155280v1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mise en avant d'une conception systémique du gaspillage comme critique de la politique lyonnaise de valorisation des déchets par les acteurs associatifs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Colloque RELGA : Enquête sur les réseaux émergents de lutte contre le gaspillage</w:t></w:r><w:r><w:rPr/><w:t xml:space="preserve">, Sep 2018,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hal-01899603v1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Comparer les déchets à travers le prisme de leur mise en circulation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Atelier Deuxième vie des objets (DVO)</w:t></w:r><w:r><w:rPr/><w:t xml:space="preserve">, Feb 2018,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hal-01899597v1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Immunisation et purification : enjeux sémantiques et politiques du déchet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Journée d’étude " “Medium is the message” : que faire de la médiologie en SHS ?"</w:t></w:r><w:r><w:rPr/><w:t xml:space="preserve">, Laboratoire Analyse Comparée des Pouvoirs (ACP) et Université Paris-Est Marne-la-Vallée, Oct 2018, Marne-la-Vallée, France</w:t></w:r></w:p><w:p><w:pPr/><w:r><w:rPr/><w:t xml:space="preserve">Communication dans un congrès</w:t></w:r></w:p><w:p><w:pPr/><w:hyperlink r:id="rId44" w:history="1"><w:r><w:rPr><w:color w:val="#410a8c"/><w:u w:val="single"/></w:rPr><w:t xml:space="preserve">hal-01899606v1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Governing urban metabolism through the assimilation of alternative practices by local governments in Lyon (France)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2018, session "Geographies of Multi-Scalar Waste Economies"</w:t></w:r><w:r><w:rPr/><w:t xml:space="preserve">, Aug 2018, Cardiff,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hal-01899600v1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Filières de valorisation informelles des déchets au Caire : entre laisser-faire et prédation étatique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Atelier Deuxième vie des objets (DVO)</w:t></w:r><w:r><w:rPr/><w:t xml:space="preserve">, Feb 2017,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hal-01899596v1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paradigme de l’économie circulaire au prisme de l’informel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Journée d'étude « Produits, matériaux, déchets : circulations territoriales et économie des circularités », ACREOR</w:t></w:r><w:r><w:rPr/><w:t xml:space="preserve">, Jan 2015,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hal-01899592v1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services urbains à l'épreuve de l'informalité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49" w:history="1"><w:r><w:rPr><w:color w:val="#410a8c"/><w:u w:val="single"/></w:rPr><w:t xml:space="preserve">Roman Stadnicki</w:t></w:r></w:hyperlink></w:p><w:p><w:pPr/><w:r><w:rPr><w:i w:val="1"/><w:iCs w:val="1"/></w:rPr><w:t xml:space="preserve">Séminaire de travail, CEDEJ</w:t></w:r><w:r><w:rPr/><w:t xml:space="preserve">, Sep 2014, Le Caire, France</w:t></w:r></w:p><w:p><w:pPr/><w:r><w:rPr/><w:t xml:space="preserve">Communication dans un congrès</w:t></w:r></w:p><w:p><w:pPr/><w:hyperlink r:id="rId48" w:history="1"><w:r><w:rPr><w:color w:val="#410a8c"/><w:u w:val="single"/></w:rPr><w:t xml:space="preserve">hal-01899589v1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Multi-layered infrastructures: Toward an inclusive city?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2013, session « Governing Cities of the South: New Political Frontiers »</w:t></w:r><w:r><w:rPr/><w:t xml:space="preserve">, Aug 2013, London,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hal-01899586v1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Organisation et pratiques professionnelles des chiffonniers du Caire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Séminaire SUDMED, atelier « Organisation professionnelle du secteur informel »</w:t></w:r><w:r><w:rPr/><w:t xml:space="preserve">, Jan 2013,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hal-01899579v1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Legitimating informal waste practices: Implementing norms and the right to the city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AAG Meeting 2013, session « Social, Cultural &amp; Political Geographies of Waste »</w:t></w:r><w:r><w:rPr/><w:t xml:space="preserve">, Apr 2013, Los Angeles,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hal-01899581v1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Informalité et légitimité de l'action : une négociation permanente du droit à la ville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><w:i w:val="1"/><w:iCs w:val="1"/></w:rPr><w:t xml:space="preserve">Colloque « Villes, acteurs et pouvoirs dans le monde arabe et musulman », atelier « Gouvernance urbaine à l'heure néo-libérale », GREMMO</w:t></w:r><w:r><w:rPr/><w:t xml:space="preserve">, Oct 2012,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hal-01899577v1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stratégies d'adaptation des zabbalin aux contraintes imposées par le nouveau système de gestion des déchets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55" w:history="1"><w:r><w:rPr><w:color w:val="#410a8c"/><w:u w:val="single"/></w:rPr><w:t xml:space="preserve">Bénédicte Florin</w:t></w:r></w:hyperlink></w:p><w:p><w:pPr/><w:r><w:rPr><w:i w:val="1"/><w:iCs w:val="1"/></w:rPr><w:t xml:space="preserve">La gestion des déchets en question : acteurs, temporalités et territoires, Séminaire CITERES</w:t></w:r><w:r><w:rPr/><w:t xml:space="preserve">, Apr 2009,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hal-01899572v1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Métabolisme(s). Matière en circulation, matière en transformation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57" w:history="1"><w:r><w:rPr><w:color w:val="#410a8c"/><w:u w:val="single"/></w:rPr><w:t xml:space="preserve">Clément Dillenseger</w:t></w:r></w:hyperlink><w:r><w:rPr/><w:t xml:space="preserve">,</w:t></w:r><w:hyperlink r:id="rId58" w:history="1"><w:r><w:rPr><w:color w:val="#410a8c"/><w:u w:val="single"/></w:rPr><w:t xml:space="preserve">Laetitia Mongeard</w:t></w:r></w:hyperlink></w:p><w:p><w:pPr/><w:r><w:rPr/><w:t xml:space="preserve">Éditions 205, 2024, À partir de l'Anthropocène, Michel Lussault; Valérie Disdier, 978–2–919380–80–0</w:t></w:r></w:p><w:p><w:pPr/><w:r><w:rPr/><w:t xml:space="preserve">Ouvrages</w:t></w:r></w:p><w:p><w:pPr/><w:hyperlink r:id="rId56" w:history="1"><w:r><w:rPr><w:color w:val="#410a8c"/><w:u w:val="single"/></w:rPr><w:t xml:space="preserve">hal-04766935v1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Coding urban metabolism: infrastructuring metabolic pathways</w:t></w:r></w:hyperlink></w:p><w:p><w:pPr/><w:hyperlink r:id="rId9" w:history="1"><w:r><w:rPr><w:color w:val="#410a8c"/><w:u w:val="single"/></w:rPr><w:t xml:space="preserve">Pierre Desvaux</w:t></w:r></w:hyperlink></w:p><w:p><w:pPr/><w:r><w:rPr/><w:t xml:space="preserve">Coutard, Olivier; Florentin, Daniel. </w:t></w:r><w:r><w:rPr><w:i w:val="1"/><w:iCs w:val="1"/></w:rPr><w:t xml:space="preserve">Handbook of Infrastructures and Cities</w:t></w:r><w:r><w:rPr/><w:t xml:space="preserve">, Edward Edgar Publishing, pp.349-361, 2024, 978 1 80088 914 9</w:t></w:r></w:p><w:p><w:pPr/><w:r><w:rPr/><w:t xml:space="preserve">Chapitre d'ouvrage</w:t></w:r></w:p><w:p><w:pPr/><w:hyperlink r:id="rId59" w:history="1"><w:r><w:rPr><w:color w:val="#410a8c"/><w:u w:val="single"/></w:rPr><w:t xml:space="preserve">hal-04416199v1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Las controvertidas infraestructuras del reciclaje de plásticos en El Cairo</w:t></w:r></w:hyperlink></w:p><w:p><w:pPr/><w:hyperlink r:id="rId9" w:history="1"><w:r><w:rPr><w:color w:val="#410a8c"/><w:u w:val="single"/></w:rPr><w:t xml:space="preserve">Pierre Desvaux</w:t></w:r></w:hyperlink></w:p><w:p><w:pPr/><w:r><w:rPr/><w:t xml:space="preserve">SCHAMBER, Pablo; SUAREZ, Francisco; CIRELLI, Claudia. </w:t></w:r><w:r><w:rPr><w:i w:val="1"/><w:iCs w:val="1"/></w:rPr><w:t xml:space="preserve">Recicloscopio VII</w:t></w:r><w:r><w:rPr/><w:t xml:space="preserve">, </w:t></w:r><w:hyperlink r:id="rId61" w:history="1"><w:r><w:rPr><w:color w:val="#410a8c"/><w:u w:val="single"/></w:rPr><w:t xml:space="preserve">Prometeo Libros</w:t></w:r></w:hyperlink><w:r><w:rPr/><w:t xml:space="preserve">, pp.41-68, 2024</w:t></w:r></w:p><w:p><w:pPr/><w:r><w:rPr/><w:t xml:space="preserve">Chapitre d'ouvrage</w:t></w:r></w:p><w:p><w:pPr/><w:hyperlink r:id="rId60" w:history="1"><w:r><w:rPr><w:color w:val="#410a8c"/><w:u w:val="single"/></w:rPr><w:t xml:space="preserve">hal-02394302v1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ramassage des déchets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63" w:history="1"><w:r><w:rPr><w:color w:val="#410a8c"/><w:u w:val="single"/></w:rPr><w:t xml:space="preserve">Furniss Jamie</w:t></w:r></w:hyperlink></w:p><w:p><w:pPr/><w:r><w:rPr><w:i w:val="1"/><w:iCs w:val="1"/></w:rPr><w:t xml:space="preserve">Atlas de l’Égypte contemporaine</w:t></w:r><w:r><w:rPr/><w:t xml:space="preserve">, CNRS Editions, pp.82-83, 2020</w:t></w:r></w:p><w:p><w:pPr/><w:r><w:rPr/><w:t xml:space="preserve">Chapitre d'ouvrage</w:t></w:r></w:p><w:p><w:pPr/><w:hyperlink r:id="rId62" w:history="1"><w:r><w:rPr><w:color w:val="#410a8c"/><w:u w:val="single"/></w:rPr><w:t xml:space="preserve">hal-02395670v1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Entrée « Plastique »</w:t></w:r></w:hyperlink></w:p><w:p><w:pPr/><w:hyperlink r:id="rId9" w:history="1"><w:r><w:rPr><w:color w:val="#410a8c"/><w:u w:val="single"/></w:rPr><w:t xml:space="preserve">Pierre Desvaux</w:t></w:r></w:hyperlink></w:p><w:p><w:pPr/><w:r><w:rPr/><w:t xml:space="preserve">Groupe Cynorhodon. </w:t></w:r><w:r><w:rPr><w:i w:val="1"/><w:iCs w:val="1"/></w:rPr><w:t xml:space="preserve">Dictionnaire critique de l'anthropocène</w:t></w:r><w:r><w:rPr/><w:t xml:space="preserve">, </w:t></w:r><w:hyperlink r:id="rId65" w:history="1"><w:r><w:rPr><w:color w:val="#410a8c"/><w:u w:val="single"/></w:rPr><w:t xml:space="preserve">CNRS Editions</w:t></w:r></w:hyperlink><w:r><w:rPr/><w:t xml:space="preserve">, 2020, 978-2-271-12427-2</w:t></w:r></w:p><w:p><w:pPr/><w:r><w:rPr/><w:t xml:space="preserve">Chapitre d'ouvrage</w:t></w:r></w:p><w:p><w:pPr/><w:hyperlink r:id="rId64" w:history="1"><w:r><w:rPr><w:color w:val="#410a8c"/><w:u w:val="single"/></w:rPr><w:t xml:space="preserve">hal-02394276v1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L’économie du recyclage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><w:i w:val="1"/><w:iCs w:val="1"/></w:rPr><w:t xml:space="preserve">Atlas de l’Égypte contemporaine</w:t></w:r><w:r><w:rPr/><w:t xml:space="preserve">, CNRS Editions, pp.110-111, 2020</w:t></w:r></w:p><w:p><w:pPr/><w:r><w:rPr/><w:t xml:space="preserve">Chapitre d'ouvrage</w:t></w:r></w:p><w:p><w:pPr/><w:hyperlink r:id="rId66" w:history="1"><w:r><w:rPr><w:color w:val="#410a8c"/><w:u w:val="single"/></w:rPr><w:t xml:space="preserve">hal-02395686v1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L’État et la valorisation informelle des déchets au Caire : renforcement des logiques marchandes et prédation économique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/><w:t xml:space="preserve">Jaglin, Sylvy; Debout, Lise; Salenson, Irène. </w:t></w:r><w:r><w:rPr><w:i w:val="1"/><w:iCs w:val="1"/></w:rPr><w:t xml:space="preserve">Du rebut à la ressource. Valorisation des déchets dans les villes du Sud</w:t></w:r><w:r><w:rPr/><w:t xml:space="preserve">, </w:t></w:r><w:hyperlink r:id="rId68" w:history="1"><w:r><w:rPr><w:color w:val="#410a8c"/><w:u w:val="single"/></w:rPr><w:t xml:space="preserve">Editions AFD</w:t></w:r></w:hyperlink><w:r><w:rPr/><w:t xml:space="preserve">, pp.135-152, 2018</w:t></w:r></w:p><w:p><w:pPr/><w:r><w:rPr/><w:t xml:space="preserve">Chapitre d'ouvrage</w:t></w:r></w:p><w:p><w:pPr/><w:hyperlink r:id="rId67" w:history="1"><w:r><w:rPr><w:color w:val="#410a8c"/><w:u w:val="single"/></w:rPr><w:t xml:space="preserve">hal-01871628v1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Hybridations formelles informelles : gestion des déchets au Caire après la délégation à des entreprises internationales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/><w:t xml:space="preserve">Karine Bennafla. </w:t></w:r><w:r><w:rPr><w:i w:val="1"/><w:iCs w:val="1"/></w:rPr><w:t xml:space="preserve">Acteurs et pouvoirs dans les villes du Maghreb et du Moyen-Orient</w:t></w:r><w:r><w:rPr/><w:t xml:space="preserve">, Karthala, 2015, 978-2-8111-1449-7</w:t></w:r></w:p><w:p><w:pPr/><w:r><w:rPr/><w:t xml:space="preserve">Chapitre d'ouvrage</w:t></w:r></w:p><w:p><w:pPr/><w:hyperlink r:id="rId69" w:history="1"><w:r><w:rPr><w:color w:val="#410a8c"/><w:u w:val="single"/></w:rPr><w:t xml:space="preserve">hal-01200610v1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71" w:history="1"><w:r><w:rPr><w:color w:val="#410a8c"/><w:u w:val="single"/></w:rPr><w:t xml:space="preserve">Sophie Duquesne</w:t></w:r></w:hyperlink><w:r><w:rPr/><w:t xml:space="preserve">,</w:t></w:r><w:hyperlink r:id="rId72" w:history="1"><w:r><w:rPr><w:color w:val="#410a8c"/><w:u w:val="single"/></w:rPr><w:t xml:space="preserve">Muriel Mercier-Bonin</w:t></w:r></w:hyperlink><w:r><w:rPr/><w:t xml:space="preserve">,</w:t></w:r><w:hyperlink r:id="rId73" w:history="1"><w:r><w:rPr><w:color w:val="#410a8c"/><w:u w:val="single"/></w:rPr><w:t xml:space="preserve">Baptiste Monsaingeon</w:t></w:r></w:hyperlink><w:r><w:rPr/><w:t xml:space="preserve">,</w:t></w:r><w:hyperlink r:id="rId74" w:history="1"><w:r><w:rPr><w:color w:val="#410a8c"/><w:u w:val="single"/></w:rPr><w:t xml:space="preserve">Lise Paresys</w:t></w:r></w:hyperlink><w:r><w:rPr/><w:t xml:space="preserve">,</w:t></w:r><w:hyperlink r:id="rId7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70" w:history="1"><w:r><w:rPr><w:color w:val="#410a8c"/><w:u w:val="single"/></w:rPr><w:t xml:space="preserve">hal-05127243v1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71" w:history="1"><w:r><w:rPr><w:color w:val="#410a8c"/><w:u w:val="single"/></w:rPr><w:t xml:space="preserve">Sophie Duquesne</w:t></w:r></w:hyperlink><w:r><w:rPr/><w:t xml:space="preserve">,</w:t></w:r><w:hyperlink r:id="rId72" w:history="1"><w:r><w:rPr><w:color w:val="#410a8c"/><w:u w:val="single"/></w:rPr><w:t xml:space="preserve">Muriel Mercier-Bonin</w:t></w:r></w:hyperlink><w:r><w:rPr/><w:t xml:space="preserve">,</w:t></w:r><w:hyperlink r:id="rId73" w:history="1"><w:r><w:rPr><w:color w:val="#410a8c"/><w:u w:val="single"/></w:rPr><w:t xml:space="preserve">Baptiste Monsaingeon</w:t></w:r></w:hyperlink><w:r><w:rPr/><w:t xml:space="preserve">,</w:t></w:r><w:hyperlink r:id="rId74" w:history="1"><w:r><w:rPr><w:color w:val="#410a8c"/><w:u w:val="single"/></w:rPr><w:t xml:space="preserve">Lise Paresys</w:t></w:r></w:hyperlink><w:r><w:rPr/><w:t xml:space="preserve">,</w:t></w:r><w:hyperlink r:id="rId7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hal-05126469v1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L'arraisonnement des milieux urbains. Analyse des flux cataboliques au Caire (Égypte) et à Lyon (France)</w:t></w:r></w:hyperlink></w:p><w:p><w:pPr/><w:hyperlink r:id="rId9" w:history="1"><w:r><w:rPr><w:color w:val="#410a8c"/><w:u w:val="single"/></w:rPr><w:t xml:space="preserve">Pierre Desvaux</w:t></w:r></w:hyperlink></w:p><w:p><w:pPr/><w:r><w:rPr/><w:t xml:space="preserve">Géographie. Université Grenoble Alpes, 2017.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tel-01700751v1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93v1" TargetMode="External"/><Relationship Id="rId8" Type="http://schemas.openxmlformats.org/officeDocument/2006/relationships/hyperlink" Target="https://hal.science/search/index/?q=*&amp;authFullName_s=Jo&#227;o Pinto da Costa" TargetMode="External"/><Relationship Id="rId9" Type="http://schemas.openxmlformats.org/officeDocument/2006/relationships/hyperlink" Target="https://hal.science/search/index/?q=*&amp;authFullName_s=Pierre Desvaux" TargetMode="External"/><Relationship Id="rId10" Type="http://schemas.openxmlformats.org/officeDocument/2006/relationships/hyperlink" Target="https://dx.doi.org/10.1016/j.hazmp.2026.100043" TargetMode="External"/><Relationship Id="rId11" Type="http://schemas.openxmlformats.org/officeDocument/2006/relationships/hyperlink" Target="https://hal.science/hal-03503400v1" TargetMode="External"/><Relationship Id="rId12" Type="http://schemas.openxmlformats.org/officeDocument/2006/relationships/hyperlink" Target="https://hal.science/search/index/?q=*&amp;authFullName_s=Mayssoun Sukarieh" TargetMode="External"/><Relationship Id="rId13" Type="http://schemas.openxmlformats.org/officeDocument/2006/relationships/hyperlink" Target="https://hal.science/search/index/?q=*&amp;authFullName_s=Florent Chossi&#232;re" TargetMode="External"/><Relationship Id="rId14" Type="http://schemas.openxmlformats.org/officeDocument/2006/relationships/hyperlink" Target="https://hal.science/search/index/?q=*&amp;authFullName_s=V&#233;ronique Fourault-Cau&#235;t" TargetMode="External"/><Relationship Id="rId15" Type="http://schemas.openxmlformats.org/officeDocument/2006/relationships/hyperlink" Target="https://hal.science/search/index/?q=*&amp;authFullName_s=Alex Mahoudeau" TargetMode="External"/><Relationship Id="rId16" Type="http://schemas.openxmlformats.org/officeDocument/2006/relationships/hyperlink" Target="https://dx.doi.org/10.3917/ag.742.0122" TargetMode="External"/><Relationship Id="rId17" Type="http://schemas.openxmlformats.org/officeDocument/2006/relationships/hyperlink" Target="https://hal.science/hal-05019941v1" TargetMode="External"/><Relationship Id="rId18" Type="http://schemas.openxmlformats.org/officeDocument/2006/relationships/hyperlink" Target="https://dx.doi.org/10.3917/cafr.422.0034" TargetMode="External"/><Relationship Id="rId19" Type="http://schemas.openxmlformats.org/officeDocument/2006/relationships/hyperlink" Target="https://hal.science/hal-02394290v1" TargetMode="External"/><Relationship Id="rId20" Type="http://schemas.openxmlformats.org/officeDocument/2006/relationships/hyperlink" Target="https://dx.doi.org/10.3917/flux1.116.0147" TargetMode="External"/><Relationship Id="rId21" Type="http://schemas.openxmlformats.org/officeDocument/2006/relationships/hyperlink" Target="https://api.istex.fr/ark:/67375/B18-5N070TJ0-Q/fulltext.pdf?sid=hal" TargetMode="External"/><Relationship Id="rId22" Type="http://schemas.openxmlformats.org/officeDocument/2006/relationships/hyperlink" Target="https://hal.science/hal-01952384v1" TargetMode="External"/><Relationship Id="rId23" Type="http://schemas.openxmlformats.org/officeDocument/2006/relationships/hyperlink" Target="https://hal.science/search/index/?q=*&amp;authFullName_s=David Degner" TargetMode="External"/><Relationship Id="rId24" Type="http://schemas.openxmlformats.org/officeDocument/2006/relationships/hyperlink" Target="https://dx.doi.org/10.4000/ema.4452" TargetMode="External"/><Relationship Id="rId25" Type="http://schemas.openxmlformats.org/officeDocument/2006/relationships/hyperlink" Target="https://shs.hal.science/halshs-03791591v1" TargetMode="External"/><Relationship Id="rId26" Type="http://schemas.openxmlformats.org/officeDocument/2006/relationships/hyperlink" Target="https://hal.science/search/index/?q=*&amp;authFullName_s=Jamie Furniss" TargetMode="External"/><Relationship Id="rId27" Type="http://schemas.openxmlformats.org/officeDocument/2006/relationships/hyperlink" Target="https://hal.science/search/index/?q=*&amp;authFullName_s=Yann Philippe Tastevin" TargetMode="External"/><Relationship Id="rId28" Type="http://schemas.openxmlformats.org/officeDocument/2006/relationships/hyperlink" Target="https://hal.science/hal-01689174v1" TargetMode="External"/><Relationship Id="rId29" Type="http://schemas.openxmlformats.org/officeDocument/2006/relationships/hyperlink" Target="https://dx.doi.org/10.3917/flux1.108.0036" TargetMode="External"/><Relationship Id="rId30" Type="http://schemas.openxmlformats.org/officeDocument/2006/relationships/hyperlink" Target="https://api.istex.fr/ark:/67375/B18-1TSHKMH1-S/fulltext.pdf?sid=hal" TargetMode="External"/><Relationship Id="rId31" Type="http://schemas.openxmlformats.org/officeDocument/2006/relationships/hyperlink" Target="https://hal.science/hal-01871622v1" TargetMode="External"/><Relationship Id="rId32" Type="http://schemas.openxmlformats.org/officeDocument/2006/relationships/hyperlink" Target="https://dx.doi.org/10.3917/flux.101.0145" TargetMode="External"/><Relationship Id="rId33" Type="http://schemas.openxmlformats.org/officeDocument/2006/relationships/hyperlink" Target="https://hal.science/hal-01200604v1" TargetMode="External"/><Relationship Id="rId34" Type="http://schemas.openxmlformats.org/officeDocument/2006/relationships/hyperlink" Target="https://dx.doi.org/10.4000/gc.3429" TargetMode="External"/><Relationship Id="rId35" Type="http://schemas.openxmlformats.org/officeDocument/2006/relationships/hyperlink" Target="https://hal-emse.ccsd.cnrs.fr/emse-04690762v1" TargetMode="External"/><Relationship Id="rId36" Type="http://schemas.openxmlformats.org/officeDocument/2006/relationships/hyperlink" Target="https://hal.science/search/index/?q=*&amp;authFullName_s=Audrey Tanguy" TargetMode="External"/><Relationship Id="rId37" Type="http://schemas.openxmlformats.org/officeDocument/2006/relationships/hyperlink" Target="https://hal.science/search/index/?q=*&amp;authFullName_s=Romain J. Garcier" TargetMode="External"/><Relationship Id="rId38" Type="http://schemas.openxmlformats.org/officeDocument/2006/relationships/hyperlink" Target="https://hal.science/search/index/?q=*&amp;authFullName_s=Val&#233;rie Laforest" TargetMode="External"/><Relationship Id="rId39" Type="http://schemas.openxmlformats.org/officeDocument/2006/relationships/hyperlink" Target="https://hal.science/hal-04843116v1" TargetMode="External"/><Relationship Id="rId40" Type="http://schemas.openxmlformats.org/officeDocument/2006/relationships/hyperlink" Target="https://hal.science/search/index/?q=*&amp;authFullName_s=Jean-Baptiste Bahers" TargetMode="External"/><Relationship Id="rId41" Type="http://schemas.openxmlformats.org/officeDocument/2006/relationships/hyperlink" Target="https://hal.science/hal-02155280v1" TargetMode="External"/><Relationship Id="rId42" Type="http://schemas.openxmlformats.org/officeDocument/2006/relationships/hyperlink" Target="https://hal.science/hal-01899603v1" TargetMode="External"/><Relationship Id="rId43" Type="http://schemas.openxmlformats.org/officeDocument/2006/relationships/hyperlink" Target="https://hal.science/hal-01899597v1" TargetMode="External"/><Relationship Id="rId44" Type="http://schemas.openxmlformats.org/officeDocument/2006/relationships/hyperlink" Target="https://hal.science/hal-01899606v1" TargetMode="External"/><Relationship Id="rId45" Type="http://schemas.openxmlformats.org/officeDocument/2006/relationships/hyperlink" Target="https://hal.science/hal-01899600v1" TargetMode="External"/><Relationship Id="rId46" Type="http://schemas.openxmlformats.org/officeDocument/2006/relationships/hyperlink" Target="https://hal.science/hal-01899596v1" TargetMode="External"/><Relationship Id="rId47" Type="http://schemas.openxmlformats.org/officeDocument/2006/relationships/hyperlink" Target="https://hal.science/hal-01899592v1" TargetMode="External"/><Relationship Id="rId48" Type="http://schemas.openxmlformats.org/officeDocument/2006/relationships/hyperlink" Target="https://hal.science/hal-01899589v1" TargetMode="External"/><Relationship Id="rId49" Type="http://schemas.openxmlformats.org/officeDocument/2006/relationships/hyperlink" Target="https://hal.science/search/index/?q=*&amp;authFullName_s=Roman Stadnicki" TargetMode="External"/><Relationship Id="rId50" Type="http://schemas.openxmlformats.org/officeDocument/2006/relationships/hyperlink" Target="https://hal.science/hal-01899586v1" TargetMode="External"/><Relationship Id="rId51" Type="http://schemas.openxmlformats.org/officeDocument/2006/relationships/hyperlink" Target="https://hal.science/hal-01899579v1" TargetMode="External"/><Relationship Id="rId52" Type="http://schemas.openxmlformats.org/officeDocument/2006/relationships/hyperlink" Target="https://hal.science/hal-01899581v1" TargetMode="External"/><Relationship Id="rId53" Type="http://schemas.openxmlformats.org/officeDocument/2006/relationships/hyperlink" Target="https://hal.science/hal-01899577v1" TargetMode="External"/><Relationship Id="rId54" Type="http://schemas.openxmlformats.org/officeDocument/2006/relationships/hyperlink" Target="https://hal.science/hal-01899572v1" TargetMode="External"/><Relationship Id="rId55" Type="http://schemas.openxmlformats.org/officeDocument/2006/relationships/hyperlink" Target="https://hal.science/search/index/?q=*&amp;authFullName_s=B&#233;n&#233;dicte Florin" TargetMode="External"/><Relationship Id="rId56" Type="http://schemas.openxmlformats.org/officeDocument/2006/relationships/hyperlink" Target="https://hal.science/hal-04766935v1" TargetMode="External"/><Relationship Id="rId57" Type="http://schemas.openxmlformats.org/officeDocument/2006/relationships/hyperlink" Target="https://hal.science/search/index/?q=*&amp;authFullName_s=Cl&#233;ment Dillenseger" TargetMode="External"/><Relationship Id="rId58" Type="http://schemas.openxmlformats.org/officeDocument/2006/relationships/hyperlink" Target="https://hal.science/search/index/?q=*&amp;authFullName_s=Laetitia Mongeard" TargetMode="External"/><Relationship Id="rId59" Type="http://schemas.openxmlformats.org/officeDocument/2006/relationships/hyperlink" Target="https://hal.science/hal-04416199v1" TargetMode="External"/><Relationship Id="rId60" Type="http://schemas.openxmlformats.org/officeDocument/2006/relationships/hyperlink" Target="https://hal.science/hal-02394302v1" TargetMode="External"/><Relationship Id="rId61" Type="http://schemas.openxmlformats.org/officeDocument/2006/relationships/hyperlink" Target="http://edunla.unla.edu.ar/publicaciones" TargetMode="External"/><Relationship Id="rId62" Type="http://schemas.openxmlformats.org/officeDocument/2006/relationships/hyperlink" Target="https://hal.science/hal-02395670v1" TargetMode="External"/><Relationship Id="rId63" Type="http://schemas.openxmlformats.org/officeDocument/2006/relationships/hyperlink" Target="https://hal.science/search/index/?q=*&amp;authFullName_s=Furniss Jamie" TargetMode="External"/><Relationship Id="rId64" Type="http://schemas.openxmlformats.org/officeDocument/2006/relationships/hyperlink" Target="https://hal.science/hal-02394276v1" TargetMode="External"/><Relationship Id="rId65" Type="http://schemas.openxmlformats.org/officeDocument/2006/relationships/hyperlink" Target="https://www.cnrseditions.fr/" TargetMode="External"/><Relationship Id="rId66" Type="http://schemas.openxmlformats.org/officeDocument/2006/relationships/hyperlink" Target="https://hal.science/hal-02395686v1" TargetMode="External"/><Relationship Id="rId67" Type="http://schemas.openxmlformats.org/officeDocument/2006/relationships/hyperlink" Target="https://hal.science/hal-01871628v1" TargetMode="External"/><Relationship Id="rId68" Type="http://schemas.openxmlformats.org/officeDocument/2006/relationships/hyperlink" Target="https://www.afd.fr/fr/du-rebut-la-ressource" TargetMode="External"/><Relationship Id="rId69" Type="http://schemas.openxmlformats.org/officeDocument/2006/relationships/hyperlink" Target="https://hal.science/hal-01200610v1" TargetMode="External"/><Relationship Id="rId70" Type="http://schemas.openxmlformats.org/officeDocument/2006/relationships/hyperlink" Target="https://hal.inrae.fr/hal-05127243v1" TargetMode="External"/><Relationship Id="rId71" Type="http://schemas.openxmlformats.org/officeDocument/2006/relationships/hyperlink" Target="https://hal.science/search/index/?q=*&amp;authFullName_s=Sophie Duquesne" TargetMode="External"/><Relationship Id="rId72" Type="http://schemas.openxmlformats.org/officeDocument/2006/relationships/hyperlink" Target="https://hal.science/search/index/?q=*&amp;authFullName_s=Muriel Mercier-Bonin" TargetMode="External"/><Relationship Id="rId73" Type="http://schemas.openxmlformats.org/officeDocument/2006/relationships/hyperlink" Target="https://hal.science/search/index/?q=*&amp;authFullName_s=Baptiste Monsaingeon" TargetMode="External"/><Relationship Id="rId74" Type="http://schemas.openxmlformats.org/officeDocument/2006/relationships/hyperlink" Target="https://hal.science/search/index/?q=*&amp;authFullName_s=Lise Paresys" TargetMode="External"/><Relationship Id="rId75" Type="http://schemas.openxmlformats.org/officeDocument/2006/relationships/hyperlink" Target="https://hal.science/search/index/?q=*&amp;authFullName_s=Fleurine Akoueson" TargetMode="External"/><Relationship Id="rId76" Type="http://schemas.openxmlformats.org/officeDocument/2006/relationships/hyperlink" Target="https://hal.inrae.fr/hal-05126469v1" TargetMode="External"/><Relationship Id="rId77" Type="http://schemas.openxmlformats.org/officeDocument/2006/relationships/hyperlink" Target="https://hal.science/tel-0170075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Desvaux</dc:title>
  <dc:description>CV</dc:description>
  <dc:subject/>
  <cp:keywords/>
  <cp:category/>
  <cp:lastModifiedBy/>
  <dcterms:created xsi:type="dcterms:W3CDTF">2026-05-27T20:35:53+02:00</dcterms:created>
  <dcterms:modified xsi:type="dcterms:W3CDTF">2026-05-27T20:35:53+02:00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