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Pierre-Guillaume Prigent </w:t>
      </w:r>
      <w:r>
        <w:rPr>
          <w:color w:val="641e6e"/>
        </w:rPr>
        <w:t xml:space="preserve">Enseignant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pierre-guillaume-prigent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0000-0003-1024-8264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https://scholar.google.fr/citations?user=FOL7p9AAAAAJ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Journalistic Coverage of Posted Workers. From Diplomatic Affairs to Daily Local News.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2025, 50 (1), pp.124.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⟨10.12759/hsr.50.2025.09⟩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et comprendre les femmes victimes de violence conjugale : décentrement, éthique de l’inquiétude et stratégies d’adaptation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⟨10.4000/socio-logos.6718⟩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and mirrors: how the theory of “parental alienation” concealed domestic abuse and coercive control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2024, HS n°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⟨10.25965/trahs.6171⟩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: intérêts d'une notion, limites de l'incrimination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9, p. 444-446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« aliénantes » ou pères violents 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n° 128, p. 69-76.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⟨10.3917/empa.128.0069⟩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l'aliénation parentale : déjouer la stratégie des agresseurs et identifier le contrôle coercitif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libertés fondamentales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 pseudo-théorie de l’aliénation parentale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9 (1), p. 57-62.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⟨10.3917/delib.009.0057⟩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: introduction d'une notion et approche socio-historique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"Egalité et contrôle coercitif : des enjeux majeurs dans lutte contre les violences intrafamiliales"</w:t>
            </w:r>
            <w:r>
              <w:rPr/>
              <w:t xml:space="preserve">, Citoyens &amp; Justice, Nov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l'incrimination du « contrôle coercitif ». État des lieux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savoirs criminologiques aux pratiques professionnelles</w:t>
            </w:r>
            <w:r>
              <w:rPr/>
              <w:t xml:space="preserve">, Association Française de Criminologie,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sociological analysis of domestic violence and coercive control in family courts possible ? Presentation of an experimentation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Eurocrim 2024 Criminology goes east</w:t>
            </w:r>
            <w:r>
              <w:rPr/>
              <w:t xml:space="preserve">, European Society of Criminology; Université de droit de Bucarest, Sep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entre emprise psychologique, matérielle et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lutte contre les violences conjugales. Quels savoirs et quelles pratiques dans les Haut-de-France »</w:t>
            </w:r>
            <w:r>
              <w:rPr/>
              <w:t xml:space="preserve">, Maison Européenne des Sciences de l’Homme et de la Société (MESHS) de Lille, Jun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harcèlement sexuel ou mise en conformité avec les exigences ministérielles ? La réponse institutionnelle de l'Université à l'enquête Virage-UBO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Raisons d'agir "Agir contre les dominations"</w:t>
            </w:r>
            <w:r>
              <w:rPr/>
              <w:t xml:space="preserve">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équivalence des données administratives et de la statistique publique. Le cas de la lutte contre la fraude au travail détaché.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rapports de genre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études de genre à l'UBO : bilan et perspectives"</w:t>
            </w:r>
            <w:r>
              <w:rPr/>
              <w:t xml:space="preserve">, Université de Bretagne Occidentale, Sep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violences dans le cadre d'une université française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RT24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auteurs de violences sont membres de l'Université : taux et réaction de l’établissement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CIRFF, "Les violences sexistes et sexuelles dans l'enseignement supérieur II"</w:t>
            </w:r>
            <w:r>
              <w:rPr/>
              <w:t xml:space="preserve">, Université Paris 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contre les étudiant.e.s dans une université bretonne : une approche intersectionnelle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Marie-Audrey Sonzia-Teutsong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CIRFF, "Les violences sexistes et sexuelles dans l'enseignement supérieur II"</w:t>
            </w:r>
            <w:r>
              <w:rPr/>
              <w:t xml:space="preserve">, Université Paris 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contre les étudiant•e•s LGB d’une université de l’Ouest de la France, Communication dans l’Atelier « Violences sexistes et sexuelles dans l’enseignement supérieur 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 « Espaces et enjeux des savoirs féministes : réalités, luttes, utopies</w:t>
            </w:r>
            <w:r>
              <w:rPr/>
              <w:t xml:space="preserve">, Université Paris-Nanterre,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méthodologique et caractéristiques sociodémographiques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"Interroger les violences : restitution de l'enquête Modes de vie, de santé et de sécurité des étudiant.e.s"</w:t>
            </w:r>
            <w:r>
              <w:rPr/>
              <w:t xml:space="preserve">, Université de Bretagne Occidentale, Nov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auteur.e.s de violences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"Interroger les violences : restitution de l'enquête Modes de vie, de santé et de sécurité des étudiant.e.s"</w:t>
            </w:r>
            <w:r>
              <w:rPr/>
              <w:t xml:space="preserve">, Université de Bretagne Occidentale, Nov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Virage à l’UBO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violences sexistes et sexuelles dans l'enseignement supérieur"</w:t>
            </w:r>
            <w:r>
              <w:rPr/>
              <w:t xml:space="preserve">, Université Paris Diderot,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séparées et leurs enfants face à la stratégie des agresseurs et à la complicité institutionnelle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sur la violence post-séparation</w:t>
            </w:r>
            <w:r>
              <w:rPr/>
              <w:t xml:space="preserve">, FemAnVi; Université d'uOttawa, Apr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et juridiques des groupes de pères séparés. Quels bénéfices pour les hommes violents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Antiféminismes et masculinismes d'hier et d'aujourd'hui</w:t>
            </w:r>
            <w:r>
              <w:rPr/>
              <w:t xml:space="preserve">, Programme de recherche GEDI; Réseau québécois en études féministes; Centre de recherches historiques de l’Ouest, Mar 2017,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et juridiques des groupes de pères séparés : l'expérience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Antiféminismes et masculinismes d'hier et d'aujourd'hui</w:t>
            </w:r>
            <w:r>
              <w:rPr/>
              <w:t xml:space="preserve">, 2ème édition (publication originale en 2019), p. 433-453, 2025, 9782130886693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postséparation : quand les injonctions à la coparentalité favorisent les violences conjugales et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/>
              <w:t xml:space="preserve">Simon Lapierre; Isabelle Côté; Michèle Frenette. </w:t>
            </w:r>
            <w:r>
              <w:rPr>
                <w:i w:val="1"/>
                <w:iCs w:val="1"/>
              </w:rPr>
              <w:t xml:space="preserve">Contrôle coercitif : lois, politiques et pratiques en matière de violence conjugale</w:t>
            </w:r>
            <w:r>
              <w:rPr/>
              <w:t xml:space="preserve">, Presses de l'Université du Québec, p. 55-71, 2025, 9782760561243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 parentale et violence conjugale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Aliénation parentale : regards croisés</w:t>
            </w:r>
            <w:r>
              <w:rPr/>
              <w:t xml:space="preserve">, p. 79-91, 2021, 978-2-84934-605-1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hal-04644906v2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Institutional Resistance : Collaborative Efforts Against Gender-Based Violence at a French University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Collaborating for Change : Transforming Cultures to End Gender-Based Violence in Higher Education</w:t>
            </w:r>
            <w:r>
              <w:rPr/>
              <w:t xml:space="preserve">, Oxford University Press, pp.200-224,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⟨10.1093/oso/9780190071820.003.0009⟩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halshs-04081526v1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multi-niveau du travail détaché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19.27, IERDJ - Institut des Études et de la Recherche sur le Droit et la Justice. 2025,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à la rapporteure spéciale de l’ONU sur les violences faites aux femmes et aux filles. Les usages sociaux de l'&amp;quot;aliénation parentale&amp;quot;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/>
              <w:t xml:space="preserve">Université de Bretagne Occidentale.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hal-04595053v1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9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uillaume-prigent" TargetMode="External"/><Relationship Id="rId9" Type="http://schemas.openxmlformats.org/officeDocument/2006/relationships/hyperlink" Target="https://orcid.org/0000-0003-1024-8264" TargetMode="External"/><Relationship Id="rId10" Type="http://schemas.openxmlformats.org/officeDocument/2006/relationships/hyperlink" Target="https://scholar.google.com/citations?user=https://scholar.google.fr/citations?user=FOL7p9AAAAAJ" TargetMode="External"/><Relationship Id="rId11" Type="http://schemas.openxmlformats.org/officeDocument/2006/relationships/hyperlink" Target="https://hal.science/hal-05236298v1" TargetMode="External"/><Relationship Id="rId12" Type="http://schemas.openxmlformats.org/officeDocument/2006/relationships/hyperlink" Target="https://hal.science/search/index/?q=*&amp;authFullName_s=Pierre-Edouard Weill" TargetMode="External"/><Relationship Id="rId13" Type="http://schemas.openxmlformats.org/officeDocument/2006/relationships/hyperlink" Target="https://hal.science/search/index/?q=*&amp;authFullName_s=Pierre-Guillaume Prigent" TargetMode="External"/><Relationship Id="rId14" Type="http://schemas.openxmlformats.org/officeDocument/2006/relationships/hyperlink" Target="https://dx.doi.org/10.12759/hsr.50.2025.09" TargetMode="External"/><Relationship Id="rId15" Type="http://schemas.openxmlformats.org/officeDocument/2006/relationships/hyperlink" Target="https://hal.science/hal-04711350v1" TargetMode="External"/><Relationship Id="rId16" Type="http://schemas.openxmlformats.org/officeDocument/2006/relationships/hyperlink" Target="https://dx.doi.org/10.4000/socio-logos.6718" TargetMode="External"/><Relationship Id="rId17" Type="http://schemas.openxmlformats.org/officeDocument/2006/relationships/hyperlink" Target="https://hal.science/hal-04711220v1" TargetMode="External"/><Relationship Id="rId18" Type="http://schemas.openxmlformats.org/officeDocument/2006/relationships/hyperlink" Target="https://hal.science/search/index/?q=*&amp;authFullName_s=Gw&#233;nola Sueur" TargetMode="External"/><Relationship Id="rId19" Type="http://schemas.openxmlformats.org/officeDocument/2006/relationships/hyperlink" Target="https://dx.doi.org/10.25965/trahs.6171" TargetMode="External"/><Relationship Id="rId20" Type="http://schemas.openxmlformats.org/officeDocument/2006/relationships/hyperlink" Target="https://hal.science/hal-04709357v1" TargetMode="External"/><Relationship Id="rId21" Type="http://schemas.openxmlformats.org/officeDocument/2006/relationships/hyperlink" Target="https://hal.science/hal-04380028v1" TargetMode="External"/><Relationship Id="rId22" Type="http://schemas.openxmlformats.org/officeDocument/2006/relationships/hyperlink" Target="https://dx.doi.org/10.3917/empa.128.0069" TargetMode="External"/><Relationship Id="rId23" Type="http://schemas.openxmlformats.org/officeDocument/2006/relationships/hyperlink" Target="https://hal.science/hal-04206966v1" TargetMode="External"/><Relationship Id="rId24" Type="http://schemas.openxmlformats.org/officeDocument/2006/relationships/hyperlink" Target="https://hal.science/search/index/?q=*&amp;authFullName_s=&#201;. Guillaud" TargetMode="External"/><Relationship Id="rId25" Type="http://schemas.openxmlformats.org/officeDocument/2006/relationships/hyperlink" Target="https://hal.science/search/index/?q=*&amp;authFullName_s=C. Dondeyne" TargetMode="External"/><Relationship Id="rId26" Type="http://schemas.openxmlformats.org/officeDocument/2006/relationships/hyperlink" Target="https://hal.science/search/index/?q=*&amp;authFullName_s=M. Taillens" TargetMode="External"/><Relationship Id="rId27" Type="http://schemas.openxmlformats.org/officeDocument/2006/relationships/hyperlink" Target="https://hal.science/search/index/?q=*&amp;authFullName_s=H. Guyon" TargetMode="External"/><Relationship Id="rId28" Type="http://schemas.openxmlformats.org/officeDocument/2006/relationships/hyperlink" Target="https://hal.science/search/index/?q=*&amp;authFullName_s=J. Mu&#241;oz" TargetMode="External"/><Relationship Id="rId29" Type="http://schemas.openxmlformats.org/officeDocument/2006/relationships/hyperlink" Target="https://dx.doi.org/10.3917/sopr.043.0073" TargetMode="External"/><Relationship Id="rId30" Type="http://schemas.openxmlformats.org/officeDocument/2006/relationships/hyperlink" Target="https://hal.science/hal-04618486v1" TargetMode="External"/><Relationship Id="rId31" Type="http://schemas.openxmlformats.org/officeDocument/2006/relationships/hyperlink" Target="https://hal.science/hal-04645020v1" TargetMode="External"/><Relationship Id="rId32" Type="http://schemas.openxmlformats.org/officeDocument/2006/relationships/hyperlink" Target="https://dx.doi.org/10.3917/delib.009.0057" TargetMode="External"/><Relationship Id="rId33" Type="http://schemas.openxmlformats.org/officeDocument/2006/relationships/hyperlink" Target="https://hal.science/hal-05376126v1" TargetMode="External"/><Relationship Id="rId34" Type="http://schemas.openxmlformats.org/officeDocument/2006/relationships/hyperlink" Target="https://hal.science/hal-04435662v1" TargetMode="External"/><Relationship Id="rId35" Type="http://schemas.openxmlformats.org/officeDocument/2006/relationships/hyperlink" Target="https://hal.science/hal-04989616v1" TargetMode="External"/><Relationship Id="rId36" Type="http://schemas.openxmlformats.org/officeDocument/2006/relationships/hyperlink" Target="https://hal.science/hal-04992067v1" TargetMode="External"/><Relationship Id="rId37" Type="http://schemas.openxmlformats.org/officeDocument/2006/relationships/hyperlink" Target="https://hal.science/hal-05342110v1" TargetMode="External"/><Relationship Id="rId38" Type="http://schemas.openxmlformats.org/officeDocument/2006/relationships/hyperlink" Target="https://hal.science/search/index/?q=*&amp;authFullName_s=Marie-Laure D&#233;roff" TargetMode="External"/><Relationship Id="rId39" Type="http://schemas.openxmlformats.org/officeDocument/2006/relationships/hyperlink" Target="https://hal.science/search/index/?q=*&amp;authFullName_s=Arlette Gautier" TargetMode="External"/><Relationship Id="rId40" Type="http://schemas.openxmlformats.org/officeDocument/2006/relationships/hyperlink" Target="https://hal.science/hal-04058988v1" TargetMode="External"/><Relationship Id="rId41" Type="http://schemas.openxmlformats.org/officeDocument/2006/relationships/hyperlink" Target="https://hal.science/hal-05342109v1" TargetMode="External"/><Relationship Id="rId42" Type="http://schemas.openxmlformats.org/officeDocument/2006/relationships/hyperlink" Target="https://hal.science/search/index/?q=*&amp;authFullName_s=&#201;quipe Virage-Ubo" TargetMode="External"/><Relationship Id="rId43" Type="http://schemas.openxmlformats.org/officeDocument/2006/relationships/hyperlink" Target="https://hal.science/hal-05342105v1" TargetMode="External"/><Relationship Id="rId44" Type="http://schemas.openxmlformats.org/officeDocument/2006/relationships/hyperlink" Target="https://hal.science/hal-05342108v1" TargetMode="External"/><Relationship Id="rId45" Type="http://schemas.openxmlformats.org/officeDocument/2006/relationships/hyperlink" Target="https://hal.science/hal-05342104v1" TargetMode="External"/><Relationship Id="rId46" Type="http://schemas.openxmlformats.org/officeDocument/2006/relationships/hyperlink" Target="https://hal.science/search/index/?q=*&amp;authFullName_s=Marie-Audrey Sonzia-Teutsong" TargetMode="External"/><Relationship Id="rId47" Type="http://schemas.openxmlformats.org/officeDocument/2006/relationships/hyperlink" Target="https://univ-rennes2.hal.science/hal-01958614v1" TargetMode="External"/><Relationship Id="rId48" Type="http://schemas.openxmlformats.org/officeDocument/2006/relationships/hyperlink" Target="https://hal.science/search/index/?q=*&amp;authFullName_s=Christ&#232;le Fra&#239;ss&#233;" TargetMode="External"/><Relationship Id="rId49" Type="http://schemas.openxmlformats.org/officeDocument/2006/relationships/hyperlink" Target="https://hal.science/hal-05342106v1" TargetMode="External"/><Relationship Id="rId50" Type="http://schemas.openxmlformats.org/officeDocument/2006/relationships/hyperlink" Target="https://hal.science/hal-05342107v1" TargetMode="External"/><Relationship Id="rId51" Type="http://schemas.openxmlformats.org/officeDocument/2006/relationships/hyperlink" Target="https://hal.science/hal-05342103v1" TargetMode="External"/><Relationship Id="rId52" Type="http://schemas.openxmlformats.org/officeDocument/2006/relationships/hyperlink" Target="https://hal.science/hal-04992185v1" TargetMode="External"/><Relationship Id="rId53" Type="http://schemas.openxmlformats.org/officeDocument/2006/relationships/hyperlink" Target="https://hal.science/hal-04992149v1" TargetMode="External"/><Relationship Id="rId54" Type="http://schemas.openxmlformats.org/officeDocument/2006/relationships/hyperlink" Target="https://hal.science/hal-05611586v1" TargetMode="External"/><Relationship Id="rId55" Type="http://schemas.openxmlformats.org/officeDocument/2006/relationships/hyperlink" Target="https://hal.science/hal-04915353v1" TargetMode="External"/><Relationship Id="rId56" Type="http://schemas.openxmlformats.org/officeDocument/2006/relationships/hyperlink" Target="https://hal.science/hal-04644906v2" TargetMode="External"/><Relationship Id="rId57" Type="http://schemas.openxmlformats.org/officeDocument/2006/relationships/hyperlink" Target="https://shs.hal.science/halshs-04081526v1" TargetMode="External"/><Relationship Id="rId58" Type="http://schemas.openxmlformats.org/officeDocument/2006/relationships/hyperlink" Target="https://hal.science/search/index/?q=*&amp;authFullName_s=Sophie Hell&#233;gouarch" TargetMode="External"/><Relationship Id="rId59" Type="http://schemas.openxmlformats.org/officeDocument/2006/relationships/hyperlink" Target="https://dx.doi.org/10.1093/oso/9780190071820.003.0009" TargetMode="External"/><Relationship Id="rId60" Type="http://schemas.openxmlformats.org/officeDocument/2006/relationships/hyperlink" Target="https://hal.science/hal-05170099v1" TargetMode="External"/><Relationship Id="rId61" Type="http://schemas.openxmlformats.org/officeDocument/2006/relationships/hyperlink" Target="https://hal.science/search/index/?q=*&amp;authFullName_s=Marco Rocca" TargetMode="External"/><Relationship Id="rId62" Type="http://schemas.openxmlformats.org/officeDocument/2006/relationships/hyperlink" Target="https://hal.science/search/index/?q=*&amp;authFullName_s=S&#233;bastien Michon" TargetMode="External"/><Relationship Id="rId63" Type="http://schemas.openxmlformats.org/officeDocument/2006/relationships/hyperlink" Target="https://hal.science/search/index/?q=*&amp;authFullName_s=C&#233;cile Hablot" TargetMode="External"/><Relationship Id="rId64" Type="http://schemas.openxmlformats.org/officeDocument/2006/relationships/hyperlink" Target="https://hal.science/hal-0459505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Pierre-Guillaume Prigent</dc:title>
  <dc:description>CV</dc:description>
  <dc:subject/>
  <cp:keywords/>
  <cp:category/>
  <cp:lastModifiedBy/>
  <dcterms:created xsi:type="dcterms:W3CDTF">2026-05-16T05:56:14+02:00</dcterms:created>
  <dcterms:modified xsi:type="dcterms:W3CDTF">2026-05-16T05:56:14+02:00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