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jourlin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pierre-jourlin</w:t>
        </w:r>
      </w:hyperlink>
    </w:p>
    <w:p>
      <w:pPr>
        <w:numPr>
          <w:ilvl w:val="0"/>
          <w:numId w:val="1"/>
        </w:numPr>
      </w:pPr>
      <w:r>
        <w:rPr/>
        <w:t xml:space="preserve"> ORCID : </w:t>
      </w:r>
      <w:hyperlink r:id="rId9" w:history="1">
        <w:r>
          <w:rPr>
            <w:color w:val="#410a8c"/>
            <w:u w:val="single"/>
          </w:rPr>
          <w:t xml:space="preserve">0000-0002-8857-5436</w:t>
        </w:r>
      </w:hyperlink>
    </w:p>
    <w:p>
      <w:pPr>
        <w:numPr>
          <w:ilvl w:val="0"/>
          <w:numId w:val="1"/>
        </w:numPr>
      </w:pPr>
      <w:r>
        <w:rPr/>
        <w:t xml:space="preserve"> IdRef : </w:t>
      </w:r>
      <w:hyperlink r:id="rId10" w:history="1">
        <w:r>
          <w:rPr>
            <w:color w:val="#410a8c"/>
            <w:u w:val="single"/>
          </w:rPr>
          <w:t xml:space="preserve">07937901X</w:t>
        </w:r>
      </w:hyperlink>
    </w:p>
    <w:p>
      <w:pPr>
        <w:numPr>
          <w:ilvl w:val="0"/>
          <w:numId w:val="1"/>
        </w:numPr>
      </w:pPr>
      <w:r>
        <w:rPr/>
        <w:t xml:space="preserve"> VIAF : </w:t>
      </w:r>
      <w:hyperlink r:id="rId11" w:history="1">
        <w:r>
          <w:rPr>
            <w:color w:val="#410a8c"/>
            <w:u w:val="single"/>
          </w:rPr>
          <w:t xml:space="preserve">15154981792667742012</w:t>
        </w:r>
      </w:hyperlink>
    </w:p>
    <w:p>
      <w:pPr>
        <w:spacing w:before="600"/>
      </w:pPr>
    </w:p>
    <w:p>
      <w:pPr>
        <w:pStyle w:val="Heading2"/>
      </w:pPr>
      <w:r>
        <w:rPr>
          <w:color w:val="1e198e"/>
          <w:b w:val="1"/>
          <w:bCs w:val="1"/>
        </w:rPr>
        <w:t xml:space="preserve">Présentation</w:t>
      </w:r>
    </w:p>
    <w:p>
      <w:pPr>
        <w:spacing w:after="100"/>
      </w:pPr>
    </w:p>
    <w:p>
      <w:pPr/>
      <w:r>
        <w:rPr/>
        <w:t xml:space="preserve">Pierre Jourlin est maître de conférences en informatique à Avignon Université depuis l'an 2000. Il est rattaché au Centre d’Enseignement et de Recherche en Informatique (CERI). Ses domaines de recherche couvrent le traitement automatique du langage naturel, la recherche documentaire, la fouille de textes et la reconnaissance automatique de la parole.</w:t>
      </w:r>
    </w:p>
    <w:p>
      <w:pPr/>
      <w:r>
        <w:rPr/>
        <w:t xml:space="preserve">Titulaire d’un doctorat obtenu en 1998 à l’Université d’Avignon, sa thèse portait sur une approche bimodale du traitement automatique de la parole, combinant lecture labiale et analyse acoustique . Entre 1997 et 2000, il a mené des recherches postdoctorales à l’Université de Cambridge (R.-U.), développant un système de recherche d’informations dans les journaux télévisés basé sur la transcription automatique de l’audio .</w:t>
      </w:r>
    </w:p>
    <w:p>
      <w:pPr/>
      <w:r>
        <w:rPr/>
        <w:t xml:space="preserve">En 2021, il a publié </w:t>
      </w:r>
      <w:r>
        <w:rPr>
          <w:i w:val="1"/>
          <w:iCs w:val="1"/>
        </w:rPr>
        <w:t xml:space="preserve">La boîte translucide : un éclairage sur l’intelligence artificielle</w:t>
      </w:r>
      <w:r>
        <w:rPr/>
        <w:t xml:space="preserve"> aux Éditions Universitaires d’Avignon. Cet ouvrage propose une introduction accessible à l’intelligence artificielle, en explorant ses liens avec le cerveau humain et ses implications sociales . Il intervient très régulièrement dans les évènements de vulgarisation scientifique et dans des projets de transfert technologique vers l'industrie informatique dans le Vaucluse et les Bouches-du-Rhône.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APPROCHE BIMODALE DU TRAITEMENT AUTOMATIQUE DE LA PAROLE : APPLICATION A LA RECONNAISSANCE DU MESSAGE ET DU LOCUTEUR</w:t>
              </w:r>
            </w:hyperlink>
          </w:p>
          <w:p>
            <w:pPr/>
            <w:hyperlink r:id="rId13" w:history="1">
              <w:r>
                <w:rPr>
                  <w:color w:val="#410a8c"/>
                  <w:u w:val="single"/>
                </w:rPr>
                <w:t xml:space="preserve">Pierre Jourlin</w:t>
              </w:r>
            </w:hyperlink>
          </w:p>
          <w:p>
            <w:pPr/>
            <w:r>
              <w:rPr/>
              <w:t xml:space="preserve">Informatique et langage [cs.CL]. Université d'Avignon et des Pays de Vaucluse, 1998. Français. </w:t>
            </w:r>
            <w:hyperlink r:id="rId14" w:history="1">
              <w:r>
                <w:rPr>
                  <w:color w:val="#410a8c"/>
                  <w:u w:val="single"/>
                </w:rPr>
                <w:t xml:space="preserve">⟨NNT : ⟩</w:t>
              </w:r>
            </w:hyperlink>
          </w:p>
          <w:p>
            <w:pPr/>
            <w:r>
              <w:rPr/>
              <w:t xml:space="preserve">Thèse</w:t>
            </w:r>
          </w:p>
          <w:p>
            <w:pPr/>
            <w:hyperlink r:id="rId12" w:history="1">
              <w:r>
                <w:rPr>
                  <w:color w:val="#410a8c"/>
                  <w:u w:val="single"/>
                </w:rPr>
                <w:t xml:space="preserve">tel-02152912v1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 boîte translucide : un éclairage sur l'intelligence artificielle</w:t>
              </w:r>
            </w:hyperlink>
          </w:p>
          <w:p>
            <w:pPr/>
            <w:hyperlink r:id="rId13" w:history="1">
              <w:r>
                <w:rPr>
                  <w:color w:val="#410a8c"/>
                  <w:u w:val="single"/>
                </w:rPr>
                <w:t xml:space="preserve">Pierre Jourlin</w:t>
              </w:r>
            </w:hyperlink>
          </w:p>
          <w:p>
            <w:pPr/>
            <w:hyperlink r:id="rId16" w:history="1">
              <w:r>
                <w:rPr>
                  <w:color w:val="#410a8c"/>
                  <w:u w:val="single"/>
                </w:rPr>
                <w:t xml:space="preserve">Editions universitaires d'Avignon</w:t>
              </w:r>
            </w:hyperlink>
            <w:r>
              <w:rPr/>
              <w:t xml:space="preserve">, 2021, 978-2-35768-127-9</w:t>
            </w:r>
          </w:p>
          <w:p>
            <w:pPr/>
            <w:r>
              <w:rPr/>
              <w:t xml:space="preserve">Ouvrages</w:t>
            </w:r>
          </w:p>
          <w:p>
            <w:pPr/>
            <w:hyperlink r:id="rId15" w:history="1">
              <w:r>
                <w:rPr>
                  <w:color w:val="#410a8c"/>
                  <w:u w:val="single"/>
                </w:rPr>
                <w:t xml:space="preserve">hal-03222107v1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SIMI v3 Une liste de cas patients similaires pour la télé expertise médicale</w:t>
              </w:r>
            </w:hyperlink>
          </w:p>
          <w:p>
            <w:pPr/>
            <w:hyperlink r:id="rId13" w:history="1">
              <w:r>
                <w:rPr>
                  <w:color w:val="#410a8c"/>
                  <w:u w:val="single"/>
                </w:rPr>
                <w:t xml:space="preserve">Pierre Jourlin</w:t>
              </w:r>
            </w:hyperlink>
            <w:r>
              <w:rPr/>
              <w:t xml:space="preserve">,</w:t>
            </w:r>
            <w:hyperlink r:id="rId18" w:history="1">
              <w:r>
                <w:rPr>
                  <w:color w:val="#410a8c"/>
                  <w:u w:val="single"/>
                </w:rPr>
                <w:t xml:space="preserve">Marc-Antoine Sulmon</w:t>
              </w:r>
            </w:hyperlink>
            <w:r>
              <w:rPr/>
              <w:t xml:space="preserve">,</w:t>
            </w:r>
            <w:hyperlink r:id="rId19" w:history="1">
              <w:r>
                <w:rPr>
                  <w:color w:val="#410a8c"/>
                  <w:u w:val="single"/>
                </w:rPr>
                <w:t xml:space="preserve">David Bensoussan</w:t>
              </w:r>
            </w:hyperlink>
            <w:r>
              <w:rPr/>
              <w:t xml:space="preserve">,</w:t>
            </w:r>
            <w:hyperlink r:id="rId20" w:history="1">
              <w:r>
                <w:rPr>
                  <w:color w:val="#410a8c"/>
                  <w:u w:val="single"/>
                </w:rPr>
                <w:t xml:space="preserve">Émilie Mercadal</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pp.59-68</w:t>
            </w:r>
          </w:p>
          <w:p>
            <w:pPr/>
            <w:r>
              <w:rPr/>
              <w:t xml:space="preserve">Communication dans un congrès</w:t>
            </w:r>
          </w:p>
          <w:p>
            <w:pPr/>
            <w:hyperlink r:id="rId17" w:history="1">
              <w:r>
                <w:rPr>
                  <w:color w:val="#410a8c"/>
                  <w:u w:val="single"/>
                </w:rPr>
                <w:t xml:space="preserve">hal-05332238v1</w:t>
              </w:r>
            </w:hyperlink>
          </w:p>
        </w:tc>
      </w:tr>
      <w:tr>
        <w:trPr/>
        <w:tc>
          <w:tcPr>
            <w:noWrap/>
          </w:tcPr>
          <w:p>
            <w:pPr>
              <w:spacing w:after="200"/>
            </w:pPr>
            <w:hyperlink r:id="rId21" w:history="1">
              <w:r>
                <w:rPr>
                  <w:color w:val="1e198e"/>
                  <w:b w:val="1"/>
                  <w:bCs w:val="1"/>
                  <w:u w:val="single"/>
                </w:rPr>
                <w:t xml:space="preserve">La muse du LLM: forces et faiblesses de l'IA générative en écriture dramaturgique</w:t>
              </w:r>
            </w:hyperlink>
          </w:p>
          <w:p>
            <w:pPr/>
            <w:hyperlink r:id="rId13" w:history="1">
              <w:r>
                <w:rPr>
                  <w:color w:val="#410a8c"/>
                  <w:u w:val="single"/>
                </w:rPr>
                <w:t xml:space="preserve">Pierre Jourlin</w:t>
              </w:r>
            </w:hyperlink>
          </w:p>
          <w:p>
            <w:pPr/>
            <w:r>
              <w:rPr>
                <w:i w:val="1"/>
                <w:iCs w:val="1"/>
              </w:rPr>
              <w:t xml:space="preserve">Journées d'informatique théâtrale</w:t>
            </w:r>
            <w:r>
              <w:rPr/>
              <w:t xml:space="preserve">, Oct 2024, Avignon (FR), France</w:t>
            </w:r>
          </w:p>
          <w:p>
            <w:pPr/>
            <w:r>
              <w:rPr/>
              <w:t xml:space="preserve">Communication dans un congrès</w:t>
            </w:r>
          </w:p>
          <w:p>
            <w:pPr/>
            <w:hyperlink r:id="rId21" w:history="1">
              <w:r>
                <w:rPr>
                  <w:color w:val="#410a8c"/>
                  <w:u w:val="single"/>
                </w:rPr>
                <w:t xml:space="preserve">hal-05138512v1</w:t>
              </w:r>
            </w:hyperlink>
          </w:p>
        </w:tc>
      </w:tr>
      <w:tr>
        <w:trPr/>
        <w:tc>
          <w:tcPr>
            <w:noWrap/>
          </w:tcPr>
          <w:p>
            <w:pPr>
              <w:spacing w:after="200"/>
            </w:pPr>
            <w:hyperlink r:id="rId22" w:history="1">
              <w:r>
                <w:rPr>
                  <w:color w:val="1e198e"/>
                  <w:b w:val="1"/>
                  <w:bCs w:val="1"/>
                  <w:u w:val="single"/>
                </w:rPr>
                <w:t xml:space="preserve">SIMI : un système de suggestion de littérature médicale</w:t>
              </w:r>
            </w:hyperlink>
          </w:p>
          <w:p>
            <w:pPr/>
            <w:hyperlink r:id="rId13" w:history="1">
              <w:r>
                <w:rPr>
                  <w:color w:val="#410a8c"/>
                  <w:u w:val="single"/>
                </w:rPr>
                <w:t xml:space="preserve">Pierre Jourlin</w:t>
              </w:r>
            </w:hyperlink>
          </w:p>
          <w:p>
            <w:pPr/>
            <w:r>
              <w:rPr>
                <w:i w:val="1"/>
                <w:iCs w:val="1"/>
              </w:rPr>
              <w:t xml:space="preserve">Traitement Automatique des Langues Naturelles</w:t>
            </w:r>
            <w:r>
              <w:rPr/>
              <w:t xml:space="preserve">, 2022, Avignon, France. pp.9-11</w:t>
            </w:r>
          </w:p>
          <w:p>
            <w:pPr/>
            <w:r>
              <w:rPr/>
              <w:t xml:space="preserve">Communication dans un congrès</w:t>
            </w:r>
          </w:p>
          <w:p>
            <w:pPr/>
            <w:hyperlink r:id="rId22" w:history="1">
              <w:r>
                <w:rPr>
                  <w:color w:val="#410a8c"/>
                  <w:u w:val="single"/>
                </w:rPr>
                <w:t xml:space="preserve">hal-03704019v1</w:t>
              </w:r>
            </w:hyperlink>
          </w:p>
        </w:tc>
      </w:tr>
      <w:tr>
        <w:trPr/>
        <w:tc>
          <w:tcPr>
            <w:noWrap/>
          </w:tcPr>
          <w:p>
            <w:pPr>
              <w:spacing w:after="200"/>
            </w:pPr>
            <w:hyperlink r:id="rId23" w:history="1">
              <w:r>
                <w:rPr>
                  <w:color w:val="1e198e"/>
                  <w:b w:val="1"/>
                  <w:bCs w:val="1"/>
                  <w:u w:val="single"/>
                </w:rPr>
                <w:t xml:space="preserve">SIDRES : A Novel Annotation Tool For The Automatic Detection of Semantic Entities</w:t>
              </w:r>
            </w:hyperlink>
          </w:p>
          <w:p>
            <w:pPr/>
            <w:hyperlink r:id="rId24" w:history="1">
              <w:r>
                <w:rPr>
                  <w:color w:val="#410a8c"/>
                  <w:u w:val="single"/>
                </w:rPr>
                <w:t xml:space="preserve">Julieta Murata</w:t>
              </w:r>
            </w:hyperlink>
            <w:r>
              <w:rPr/>
              <w:t xml:space="preserve">,</w:t>
            </w:r>
            <w:hyperlink r:id="rId25" w:history="1">
              <w:r>
                <w:rPr>
                  <w:color w:val="#410a8c"/>
                  <w:u w:val="single"/>
                </w:rPr>
                <w:t xml:space="preserve">Rémy Carrette</w:t>
              </w:r>
            </w:hyperlink>
            <w:r>
              <w:rPr/>
              <w:t xml:space="preserve">,</w:t>
            </w:r>
            <w:hyperlink r:id="rId13" w:history="1">
              <w:r>
                <w:rPr>
                  <w:color w:val="#410a8c"/>
                  <w:u w:val="single"/>
                </w:rPr>
                <w:t xml:space="preserve">Pierre Jourlin</w:t>
              </w:r>
            </w:hyperlink>
          </w:p>
          <w:p>
            <w:pPr/>
            <w:r>
              <w:rPr>
                <w:i w:val="1"/>
                <w:iCs w:val="1"/>
              </w:rPr>
              <w:t xml:space="preserve">Traitement Automatique des Langues Naturelles</w:t>
            </w:r>
            <w:r>
              <w:rPr/>
              <w:t xml:space="preserve">, 2021, Lille, France. pp.15-17</w:t>
            </w:r>
          </w:p>
          <w:p>
            <w:pPr/>
            <w:r>
              <w:rPr/>
              <w:t xml:space="preserve">Communication dans un congrès</w:t>
            </w:r>
          </w:p>
          <w:p>
            <w:pPr/>
            <w:hyperlink r:id="rId23" w:history="1">
              <w:r>
                <w:rPr>
                  <w:color w:val="#410a8c"/>
                  <w:u w:val="single"/>
                </w:rPr>
                <w:t xml:space="preserve">hal-03265913v1</w:t>
              </w:r>
            </w:hyperlink>
          </w:p>
        </w:tc>
      </w:tr>
      <w:tr>
        <w:trPr/>
        <w:tc>
          <w:tcPr>
            <w:noWrap/>
          </w:tcPr>
          <w:p>
            <w:pPr>
              <w:spacing w:after="200"/>
            </w:pPr>
            <w:hyperlink r:id="rId26" w:history="1">
              <w:r>
                <w:rPr>
                  <w:color w:val="1e198e"/>
                  <w:b w:val="1"/>
                  <w:bCs w:val="1"/>
                  <w:u w:val="single"/>
                </w:rPr>
                <w:t xml:space="preserve">Entity Recognition and Language Identification with FELTS</w:t>
              </w:r>
            </w:hyperlink>
          </w:p>
          <w:p>
            <w:pPr/>
            <w:hyperlink r:id="rId13" w:history="1">
              <w:r>
                <w:rPr>
                  <w:color w:val="#410a8c"/>
                  <w:u w:val="single"/>
                </w:rPr>
                <w:t xml:space="preserve">Pierre Jourlin</w:t>
              </w:r>
            </w:hyperlink>
          </w:p>
          <w:p>
            <w:pPr/>
            <w:r>
              <w:rPr>
                <w:i w:val="1"/>
                <w:iCs w:val="1"/>
              </w:rPr>
              <w:t xml:space="preserve">CLEF 2017</w:t>
            </w:r>
            <w:r>
              <w:rPr/>
              <w:t xml:space="preserve">, Sep 2017, Dublin, Ireland</w:t>
            </w:r>
          </w:p>
          <w:p>
            <w:pPr/>
            <w:r>
              <w:rPr/>
              <w:t xml:space="preserve">Communication dans un congrès</w:t>
            </w:r>
          </w:p>
          <w:p>
            <w:pPr/>
            <w:hyperlink r:id="rId26" w:history="1">
              <w:r>
                <w:rPr>
                  <w:color w:val="#410a8c"/>
                  <w:u w:val="single"/>
                </w:rPr>
                <w:t xml:space="preserve">hal-02133508v1</w:t>
              </w:r>
            </w:hyperlink>
          </w:p>
        </w:tc>
      </w:tr>
      <w:tr>
        <w:trPr/>
        <w:tc>
          <w:tcPr>
            <w:noWrap/>
          </w:tcPr>
          <w:p>
            <w:pPr>
              <w:spacing w:after="200"/>
            </w:pPr>
            <w:hyperlink r:id="rId27" w:history="1">
              <w:r>
                <w:rPr>
                  <w:color w:val="1e198e"/>
                  <w:b w:val="1"/>
                  <w:bCs w:val="1"/>
                  <w:u w:val="single"/>
                </w:rPr>
                <w:t xml:space="preserve">Design implementation and experiment of a YeSQL Web Crawler</w:t>
              </w:r>
            </w:hyperlink>
          </w:p>
          <w:p>
            <w:pPr/>
            <w:hyperlink r:id="rId13" w:history="1">
              <w:r>
                <w:rPr>
                  <w:color w:val="#410a8c"/>
                  <w:u w:val="single"/>
                </w:rPr>
                <w:t xml:space="preserve">Pierre Jourlin</w:t>
              </w:r>
            </w:hyperlink>
            <w:r>
              <w:rPr/>
              <w:t xml:space="preserve">,</w:t>
            </w:r>
            <w:hyperlink r:id="rId28" w:history="1">
              <w:r>
                <w:rPr>
                  <w:color w:val="#410a8c"/>
                  <w:u w:val="single"/>
                </w:rPr>
                <w:t xml:space="preserve">Romain Deveaud</w:t>
              </w:r>
            </w:hyperlink>
            <w:r>
              <w:rPr/>
              <w:t xml:space="preserve">,</w:t>
            </w:r>
            <w:hyperlink r:id="rId29" w:history="1">
              <w:r>
                <w:rPr>
                  <w:color w:val="#410a8c"/>
                  <w:u w:val="single"/>
                </w:rPr>
                <w:t xml:space="preserve">Eric Sanjuan-Ibekwe</w:t>
              </w:r>
            </w:hyperlink>
            <w:r>
              <w:rPr/>
              <w:t xml:space="preserve">,</w:t>
            </w:r>
            <w:hyperlink r:id="rId30" w:history="1">
              <w:r>
                <w:rPr>
                  <w:color w:val="#410a8c"/>
                  <w:u w:val="single"/>
                </w:rPr>
                <w:t xml:space="preserve">Jean-Marc Francony</w:t>
              </w:r>
            </w:hyperlink>
            <w:r>
              <w:rPr/>
              <w:t xml:space="preserve">,</w:t>
            </w:r>
            <w:hyperlink r:id="rId31" w:history="1">
              <w:r>
                <w:rPr>
                  <w:color w:val="#410a8c"/>
                  <w:u w:val="single"/>
                </w:rPr>
                <w:t xml:space="preserve">Françoise Papa</w:t>
              </w:r>
            </w:hyperlink>
          </w:p>
          <w:p>
            <w:pPr/>
            <w:r>
              <w:rPr>
                <w:i w:val="1"/>
                <w:iCs w:val="1"/>
              </w:rPr>
              <w:t xml:space="preserve">SIGIR 2012 Work- shop on Open Source Information Retrieval</w:t>
            </w:r>
            <w:r>
              <w:rPr/>
              <w:t xml:space="preserve">, Aug 2012, Portland, United States</w:t>
            </w:r>
          </w:p>
          <w:p>
            <w:pPr/>
            <w:r>
              <w:rPr/>
              <w:t xml:space="preserve">Communication dans un congrès</w:t>
            </w:r>
          </w:p>
          <w:p>
            <w:pPr/>
            <w:hyperlink r:id="rId27" w:history="1">
              <w:r>
                <w:rPr>
                  <w:color w:val="#410a8c"/>
                  <w:u w:val="single"/>
                </w:rPr>
                <w:t xml:space="preserve">hal-01339809v1</w:t>
              </w:r>
            </w:hyperlink>
          </w:p>
        </w:tc>
      </w:tr>
      <w:tr>
        <w:trPr/>
        <w:tc>
          <w:tcPr>
            <w:noWrap/>
          </w:tcPr>
          <w:p>
            <w:pPr>
              <w:spacing w:after="200"/>
            </w:pPr>
            <w:hyperlink r:id="rId32" w:history="1">
              <w:r>
                <w:rPr>
                  <w:color w:val="1e198e"/>
                  <w:b w:val="1"/>
                  <w:bCs w:val="1"/>
                  <w:u w:val="single"/>
                </w:rPr>
                <w:t xml:space="preserve">Unsupervised Mining of Knowledge Gaps in Scientific Literature</w:t>
              </w:r>
            </w:hyperlink>
          </w:p>
          <w:p>
            <w:pPr/>
            <w:hyperlink r:id="rId33" w:history="1">
              <w:r>
                <w:rPr>
                  <w:color w:val="#410a8c"/>
                  <w:u w:val="single"/>
                </w:rPr>
                <w:t xml:space="preserve">Silvia Fernandez¹</w:t>
              </w:r>
            </w:hyperlink>
            <w:r>
              <w:rPr/>
              <w:t xml:space="preserve">,</w:t>
            </w:r>
            <w:hyperlink r:id="rId13" w:history="1">
              <w:r>
                <w:rPr>
                  <w:color w:val="#410a8c"/>
                  <w:u w:val="single"/>
                </w:rPr>
                <w:t xml:space="preserve">Pierre Jourlin</w:t>
              </w:r>
            </w:hyperlink>
            <w:r>
              <w:rPr/>
              <w:t xml:space="preserve">,</w:t>
            </w:r>
            <w:hyperlink r:id="rId34" w:history="1">
              <w:r>
                <w:rPr>
                  <w:color w:val="#410a8c"/>
                  <w:u w:val="single"/>
                </w:rPr>
                <w:t xml:space="preserve">Eric Sanjuan²</w:t>
              </w:r>
            </w:hyperlink>
          </w:p>
          <w:p>
            <w:pPr/>
            <w:r>
              <w:rPr>
                <w:i w:val="1"/>
                <w:iCs w:val="1"/>
              </w:rPr>
              <w:t xml:space="preserve">Journées d’Analyse statistique des Données Textuelles</w:t>
            </w:r>
            <w:r>
              <w:rPr/>
              <w:t xml:space="preserve">, Jun 2010, Rome, Italy</w:t>
            </w:r>
          </w:p>
          <w:p>
            <w:pPr/>
            <w:r>
              <w:rPr/>
              <w:t xml:space="preserve">Communication dans un congrès</w:t>
            </w:r>
          </w:p>
          <w:p>
            <w:pPr/>
            <w:hyperlink r:id="rId32" w:history="1">
              <w:r>
                <w:rPr>
                  <w:color w:val="#410a8c"/>
                  <w:u w:val="single"/>
                </w:rPr>
                <w:t xml:space="preserve">hal-02152783v1</w:t>
              </w:r>
            </w:hyperlink>
          </w:p>
        </w:tc>
      </w:tr>
      <w:tr>
        <w:trPr/>
        <w:tc>
          <w:tcPr>
            <w:noWrap/>
          </w:tcPr>
          <w:p>
            <w:pPr>
              <w:spacing w:after="200"/>
            </w:pPr>
            <w:hyperlink r:id="rId35" w:history="1">
              <w:r>
                <w:rPr>
                  <w:color w:val="1e198e"/>
                  <w:b w:val="1"/>
                  <w:bCs w:val="1"/>
                  <w:u w:val="single"/>
                </w:rPr>
                <w:t xml:space="preserve">Automatic Classification of Queries by Expected Retrieval Performance</w:t>
              </w:r>
            </w:hyperlink>
          </w:p>
          <w:p>
            <w:pPr/>
            <w:hyperlink r:id="rId36" w:history="1">
              <w:r>
                <w:rPr>
                  <w:color w:val="#410a8c"/>
                  <w:u w:val="single"/>
                </w:rPr>
                <w:t xml:space="preserve">Renato De</w:t>
              </w:r>
            </w:hyperlink>
            <w:r>
              <w:rPr/>
              <w:t xml:space="preserve">,</w:t>
            </w:r>
            <w:hyperlink r:id="rId37" w:history="1">
              <w:r>
                <w:rPr>
                  <w:color w:val="#410a8c"/>
                  <w:u w:val="single"/>
                </w:rPr>
                <w:t xml:space="preserve">Jens Grivolla</w:t>
              </w:r>
            </w:hyperlink>
            <w:r>
              <w:rPr/>
              <w:t xml:space="preserve">,</w:t>
            </w:r>
            <w:hyperlink r:id="rId13" w:history="1">
              <w:r>
                <w:rPr>
                  <w:color w:val="#410a8c"/>
                  <w:u w:val="single"/>
                </w:rPr>
                <w:t xml:space="preserve">Pierre Jourlin</w:t>
              </w:r>
            </w:hyperlink>
            <w:r>
              <w:rPr/>
              <w:t xml:space="preserve">,</w:t>
            </w:r>
            <w:hyperlink r:id="rId38" w:history="1">
              <w:r>
                <w:rPr>
                  <w:color w:val="#410a8c"/>
                  <w:u w:val="single"/>
                </w:rPr>
                <w:t xml:space="preserve">Renato de Mori</w:t>
              </w:r>
            </w:hyperlink>
          </w:p>
          <w:p>
            <w:pPr/>
            <w:r>
              <w:rPr>
                <w:i w:val="1"/>
                <w:iCs w:val="1"/>
              </w:rPr>
              <w:t xml:space="preserve">ACM SIGIR 2005 Workshop on Predicting Query Difficulty – Methods and Applications (2005)</w:t>
            </w:r>
            <w:r>
              <w:rPr/>
              <w:t xml:space="preserve">, Aug 2005, Salvador, Brazil</w:t>
            </w:r>
          </w:p>
          <w:p>
            <w:pPr/>
            <w:r>
              <w:rPr/>
              <w:t xml:space="preserve">Communication dans un congrès</w:t>
            </w:r>
          </w:p>
          <w:p>
            <w:pPr/>
            <w:hyperlink r:id="rId35" w:history="1">
              <w:r>
                <w:rPr>
                  <w:color w:val="#410a8c"/>
                  <w:u w:val="single"/>
                </w:rPr>
                <w:t xml:space="preserve">hal-02171688v1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Normalisation à base de règles: une stratégie efficiente pour l'extraction d'évènements fondée sur des LLMs</w:t>
              </w:r>
            </w:hyperlink>
          </w:p>
          <w:p>
            <w:pPr/>
            <w:hyperlink r:id="rId40" w:history="1">
              <w:r>
                <w:rPr>
                  <w:color w:val="#410a8c"/>
                  <w:u w:val="single"/>
                </w:rPr>
                <w:t xml:space="preserve">Luca Dini</w:t>
              </w:r>
            </w:hyperlink>
            <w:r>
              <w:rPr/>
              <w:t xml:space="preserve">,</w:t>
            </w:r>
            <w:hyperlink r:id="rId13" w:history="1">
              <w:r>
                <w:rPr>
                  <w:color w:val="#410a8c"/>
                  <w:u w:val="single"/>
                </w:rPr>
                <w:t xml:space="preserve">Pierre Jourlin</w:t>
              </w:r>
            </w:hyperlink>
          </w:p>
          <w:p>
            <w:pPr/>
            <w:r>
              <w:rPr>
                <w:i w:val="1"/>
                <w:iCs w:val="1"/>
              </w:rPr>
              <w:t xml:space="preserve">Revue des Nouvelles Technologies de l'Information</w:t>
            </w:r>
            <w:r>
              <w:rPr/>
              <w:t xml:space="preserve">, 2025, Extraction et Gestion des Connaissances, RNTI-E-41, pp.15-26</w:t>
            </w:r>
          </w:p>
          <w:p>
            <w:pPr/>
            <w:r>
              <w:rPr/>
              <w:t xml:space="preserve">Article dans une revue</w:t>
            </w:r>
          </w:p>
          <w:p>
            <w:pPr/>
            <w:hyperlink r:id="rId39" w:history="1">
              <w:r>
                <w:rPr>
                  <w:color w:val="#410a8c"/>
                  <w:u w:val="single"/>
                </w:rPr>
                <w:t xml:space="preserve">hal-04906345v1</w:t>
              </w:r>
            </w:hyperlink>
          </w:p>
        </w:tc>
      </w:tr>
      <w:tr>
        <w:trPr/>
        <w:tc>
          <w:tcPr>
            <w:noWrap/>
          </w:tcPr>
          <w:p>
            <w:pPr>
              <w:spacing w:after="200"/>
            </w:pPr>
            <w:hyperlink r:id="rId41" w:history="1">
              <w:r>
                <w:rPr>
                  <w:color w:val="1e198e"/>
                  <w:b w:val="1"/>
                  <w:bCs w:val="1"/>
                  <w:u w:val="single"/>
                </w:rPr>
                <w:t xml:space="preserve">A Second Life for TIIARA: From Bilingual to Multilingual!</w:t>
              </w:r>
            </w:hyperlink>
          </w:p>
          <w:p>
            <w:pPr/>
            <w:hyperlink r:id="rId42" w:history="1">
              <w:r>
                <w:rPr>
                  <w:color w:val="#410a8c"/>
                  <w:u w:val="single"/>
                </w:rPr>
                <w:t xml:space="preserve">Elaine Ménard</w:t>
              </w:r>
            </w:hyperlink>
            <w:r>
              <w:rPr/>
              <w:t xml:space="preserve">,</w:t>
            </w:r>
            <w:hyperlink r:id="rId43" w:history="1">
              <w:r>
                <w:rPr>
                  <w:color w:val="#410a8c"/>
                  <w:u w:val="single"/>
                </w:rPr>
                <w:t xml:space="preserve">Nouf Khashman</w:t>
              </w:r>
            </w:hyperlink>
            <w:r>
              <w:rPr/>
              <w:t xml:space="preserve">,</w:t>
            </w:r>
            <w:hyperlink r:id="rId44" w:history="1">
              <w:r>
                <w:rPr>
                  <w:color w:val="#410a8c"/>
                  <w:u w:val="single"/>
                </w:rPr>
                <w:t xml:space="preserve">Svetlana Kochkina</w:t>
              </w:r>
            </w:hyperlink>
            <w:r>
              <w:rPr/>
              <w:t xml:space="preserve">,</w:t>
            </w:r>
            <w:hyperlink r:id="rId45" w:history="1">
              <w:r>
                <w:rPr>
                  <w:color w:val="#410a8c"/>
                  <w:u w:val="single"/>
                </w:rPr>
                <w:t xml:space="preserve">Juan-Manuel Torres-Moreno</w:t>
              </w:r>
            </w:hyperlink>
            <w:r>
              <w:rPr/>
              <w:t xml:space="preserve">,</w:t>
            </w:r>
            <w:hyperlink r:id="rId46" w:history="1">
              <w:r>
                <w:rPr>
                  <w:color w:val="#410a8c"/>
                  <w:u w:val="single"/>
                </w:rPr>
                <w:t xml:space="preserve">Patricia Velázquez-Morales</w:t>
              </w:r>
            </w:hyperlink>
            <w:r>
              <w:rPr/>
              <w:t xml:space="preserve">et al.</w:t>
            </w:r>
          </w:p>
          <w:p>
            <w:pPr/>
            <w:r>
              <w:rPr>
                <w:i w:val="1"/>
                <w:iCs w:val="1"/>
              </w:rPr>
              <w:t xml:space="preserve">Knowledge Organization</w:t>
            </w:r>
            <w:r>
              <w:rPr/>
              <w:t xml:space="preserve">, 2016, 43 (1), pp.22--34</w:t>
            </w:r>
          </w:p>
          <w:p>
            <w:pPr/>
            <w:r>
              <w:rPr/>
              <w:t xml:space="preserve">Article dans une revue</w:t>
            </w:r>
          </w:p>
          <w:p>
            <w:pPr/>
            <w:hyperlink r:id="rId41" w:history="1">
              <w:r>
                <w:rPr>
                  <w:color w:val="#410a8c"/>
                  <w:u w:val="single"/>
                </w:rPr>
                <w:t xml:space="preserve">hal-01473130v1</w:t>
              </w:r>
            </w:hyperlink>
          </w:p>
        </w:tc>
      </w:tr>
      <w:tr>
        <w:trPr/>
        <w:tc>
          <w:tcPr>
            <w:noWrap/>
          </w:tcPr>
          <w:p>
            <w:pPr>
              <w:spacing w:after="200"/>
            </w:pPr>
            <w:hyperlink r:id="rId47" w:history="1">
              <w:r>
                <w:rPr>
                  <w:color w:val="1e198e"/>
                  <w:b w:val="1"/>
                  <w:bCs w:val="1"/>
                  <w:u w:val="single"/>
                </w:rPr>
                <w:t xml:space="preserve">The Cambridge University Multimedia Document Retrieval Demo System</w:t>
              </w:r>
            </w:hyperlink>
          </w:p>
          <w:p>
            <w:pPr/>
            <w:hyperlink r:id="rId48" w:history="1">
              <w:r>
                <w:rPr>
                  <w:color w:val="#410a8c"/>
                  <w:u w:val="single"/>
                </w:rPr>
                <w:t xml:space="preserve">A Tuerk</w:t>
              </w:r>
            </w:hyperlink>
            <w:r>
              <w:rPr/>
              <w:t xml:space="preserve">,</w:t>
            </w:r>
            <w:hyperlink r:id="rId49" w:history="1">
              <w:r>
                <w:rPr>
                  <w:color w:val="#410a8c"/>
                  <w:u w:val="single"/>
                </w:rPr>
                <w:t xml:space="preserve">S E Johnson</w:t>
              </w:r>
            </w:hyperlink>
            <w:r>
              <w:rPr/>
              <w:t xml:space="preserve">,</w:t>
            </w:r>
            <w:hyperlink r:id="rId13" w:history="1">
              <w:r>
                <w:rPr>
                  <w:color w:val="#410a8c"/>
                  <w:u w:val="single"/>
                </w:rPr>
                <w:t xml:space="preserve">Pierre Jourlin</w:t>
              </w:r>
            </w:hyperlink>
            <w:r>
              <w:rPr/>
              <w:t xml:space="preserve">,</w:t>
            </w:r>
            <w:hyperlink r:id="rId50" w:history="1">
              <w:r>
                <w:rPr>
                  <w:color w:val="#410a8c"/>
                  <w:u w:val="single"/>
                </w:rPr>
                <w:t xml:space="preserve">K Spärck Jones</w:t>
              </w:r>
            </w:hyperlink>
            <w:r>
              <w:rPr/>
              <w:t xml:space="preserve">,</w:t>
            </w:r>
            <w:hyperlink r:id="rId51" w:history="1">
              <w:r>
                <w:rPr>
                  <w:color w:val="#410a8c"/>
                  <w:u w:val="single"/>
                </w:rPr>
                <w:t xml:space="preserve">P C Woodland</w:t>
              </w:r>
            </w:hyperlink>
          </w:p>
          <w:p>
            <w:pPr/>
            <w:r>
              <w:rPr>
                <w:i w:val="1"/>
                <w:iCs w:val="1"/>
              </w:rPr>
              <w:t xml:space="preserve">International Journal of Speech Technology</w:t>
            </w:r>
            <w:r>
              <w:rPr/>
              <w:t xml:space="preserve">, 2001, 4, pp.241 - 250. </w:t>
            </w:r>
            <w:hyperlink r:id="rId52" w:history="1">
              <w:r>
                <w:rPr>
                  <w:color w:val="#410a8c"/>
                  <w:u w:val="single"/>
                </w:rPr>
                <w:t xml:space="preserve">⟨10.1023/A:1011360624662⟩</w:t>
              </w:r>
            </w:hyperlink>
          </w:p>
          <w:p>
            <w:pPr/>
            <w:r>
              <w:rPr/>
              <w:t xml:space="preserve">Article dans une revue</w:t>
            </w:r>
          </w:p>
          <w:p>
            <w:pPr/>
            <w:hyperlink r:id="rId53" w:history="1">
              <w:r>
                <w:rPr>
                  <w:color w:val="#410a8c"/>
                  <w:u w:val="single"/>
                </w:rPr>
                <w:t xml:space="preserve">istex</w:t>
              </w:r>
            </w:hyperlink>
          </w:p>
          <w:p>
            <w:pPr/>
            <w:hyperlink r:id="rId47" w:history="1">
              <w:r>
                <w:rPr>
                  <w:color w:val="#410a8c"/>
                  <w:u w:val="single"/>
                </w:rPr>
                <w:t xml:space="preserve">hal-02171704v1</w:t>
              </w:r>
            </w:hyperlink>
          </w:p>
        </w:tc>
      </w:tr>
      <w:tr>
        <w:trPr/>
        <w:tc>
          <w:tcPr>
            <w:noWrap/>
          </w:tcPr>
          <w:p>
            <w:pPr>
              <w:spacing w:after="200"/>
            </w:pPr>
            <w:hyperlink r:id="rId54" w:history="1">
              <w:r>
                <w:rPr>
                  <w:color w:val="1e198e"/>
                  <w:b w:val="1"/>
                  <w:bCs w:val="1"/>
                  <w:u w:val="single"/>
                </w:rPr>
                <w:t xml:space="preserve">Information Retrieval from Unsegmented Broadcast News Audio</w:t>
              </w:r>
            </w:hyperlink>
          </w:p>
          <w:p>
            <w:pPr/>
            <w:hyperlink r:id="rId55" w:history="1">
              <w:r>
                <w:rPr>
                  <w:color w:val="#410a8c"/>
                  <w:u w:val="single"/>
                </w:rPr>
                <w:t xml:space="preserve">Sue E Johnson</w:t>
              </w:r>
            </w:hyperlink>
            <w:r>
              <w:rPr/>
              <w:t xml:space="preserve">,</w:t>
            </w:r>
            <w:hyperlink r:id="rId13" w:history="1">
              <w:r>
                <w:rPr>
                  <w:color w:val="#410a8c"/>
                  <w:u w:val="single"/>
                </w:rPr>
                <w:t xml:space="preserve">Pierre Jourlin</w:t>
              </w:r>
            </w:hyperlink>
            <w:r>
              <w:rPr/>
              <w:t xml:space="preserve">,</w:t>
            </w:r>
            <w:hyperlink r:id="rId56" w:history="1">
              <w:r>
                <w:rPr>
                  <w:color w:val="#410a8c"/>
                  <w:u w:val="single"/>
                </w:rPr>
                <w:t xml:space="preserve">Karen Jones</w:t>
              </w:r>
            </w:hyperlink>
            <w:r>
              <w:rPr/>
              <w:t xml:space="preserve">,</w:t>
            </w:r>
            <w:hyperlink r:id="rId57" w:history="1">
              <w:r>
                <w:rPr>
                  <w:color w:val="#410a8c"/>
                  <w:u w:val="single"/>
                </w:rPr>
                <w:t xml:space="preserve">Philip C Woodland</w:t>
              </w:r>
            </w:hyperlink>
          </w:p>
          <w:p>
            <w:pPr/>
            <w:r>
              <w:rPr>
                <w:i w:val="1"/>
                <w:iCs w:val="1"/>
              </w:rPr>
              <w:t xml:space="preserve">International Journal of Speech Technology</w:t>
            </w:r>
            <w:r>
              <w:rPr/>
              <w:t xml:space="preserve">, 2001, 4, pp.251 - 268</w:t>
            </w:r>
          </w:p>
          <w:p>
            <w:pPr/>
            <w:r>
              <w:rPr/>
              <w:t xml:space="preserve">Article dans une revue</w:t>
            </w:r>
          </w:p>
          <w:p>
            <w:pPr/>
            <w:hyperlink r:id="rId54" w:history="1">
              <w:r>
                <w:rPr>
                  <w:color w:val="#410a8c"/>
                  <w:u w:val="single"/>
                </w:rPr>
                <w:t xml:space="preserve">hal-02171698v1</w:t>
              </w:r>
            </w:hyperlink>
          </w:p>
        </w:tc>
      </w:tr>
      <w:tr>
        <w:trPr/>
        <w:tc>
          <w:tcPr>
            <w:noWrap/>
          </w:tcPr>
          <w:p>
            <w:pPr>
              <w:spacing w:after="200"/>
            </w:pPr>
            <w:hyperlink r:id="rId58" w:history="1">
              <w:r>
                <w:rPr>
                  <w:color w:val="1e198e"/>
                  <w:b w:val="1"/>
                  <w:bCs w:val="1"/>
                  <w:u w:val="single"/>
                </w:rPr>
                <w:t xml:space="preserve">Spoken document representations for probabilistic retrieval</w:t>
              </w:r>
            </w:hyperlink>
          </w:p>
          <w:p>
            <w:pPr/>
            <w:hyperlink r:id="rId13" w:history="1">
              <w:r>
                <w:rPr>
                  <w:color w:val="#410a8c"/>
                  <w:u w:val="single"/>
                </w:rPr>
                <w:t xml:space="preserve">Pierre Jourlin</w:t>
              </w:r>
            </w:hyperlink>
            <w:r>
              <w:rPr/>
              <w:t xml:space="preserve">,</w:t>
            </w:r>
            <w:hyperlink r:id="rId55" w:history="1">
              <w:r>
                <w:rPr>
                  <w:color w:val="#410a8c"/>
                  <w:u w:val="single"/>
                </w:rPr>
                <w:t xml:space="preserve">Sue E Johnson</w:t>
              </w:r>
            </w:hyperlink>
            <w:r>
              <w:rPr/>
              <w:t xml:space="preserve">,</w:t>
            </w:r>
            <w:hyperlink r:id="rId59" w:history="1">
              <w:r>
                <w:rPr>
                  <w:color w:val="#410a8c"/>
                  <w:u w:val="single"/>
                </w:rPr>
                <w:t xml:space="preserve">Karen Spärck Jones</w:t>
              </w:r>
            </w:hyperlink>
            <w:r>
              <w:rPr/>
              <w:t xml:space="preserve">,</w:t>
            </w:r>
            <w:hyperlink r:id="rId60" w:history="1">
              <w:r>
                <w:rPr>
                  <w:color w:val="#410a8c"/>
                  <w:u w:val="single"/>
                </w:rPr>
                <w:t xml:space="preserve">Philip C. Woodland</w:t>
              </w:r>
            </w:hyperlink>
          </w:p>
          <w:p>
            <w:pPr/>
            <w:r>
              <w:rPr>
                <w:i w:val="1"/>
                <w:iCs w:val="1"/>
              </w:rPr>
              <w:t xml:space="preserve">Speech Communication</w:t>
            </w:r>
            <w:r>
              <w:rPr/>
              <w:t xml:space="preserve">, 2000</w:t>
            </w:r>
          </w:p>
          <w:p>
            <w:pPr/>
            <w:r>
              <w:rPr/>
              <w:t xml:space="preserve">Article dans une revue</w:t>
            </w:r>
          </w:p>
          <w:p>
            <w:pPr/>
            <w:hyperlink r:id="rId58" w:history="1">
              <w:r>
                <w:rPr>
                  <w:color w:val="#410a8c"/>
                  <w:u w:val="single"/>
                </w:rPr>
                <w:t xml:space="preserve">hal-02152860v1</w:t>
              </w:r>
            </w:hyperlink>
          </w:p>
        </w:tc>
      </w:tr>
      <w:tr>
        <w:trPr/>
        <w:tc>
          <w:tcPr>
            <w:noWrap/>
          </w:tcPr>
          <w:p>
            <w:pPr>
              <w:spacing w:after="200"/>
            </w:pPr>
            <w:hyperlink r:id="rId61" w:history="1">
              <w:r>
                <w:rPr>
                  <w:color w:val="1e198e"/>
                  <w:b w:val="1"/>
                  <w:bCs w:val="1"/>
                  <w:u w:val="single"/>
                </w:rPr>
                <w:t xml:space="preserve">Acoustic-labial speaker verification</w:t>
              </w:r>
            </w:hyperlink>
          </w:p>
          <w:p>
            <w:pPr/>
            <w:hyperlink r:id="rId13" w:history="1">
              <w:r>
                <w:rPr>
                  <w:color w:val="#410a8c"/>
                  <w:u w:val="single"/>
                </w:rPr>
                <w:t xml:space="preserve">Pierre Jourlin</w:t>
              </w:r>
            </w:hyperlink>
            <w:r>
              <w:rPr/>
              <w:t xml:space="preserve">,</w:t>
            </w:r>
            <w:hyperlink r:id="rId62" w:history="1">
              <w:r>
                <w:rPr>
                  <w:color w:val="#410a8c"/>
                  <w:u w:val="single"/>
                </w:rPr>
                <w:t xml:space="preserve">D Genoud</w:t>
              </w:r>
            </w:hyperlink>
            <w:r>
              <w:rPr/>
              <w:t xml:space="preserve">,</w:t>
            </w:r>
            <w:hyperlink r:id="rId63" w:history="1">
              <w:r>
                <w:rPr>
                  <w:color w:val="#410a8c"/>
                  <w:u w:val="single"/>
                </w:rPr>
                <w:t xml:space="preserve">H Wassner</w:t>
              </w:r>
            </w:hyperlink>
          </w:p>
          <w:p>
            <w:pPr/>
            <w:r>
              <w:rPr>
                <w:i w:val="1"/>
                <w:iCs w:val="1"/>
              </w:rPr>
              <w:t xml:space="preserve">Pattern Recognition Letters</w:t>
            </w:r>
            <w:r>
              <w:rPr/>
              <w:t xml:space="preserve">, 1997, 18, pp.853 - 858</w:t>
            </w:r>
          </w:p>
          <w:p>
            <w:pPr/>
            <w:r>
              <w:rPr/>
              <w:t xml:space="preserve">Article dans une revue</w:t>
            </w:r>
          </w:p>
          <w:p>
            <w:pPr/>
            <w:hyperlink r:id="rId61" w:history="1">
              <w:r>
                <w:rPr>
                  <w:color w:val="#410a8c"/>
                  <w:u w:val="single"/>
                </w:rPr>
                <w:t xml:space="preserve">hal-02152874v1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DISAMBIGUATION FOR THE CLASSIFICATION OF LEXICAL ITEMS</w:t>
              </w:r>
            </w:hyperlink>
          </w:p>
          <w:p>
            <w:pPr/>
            <w:hyperlink r:id="rId13" w:history="1">
              <w:r>
                <w:rPr>
                  <w:color w:val="#410a8c"/>
                  <w:u w:val="single"/>
                </w:rPr>
                <w:t xml:space="preserve">Pierre Jourlin</w:t>
              </w:r>
            </w:hyperlink>
          </w:p>
          <w:p>
            <w:pPr/>
            <w:r>
              <w:rPr/>
              <w:t xml:space="preserve">France, Patent n° : EP3937059A1. 2022</w:t>
            </w:r>
          </w:p>
          <w:p>
            <w:pPr/>
            <w:r>
              <w:rPr/>
              <w:t xml:space="preserve">Brevet</w:t>
            </w:r>
          </w:p>
          <w:p>
            <w:pPr/>
            <w:hyperlink r:id="rId64" w:history="1">
              <w:r>
                <w:rPr>
                  <w:color w:val="#410a8c"/>
                  <w:u w:val="single"/>
                </w:rPr>
                <w:t xml:space="preserve">hal-03598242v1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Frugal Knowledge Graph Construction with Local LLMs: A Zero-Shot Pipeline, Self-Consistency and Wisdom of Artificial Crowds</w:t>
              </w:r>
            </w:hyperlink>
          </w:p>
          <w:p>
            <w:pPr/>
            <w:hyperlink r:id="rId13" w:history="1">
              <w:r>
                <w:rPr>
                  <w:color w:val="#410a8c"/>
                  <w:u w:val="single"/>
                </w:rPr>
                <w:t xml:space="preserve">Pierre Jourlin</w:t>
              </w:r>
            </w:hyperlink>
          </w:p>
          <w:p>
            <w:pPr/>
            <w:r>
              <w:rPr/>
              <w:t xml:space="preserve">2026</w:t>
            </w:r>
          </w:p>
          <w:p>
            <w:pPr/>
            <w:r>
              <w:rPr/>
              <w:t xml:space="preserve">Pré-publication, Document de travail</w:t>
            </w:r>
          </w:p>
          <w:p>
            <w:pPr/>
            <w:hyperlink r:id="rId65" w:history="1">
              <w:r>
                <w:rPr>
                  <w:color w:val="#410a8c"/>
                  <w:u w:val="single"/>
                </w:rPr>
                <w:t xml:space="preserve">hal-05589191v1</w:t>
              </w:r>
            </w:hyperlink>
          </w:p>
        </w:tc>
      </w:tr>
      <w:tr>
        <w:trPr/>
        <w:tc>
          <w:tcPr>
            <w:noWrap/>
          </w:tcPr>
          <w:p>
            <w:pPr>
              <w:spacing w:after="200"/>
            </w:pPr>
            <w:hyperlink r:id="rId66" w:history="1">
              <w:r>
                <w:rPr>
                  <w:color w:val="1e198e"/>
                  <w:b w:val="1"/>
                  <w:bCs w:val="1"/>
                  <w:u w:val="single"/>
                </w:rPr>
                <w:t xml:space="preserve">Construction frugale de graphes de connaissances par LLM locaux : pipeline zero-shot, self-consistency et sagesse des foules artificielles</w:t>
              </w:r>
            </w:hyperlink>
          </w:p>
          <w:p>
            <w:pPr/>
            <w:hyperlink r:id="rId13" w:history="1">
              <w:r>
                <w:rPr>
                  <w:color w:val="#410a8c"/>
                  <w:u w:val="single"/>
                </w:rPr>
                <w:t xml:space="preserve">Pierre Jourlin</w:t>
              </w:r>
            </w:hyperlink>
          </w:p>
          <w:p>
            <w:pPr/>
            <w:r>
              <w:rPr/>
              <w:t xml:space="preserve">2026</w:t>
            </w:r>
          </w:p>
          <w:p>
            <w:pPr/>
            <w:r>
              <w:rPr/>
              <w:t xml:space="preserve">Pré-publication, Document de travail</w:t>
            </w:r>
          </w:p>
          <w:p>
            <w:pPr/>
            <w:hyperlink r:id="rId66" w:history="1">
              <w:r>
                <w:rPr>
                  <w:color w:val="#410a8c"/>
                  <w:u w:val="single"/>
                </w:rPr>
                <w:t xml:space="preserve">hal-05589177v1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The Cambridge Multimedia Document Retrieval (MDR) Project : Summary of experiments.</w:t>
              </w:r>
            </w:hyperlink>
          </w:p>
          <w:p>
            <w:pPr/>
            <w:hyperlink r:id="rId68" w:history="1">
              <w:r>
                <w:rPr>
                  <w:color w:val="#410a8c"/>
                  <w:u w:val="single"/>
                </w:rPr>
                <w:t xml:space="preserve">K. Spärck Jones</w:t>
              </w:r>
            </w:hyperlink>
            <w:r>
              <w:rPr/>
              <w:t xml:space="preserve">,</w:t>
            </w:r>
            <w:hyperlink r:id="rId13" w:history="1">
              <w:r>
                <w:rPr>
                  <w:color w:val="#410a8c"/>
                  <w:u w:val="single"/>
                </w:rPr>
                <w:t xml:space="preserve">Pierre Jourlin</w:t>
              </w:r>
            </w:hyperlink>
            <w:r>
              <w:rPr/>
              <w:t xml:space="preserve">,</w:t>
            </w:r>
            <w:hyperlink r:id="rId69" w:history="1">
              <w:r>
                <w:rPr>
                  <w:color w:val="#410a8c"/>
                  <w:u w:val="single"/>
                </w:rPr>
                <w:t xml:space="preserve">S.E. Johnson</w:t>
              </w:r>
            </w:hyperlink>
            <w:r>
              <w:rPr/>
              <w:t xml:space="preserve">,</w:t>
            </w:r>
            <w:hyperlink r:id="rId70" w:history="1">
              <w:r>
                <w:rPr>
                  <w:color w:val="#410a8c"/>
                  <w:u w:val="single"/>
                </w:rPr>
                <w:t xml:space="preserve">P.C. Woodland</w:t>
              </w:r>
            </w:hyperlink>
          </w:p>
          <w:p>
            <w:pPr/>
            <w:r>
              <w:rPr/>
              <w:t xml:space="preserve">[Research Report] Cambridge University Computer Laboratory, July 2001. 2001</w:t>
            </w:r>
          </w:p>
          <w:p>
            <w:pPr/>
            <w:r>
              <w:rPr/>
              <w:t xml:space="preserve">Rapport</w:t>
            </w:r>
            <w:r>
              <w:rPr/>
              <w:t xml:space="preserve"> (rapport de recherche)</w:t>
            </w:r>
          </w:p>
          <w:p>
            <w:pPr/>
            <w:hyperlink r:id="rId67" w:history="1">
              <w:r>
                <w:rPr>
                  <w:color w:val="#410a8c"/>
                  <w:u w:val="single"/>
                </w:rPr>
                <w:t xml:space="preserve">hal-02152828v1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186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jourlin" TargetMode="External"/><Relationship Id="rId9" Type="http://schemas.openxmlformats.org/officeDocument/2006/relationships/hyperlink" Target="https://orcid.org/0000-0002-8857-5436" TargetMode="External"/><Relationship Id="rId10" Type="http://schemas.openxmlformats.org/officeDocument/2006/relationships/hyperlink" Target="https://www.idref.fr/07937901X" TargetMode="External"/><Relationship Id="rId11" Type="http://schemas.openxmlformats.org/officeDocument/2006/relationships/hyperlink" Target="https://viaf.org/viaf/15154981792667742012" TargetMode="External"/><Relationship Id="rId12" Type="http://schemas.openxmlformats.org/officeDocument/2006/relationships/hyperlink" Target="https://univ-avignon.hal.science/tel-02152912v1" TargetMode="External"/><Relationship Id="rId13" Type="http://schemas.openxmlformats.org/officeDocument/2006/relationships/hyperlink" Target="https://hal.science/search/index/?q=*&amp;authFullName_s=Pierre Jourlin" TargetMode="External"/><Relationship Id="rId14" Type="http://schemas.openxmlformats.org/officeDocument/2006/relationships/hyperlink" Target="https://www.theses.fr/" TargetMode="External"/><Relationship Id="rId15" Type="http://schemas.openxmlformats.org/officeDocument/2006/relationships/hyperlink" Target="https://hal.science/hal-03222107v1" TargetMode="External"/><Relationship Id="rId16" Type="http://schemas.openxmlformats.org/officeDocument/2006/relationships/hyperlink" Target="https://eua.hypotheses.org/5167" TargetMode="External"/><Relationship Id="rId17" Type="http://schemas.openxmlformats.org/officeDocument/2006/relationships/hyperlink" Target="https://hal.science/hal-05332238v1" TargetMode="External"/><Relationship Id="rId18" Type="http://schemas.openxmlformats.org/officeDocument/2006/relationships/hyperlink" Target="https://hal.science/search/index/?q=*&amp;authFullName_s=Marc-Antoine Sulmon" TargetMode="External"/><Relationship Id="rId19" Type="http://schemas.openxmlformats.org/officeDocument/2006/relationships/hyperlink" Target="https://hal.science/search/index/?q=*&amp;authFullName_s=David Bensoussan" TargetMode="External"/><Relationship Id="rId20" Type="http://schemas.openxmlformats.org/officeDocument/2006/relationships/hyperlink" Target="https://hal.science/search/index/?q=*&amp;authFullName_s=&#201;milie Mercadal" TargetMode="External"/><Relationship Id="rId21" Type="http://schemas.openxmlformats.org/officeDocument/2006/relationships/hyperlink" Target="https://hal.science/hal-05138512v1" TargetMode="External"/><Relationship Id="rId22" Type="http://schemas.openxmlformats.org/officeDocument/2006/relationships/hyperlink" Target="https://hal.science/hal-03704019v1" TargetMode="External"/><Relationship Id="rId23" Type="http://schemas.openxmlformats.org/officeDocument/2006/relationships/hyperlink" Target="https://hal.science/hal-03265913v1" TargetMode="External"/><Relationship Id="rId24" Type="http://schemas.openxmlformats.org/officeDocument/2006/relationships/hyperlink" Target="https://hal.science/search/index/?q=*&amp;authFullName_s=Julieta Murata" TargetMode="External"/><Relationship Id="rId25" Type="http://schemas.openxmlformats.org/officeDocument/2006/relationships/hyperlink" Target="https://hal.science/search/index/?q=*&amp;authFullName_s=R&#233;my Carrette" TargetMode="External"/><Relationship Id="rId26" Type="http://schemas.openxmlformats.org/officeDocument/2006/relationships/hyperlink" Target="https://univ-avignon.hal.science/hal-02133508v1" TargetMode="External"/><Relationship Id="rId27" Type="http://schemas.openxmlformats.org/officeDocument/2006/relationships/hyperlink" Target="https://hal.science/hal-01339809v1" TargetMode="External"/><Relationship Id="rId28" Type="http://schemas.openxmlformats.org/officeDocument/2006/relationships/hyperlink" Target="https://hal.science/search/index/?q=*&amp;authFullName_s=Romain Deveaud" TargetMode="External"/><Relationship Id="rId29" Type="http://schemas.openxmlformats.org/officeDocument/2006/relationships/hyperlink" Target="https://hal.science/search/index/?q=*&amp;authFullName_s=Eric Sanjuan-Ibekwe" TargetMode="External"/><Relationship Id="rId30" Type="http://schemas.openxmlformats.org/officeDocument/2006/relationships/hyperlink" Target="https://hal.science/search/index/?q=*&amp;authFullName_s=Jean-Marc Francony" TargetMode="External"/><Relationship Id="rId31" Type="http://schemas.openxmlformats.org/officeDocument/2006/relationships/hyperlink" Target="https://hal.science/search/index/?q=*&amp;authFullName_s=Fran&#231;oise Papa" TargetMode="External"/><Relationship Id="rId32" Type="http://schemas.openxmlformats.org/officeDocument/2006/relationships/hyperlink" Target="https://univ-avignon.hal.science/hal-02152783v1" TargetMode="External"/><Relationship Id="rId33" Type="http://schemas.openxmlformats.org/officeDocument/2006/relationships/hyperlink" Target="https://hal.science/search/index/?q=*&amp;authFullName_s=Silvia Fernandez&#185;" TargetMode="External"/><Relationship Id="rId34" Type="http://schemas.openxmlformats.org/officeDocument/2006/relationships/hyperlink" Target="https://hal.science/search/index/?q=*&amp;authFullName_s=Eric Sanjuan&#178;" TargetMode="External"/><Relationship Id="rId35" Type="http://schemas.openxmlformats.org/officeDocument/2006/relationships/hyperlink" Target="https://univ-avignon.hal.science/hal-02171688v1" TargetMode="External"/><Relationship Id="rId36" Type="http://schemas.openxmlformats.org/officeDocument/2006/relationships/hyperlink" Target="https://hal.science/search/index/?q=*&amp;authFullName_s=Renato De" TargetMode="External"/><Relationship Id="rId37" Type="http://schemas.openxmlformats.org/officeDocument/2006/relationships/hyperlink" Target="https://hal.science/search/index/?q=*&amp;authFullName_s=Jens Grivolla" TargetMode="External"/><Relationship Id="rId38" Type="http://schemas.openxmlformats.org/officeDocument/2006/relationships/hyperlink" Target="https://hal.science/search/index/?q=*&amp;authFullName_s=Renato de Mori" TargetMode="External"/><Relationship Id="rId39" Type="http://schemas.openxmlformats.org/officeDocument/2006/relationships/hyperlink" Target="https://hal.science/hal-04906345v1" TargetMode="External"/><Relationship Id="rId40" Type="http://schemas.openxmlformats.org/officeDocument/2006/relationships/hyperlink" Target="https://hal.science/search/index/?q=*&amp;authFullName_s=Luca Dini" TargetMode="External"/><Relationship Id="rId41" Type="http://schemas.openxmlformats.org/officeDocument/2006/relationships/hyperlink" Target="https://hal.science/hal-01473130v1" TargetMode="External"/><Relationship Id="rId42" Type="http://schemas.openxmlformats.org/officeDocument/2006/relationships/hyperlink" Target="https://hal.science/search/index/?q=*&amp;authFullName_s=Elaine M&#233;nard" TargetMode="External"/><Relationship Id="rId43" Type="http://schemas.openxmlformats.org/officeDocument/2006/relationships/hyperlink" Target="https://hal.science/search/index/?q=*&amp;authFullName_s=Nouf Khashman" TargetMode="External"/><Relationship Id="rId44" Type="http://schemas.openxmlformats.org/officeDocument/2006/relationships/hyperlink" Target="https://hal.science/search/index/?q=*&amp;authFullName_s=Svetlana Kochkina" TargetMode="External"/><Relationship Id="rId45" Type="http://schemas.openxmlformats.org/officeDocument/2006/relationships/hyperlink" Target="https://hal.science/search/index/?q=*&amp;authFullName_s=Juan-Manuel Torres-Moreno" TargetMode="External"/><Relationship Id="rId46" Type="http://schemas.openxmlformats.org/officeDocument/2006/relationships/hyperlink" Target="https://hal.science/search/index/?q=*&amp;authFullName_s=Patricia Vel&#225;zquez-Morales" TargetMode="External"/><Relationship Id="rId47" Type="http://schemas.openxmlformats.org/officeDocument/2006/relationships/hyperlink" Target="https://univ-avignon.hal.science/hal-02171704v1" TargetMode="External"/><Relationship Id="rId48" Type="http://schemas.openxmlformats.org/officeDocument/2006/relationships/hyperlink" Target="https://hal.science/search/index/?q=*&amp;authFullName_s=A Tuerk" TargetMode="External"/><Relationship Id="rId49" Type="http://schemas.openxmlformats.org/officeDocument/2006/relationships/hyperlink" Target="https://hal.science/search/index/?q=*&amp;authFullName_s=S E Johnson" TargetMode="External"/><Relationship Id="rId50" Type="http://schemas.openxmlformats.org/officeDocument/2006/relationships/hyperlink" Target="https://hal.science/search/index/?q=*&amp;authFullName_s=K Sp&#228;rck Jones" TargetMode="External"/><Relationship Id="rId51" Type="http://schemas.openxmlformats.org/officeDocument/2006/relationships/hyperlink" Target="https://hal.science/search/index/?q=*&amp;authFullName_s=P C Woodland" TargetMode="External"/><Relationship Id="rId52" Type="http://schemas.openxmlformats.org/officeDocument/2006/relationships/hyperlink" Target="https://dx.doi.org/10.1023/A:1011360624662" TargetMode="External"/><Relationship Id="rId53" Type="http://schemas.openxmlformats.org/officeDocument/2006/relationships/hyperlink" Target="https://api.istex.fr/ark:/67375/VQC-6BK6TQ2V-Q/fulltext.pdf?sid=hal" TargetMode="External"/><Relationship Id="rId54" Type="http://schemas.openxmlformats.org/officeDocument/2006/relationships/hyperlink" Target="https://univ-avignon.hal.science/hal-02171698v1" TargetMode="External"/><Relationship Id="rId55" Type="http://schemas.openxmlformats.org/officeDocument/2006/relationships/hyperlink" Target="https://hal.science/search/index/?q=*&amp;authFullName_s=Sue E Johnson" TargetMode="External"/><Relationship Id="rId56" Type="http://schemas.openxmlformats.org/officeDocument/2006/relationships/hyperlink" Target="https://hal.science/search/index/?q=*&amp;authFullName_s=Karen Jones" TargetMode="External"/><Relationship Id="rId57" Type="http://schemas.openxmlformats.org/officeDocument/2006/relationships/hyperlink" Target="https://hal.science/search/index/?q=*&amp;authFullName_s=Philip C Woodland" TargetMode="External"/><Relationship Id="rId58" Type="http://schemas.openxmlformats.org/officeDocument/2006/relationships/hyperlink" Target="https://univ-avignon.hal.science/hal-02152860v1" TargetMode="External"/><Relationship Id="rId59" Type="http://schemas.openxmlformats.org/officeDocument/2006/relationships/hyperlink" Target="https://hal.science/search/index/?q=*&amp;authFullName_s=Karen Sp&#228;rck Jones" TargetMode="External"/><Relationship Id="rId60" Type="http://schemas.openxmlformats.org/officeDocument/2006/relationships/hyperlink" Target="https://hal.science/search/index/?q=*&amp;authFullName_s=Philip C. Woodland" TargetMode="External"/><Relationship Id="rId61" Type="http://schemas.openxmlformats.org/officeDocument/2006/relationships/hyperlink" Target="https://univ-avignon.hal.science/hal-02152874v1" TargetMode="External"/><Relationship Id="rId62" Type="http://schemas.openxmlformats.org/officeDocument/2006/relationships/hyperlink" Target="https://hal.science/search/index/?q=*&amp;authFullName_s=D Genoud" TargetMode="External"/><Relationship Id="rId63" Type="http://schemas.openxmlformats.org/officeDocument/2006/relationships/hyperlink" Target="https://hal.science/search/index/?q=*&amp;authFullName_s=H Wassner" TargetMode="External"/><Relationship Id="rId64" Type="http://schemas.openxmlformats.org/officeDocument/2006/relationships/hyperlink" Target="https://hal.science/hal-03598242v1" TargetMode="External"/><Relationship Id="rId65" Type="http://schemas.openxmlformats.org/officeDocument/2006/relationships/hyperlink" Target="https://hal.science/hal-05589191v1" TargetMode="External"/><Relationship Id="rId66" Type="http://schemas.openxmlformats.org/officeDocument/2006/relationships/hyperlink" Target="https://hal.science/hal-05589177v1" TargetMode="External"/><Relationship Id="rId67" Type="http://schemas.openxmlformats.org/officeDocument/2006/relationships/hyperlink" Target="https://univ-avignon.hal.science/hal-02152828v1" TargetMode="External"/><Relationship Id="rId68" Type="http://schemas.openxmlformats.org/officeDocument/2006/relationships/hyperlink" Target="https://hal.science/search/index/?q=*&amp;authFullName_s=K. Sp&#228;rck Jones" TargetMode="External"/><Relationship Id="rId69" Type="http://schemas.openxmlformats.org/officeDocument/2006/relationships/hyperlink" Target="https://hal.science/search/index/?q=*&amp;authFullName_s=S.E. Johnson" TargetMode="External"/><Relationship Id="rId70" Type="http://schemas.openxmlformats.org/officeDocument/2006/relationships/hyperlink" Target="https://hal.science/search/index/?q=*&amp;authFullName_s=P.C. Woodland"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jourlin</dc:title>
  <dc:description>CV</dc:description>
  <dc:subject/>
  <cp:keywords/>
  <cp:category/>
  <cp:lastModifiedBy/>
  <dcterms:created xsi:type="dcterms:W3CDTF">2026-05-10T21:16:00+02:00</dcterms:created>
  <dcterms:modified xsi:type="dcterms:W3CDTF">2026-05-10T21:16:00+02:00</dcterms:modified>
</cp:coreProperties>
</file>

<file path=docProps/custom.xml><?xml version="1.0" encoding="utf-8"?>
<Properties xmlns="http://schemas.openxmlformats.org/officeDocument/2006/custom-properties" xmlns:vt="http://schemas.openxmlformats.org/officeDocument/2006/docPropsVTypes"/>
</file>