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 Gargasson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or Produce - Carbon Impact of a Video Streaming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IEEE, May 2025, London,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⟨10.1109/ISCAS56072.2025.11043750⟩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PCBnCO: A Carbon Intensity Model of FR-4 Printed Circuit Boards Based on Company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Technologies for Sustainability (SusTech)</w:t>
            </w:r>
            <w:r>
              <w:rPr/>
              <w:t xml:space="preserve">, IEEE, Apr 2025, Los Angeles, CA,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⟨10.1109/SusTech63138.2025.11025732⟩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Near-eye Display with Real-time Embedded Rendering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 Gargasson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Hocquet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⟨10.1145/3610548.3618179⟩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hal-04351328v1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659v1" TargetMode="External"/><Relationship Id="rId8" Type="http://schemas.openxmlformats.org/officeDocument/2006/relationships/hyperlink" Target="https://hal.science/search/index/?q=*&amp;authFullName_s=Pierre Le Gargasson" TargetMode="External"/><Relationship Id="rId9" Type="http://schemas.openxmlformats.org/officeDocument/2006/relationships/hyperlink" Target="https://hal.science/search/index/?q=*&amp;authFullName_s=Olivier Weppe" TargetMode="External"/><Relationship Id="rId10" Type="http://schemas.openxmlformats.org/officeDocument/2006/relationships/hyperlink" Target="https://hal.science/search/index/?q=*&amp;authFullName_s=Thibaut Marty" TargetMode="External"/><Relationship Id="rId11" Type="http://schemas.openxmlformats.org/officeDocument/2006/relationships/hyperlink" Target="https://hal.science/search/index/?q=*&amp;authFullName_s=Maxime Pelcat" TargetMode="External"/><Relationship Id="rId12" Type="http://schemas.openxmlformats.org/officeDocument/2006/relationships/hyperlink" Target="https://hal.science/search/index/?q=*&amp;authFullName_s=Daniel M&#233;nard" TargetMode="External"/><Relationship Id="rId13" Type="http://schemas.openxmlformats.org/officeDocument/2006/relationships/hyperlink" Target="https://dx.doi.org/10.1109/ISCAS56072.2025.11043750" TargetMode="External"/><Relationship Id="rId14" Type="http://schemas.openxmlformats.org/officeDocument/2006/relationships/hyperlink" Target="https://hal.science/hal-05054490v1" TargetMode="External"/><Relationship Id="rId15" Type="http://schemas.openxmlformats.org/officeDocument/2006/relationships/hyperlink" Target="https://hal.science/search/index/?q=*&amp;authFullName_s=Nicolas Beuve" TargetMode="External"/><Relationship Id="rId16" Type="http://schemas.openxmlformats.org/officeDocument/2006/relationships/hyperlink" Target="https://hal.science/search/index/?q=*&amp;authFullName_s=Muriel Pressigout" TargetMode="External"/><Relationship Id="rId17" Type="http://schemas.openxmlformats.org/officeDocument/2006/relationships/hyperlink" Target="https://hal.science/search/index/?q=*&amp;authFullName_s=Luce Morin" TargetMode="External"/><Relationship Id="rId18" Type="http://schemas.openxmlformats.org/officeDocument/2006/relationships/hyperlink" Target="https://dx.doi.org/10.1109/SusTech63138.2025.11025732" TargetMode="External"/><Relationship Id="rId19" Type="http://schemas.openxmlformats.org/officeDocument/2006/relationships/hyperlink" Target="https://hal.science/hal-04351328v1" TargetMode="External"/><Relationship Id="rId20" Type="http://schemas.openxmlformats.org/officeDocument/2006/relationships/hyperlink" Target="https://hal.science/search/index/?q=*&amp;authFullName_s=Antonin Gilles" TargetMode="External"/><Relationship Id="rId21" Type="http://schemas.openxmlformats.org/officeDocument/2006/relationships/hyperlink" Target="https://hal.science/search/index/?q=*&amp;authFullName_s=Gr&#233;gory Hocquet" TargetMode="External"/><Relationship Id="rId22" Type="http://schemas.openxmlformats.org/officeDocument/2006/relationships/hyperlink" Target="https://hal.science/search/index/?q=*&amp;authFullName_s=Patrick Gioia" TargetMode="External"/><Relationship Id="rId23" Type="http://schemas.openxmlformats.org/officeDocument/2006/relationships/hyperlink" Target="https://dx.doi.org/10.1145/3610548.361817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Gargasson</dc:title>
  <dc:description>CV</dc:description>
  <dc:subject/>
  <cp:keywords/>
  <cp:category/>
  <cp:lastModifiedBy/>
  <dcterms:created xsi:type="dcterms:W3CDTF">2026-03-31T14:27:54+02:00</dcterms:created>
  <dcterms:modified xsi:type="dcterms:W3CDTF">2026-03-31T14:27:54+02:00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