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Lévy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pierre-levy</w:t></w:r></w:hyperlink></w:p><w:p><w:pPr><w:numPr><w:ilvl w:val="0"/><w:numId w:val="1"/></w:numPr></w:pPr><w:r><w:rPr/><w:t xml:space="preserve"> ORCID : </w:t></w:r><w:hyperlink r:id="rId9" w:history="1"><w:r><w:rPr><w:color w:val="#410a8c"/><w:u w:val="single"/></w:rPr><w:t xml:space="preserve">0000-0003-2801-0588</w:t></w:r></w:hyperlink></w:p><w:p><w:pPr><w:numPr><w:ilvl w:val="0"/><w:numId w:val="1"/></w:numPr></w:pPr><w:r><w:rPr/><w:t xml:space="preserve"> IdRef : </w:t></w:r><w:hyperlink r:id="rId10" w:history="1"><w:r><w:rPr><w:color w:val="#410a8c"/><w:u w:val="single"/></w:rPr><w:t xml:space="preserve">25596398X</w:t></w:r></w:hyperlink></w:p><w:p><w:pPr><w:numPr><w:ilvl w:val="0"/><w:numId w:val="1"/></w:numPr></w:pPr><w:r><w:rPr/><w:t xml:space="preserve"> cv.identifier.google scholar : </w:t></w:r><w:hyperlink r:id="rId11" w:history="1"><w:r><w:rPr><w:color w:val="#410a8c"/><w:u w:val="single"/></w:rPr><w:t xml:space="preserve">https://scholar.google.com/citations?user=bfRUiJwAAAAJ&hl=en</w:t></w:r></w:hyperlink></w:p><w:p><w:pPr><w:spacing w:before="600"/></w:pPr></w:p><w:p><w:pPr><w:pStyle w:val="Heading2"/></w:pPr><w:r><w:rPr><w:color w:val="1e198e"/><w:b w:val="1"/><w:bCs w:val="1"/></w:rPr><w:t xml:space="preserve">Présentation</w:t></w:r></w:p><w:p><w:pPr><w:spacing w:after="100"/></w:pPr></w:p><w:p><w:pPr/><w:r><w:rPr/><w:t xml:space="preserve">Pierre Lévy est professeur du Conservatoire national des Arts et Métiers, titulaire de la Chaire design Jean Prouvé, et membre du laboratoire Dicen-IDF (EA 7339). Il est titulaire d’un diplôme d’ingénieur en génie mécanique (UT Compiègne, France), d’un doctorat en science du kansei (de l’affectif) (Université de Tsukuba, Japon) et d’une HDR en sciences de l’information et de la communication (UT Compiègne, France). Il a vécu pendant près de 10 ans au Japon (où il a travaillé dans l’industrie puis dans plusieurs universités japonaises) et 12 ans aux Pays-Bas (à l’Université de Technologie d’Eindhoven).</w:t></w:r></w:p><w:p><w:pPr/><w:r><w:rPr/><w:t xml:space="preserve">Ses travaux portent sur la relation entre les moments créatifs que sont la pratique du design et l’appropriation dans les pratiques du quotidien. Ces travaux se fondent sur des théories liées à l’embodiment, aux pratiques réflexives, ainsi qu’à la philosophie et la pensée japonaise. Au travers de cette recherche, Pierre Lévy discute la posture et le rôle sociétal du design, et plus généralement des pratiques réflexives, au service de la transformation du quotidien.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ProVi – a transforming vision emerging from reflective practice</w:t></w:r></w:hyperlink></w:p><w:p><w:pPr/><w:hyperlink r:id="rId13" w:history="1"><w:r><w:rPr><w:color w:val="#410a8c"/><w:u w:val="single"/></w:rPr><w:t xml:space="preserve">Pierre Lévy</w:t></w:r></w:hyperlink><w:r><w:rPr/><w:t xml:space="preserve">,</w:t></w:r><w:hyperlink r:id="rId14" w:history="1"><w:r><w:rPr><w:color w:val="#410a8c"/><w:u w:val="single"/></w:rPr><w:t xml:space="preserve">Caroline C.M. Hummels</w:t></w:r></w:hyperlink></w:p><w:p><w:pPr/><w:r><w:rPr><w:i w:val="1"/><w:iCs w:val="1"/></w:rPr><w:t xml:space="preserve">IASDR 2023: Life-Changing Design</w:t></w:r><w:r><w:rPr/><w:t xml:space="preserve">, Politecnico di Milano, Oct 2023, Milano (Italy), Italy. </w:t></w:r><w:hyperlink r:id="rId15" w:history="1"><w:r><w:rPr><w:color w:val="#410a8c"/><w:u w:val="single"/></w:rPr><w:t xml:space="preserve">⟨10.21606/iasdr.2023.361⟩</w:t></w:r></w:hyperlink></w:p><w:p><w:pPr/><w:r><w:rPr/><w:t xml:space="preserve">Communication dans un congrès</w:t></w:r></w:p><w:p><w:pPr/><w:hyperlink r:id="rId12" w:history="1"><w:r><w:rPr><w:color w:val="#410a8c"/><w:u w:val="single"/></w:rPr><w:t xml:space="preserve">hal-04511819v1</w:t></w:r></w:hyperlink></w:p></w:tc></w:tr><w:tr><w:trPr/><w:tc><w:tcPr><w:noWrap/></w:tcPr><w:p><w:pPr><w:spacing w:after="200"/></w:pPr><w:hyperlink r:id="rId16" w:history="1"><w:r><w:rPr><w:color w:val="1e198e"/><w:b w:val="1"/><w:bCs w:val="1"/><w:u w:val="single"/></w:rPr><w:t xml:space="preserve">Complex Thinking for Kansei Studies</w:t></w:r></w:hyperlink></w:p><w:p><w:pPr/><w:hyperlink r:id="rId13" w:history="1"><w:r><w:rPr><w:color w:val="#410a8c"/><w:u w:val="single"/></w:rPr><w:t xml:space="preserve">Pierre Lévy</w:t></w:r></w:hyperlink></w:p><w:p><w:pPr/><w:r><w:rPr><w:i w:val="1"/><w:iCs w:val="1"/></w:rPr><w:t xml:space="preserve">KEER2022, 9th International Conference on Kansei Engineering and Emotion Research</w:t></w:r><w:r><w:rPr/><w:t xml:space="preserve">, Sep 2022, Barcelone, Spain. </w:t></w:r><w:hyperlink r:id="rId17" w:history="1"><w:r><w:rPr><w:color w:val="#410a8c"/><w:u w:val="single"/></w:rPr><w:t xml:space="preserve">⟨10.5821/conference-9788419184849.15⟩</w:t></w:r></w:hyperlink></w:p><w:p><w:pPr/><w:r><w:rPr/><w:t xml:space="preserve">Communication dans un congrès</w:t></w:r></w:p><w:p><w:pPr/><w:hyperlink r:id="rId16" w:history="1"><w:r><w:rPr><w:color w:val="#410a8c"/><w:u w:val="single"/></w:rPr><w:t xml:space="preserve">hal-03739550v1</w:t></w:r></w:hyperlink></w:p></w:tc></w:tr><w:tr><w:trPr/><w:tc><w:tcPr><w:noWrap/></w:tcPr><w:p><w:pPr><w:spacing w:after="200"/></w:pPr><w:hyperlink r:id="rId18" w:history="1"><w:r><w:rPr><w:color w:val="1e198e"/><w:b w:val="1"/><w:bCs w:val="1"/><w:u w:val="single"/></w:rPr><w:t xml:space="preserve">Education as a transforming practice designing together for complex, sustainable living</w:t></w:r></w:hyperlink></w:p><w:p><w:pPr/><w:hyperlink r:id="rId14" w:history="1"><w:r><w:rPr><w:color w:val="#410a8c"/><w:u w:val="single"/></w:rPr><w:t xml:space="preserve">Caroline C.M. Hummels</w:t></w:r></w:hyperlink><w:r><w:rPr/><w:t xml:space="preserve">,</w:t></w:r><w:hyperlink r:id="rId13" w:history="1"><w:r><w:rPr><w:color w:val="#410a8c"/><w:u w:val="single"/></w:rPr><w:t xml:space="preserve">Pierre Lévy</w:t></w:r></w:hyperlink></w:p><w:p><w:pPr/><w:r><w:rPr><w:i w:val="1"/><w:iCs w:val="1"/></w:rPr><w:t xml:space="preserve">Relating Systems Thinking and Design (RSD10) 2021 Symposium</w:t></w:r><w:r><w:rPr/><w:t xml:space="preserve">, Nov 2021, Delft, Netherlands</w:t></w:r></w:p><w:p><w:pPr/><w:r><w:rPr/><w:t xml:space="preserve">Communication dans un congrès</w:t></w:r></w:p><w:p><w:pPr/><w:hyperlink r:id="rId18" w:history="1"><w:r><w:rPr><w:color w:val="#410a8c"/><w:u w:val="single"/></w:rPr><w:t xml:space="preserve">hal-03739540v1</w:t></w:r></w:hyperlink></w:p></w:tc></w:tr><w:tr><w:trPr/><w:tc><w:tcPr><w:noWrap/></w:tcPr><w:p><w:pPr><w:spacing w:after="200"/></w:pPr><w:hyperlink r:id="rId19" w:history="1"><w:r><w:rPr><w:color w:val="1e198e"/><w:b w:val="1"/><w:bCs w:val="1"/><w:u w:val="single"/></w:rPr><w:t xml:space="preserve">Artefactual emptiness - on appropriation in kansei design</w:t></w:r></w:hyperlink></w:p><w:p><w:pPr/><w:hyperlink r:id="rId13" w:history="1"><w:r><w:rPr><w:color w:val="#410a8c"/><w:u w:val="single"/></w:rPr><w:t xml:space="preserve">Pierre Lévy</w:t></w:r></w:hyperlink></w:p><w:p><w:pPr/><w:r><w:rPr><w:i w:val="1"/><w:iCs w:val="1"/></w:rPr><w:t xml:space="preserve">Kansei Engineering and Emotion Science</w:t></w:r><w:r><w:rPr/><w:t xml:space="preserve">, Sep 2020, Tokyo, Japan</w:t></w:r></w:p><w:p><w:pPr/><w:r><w:rPr/><w:t xml:space="preserve">Communication dans un congrès</w:t></w:r></w:p><w:p><w:pPr/><w:hyperlink r:id="rId19" w:history="1"><w:r><w:rPr><w:color w:val="#410a8c"/><w:u w:val="single"/></w:rPr><w:t xml:space="preserve">hal-03498114v1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Designing for Transforming Practices: Maps and Journeys</w:t></w:r></w:hyperlink></w:p><w:p><w:pPr/><w:hyperlink r:id="rId21" w:history="1"><w:r><w:rPr><w:color w:val="#410a8c"/><w:u w:val="single"/></w:rPr><w:t xml:space="preserve">Ambra Trotto</w:t></w:r></w:hyperlink><w:r><w:rPr/><w:t xml:space="preserve">,</w:t></w:r><w:hyperlink r:id="rId14" w:history="1"><w:r><w:rPr><w:color w:val="#410a8c"/><w:u w:val="single"/></w:rPr><w:t xml:space="preserve">Caroline C.M. Hummels</w:t></w:r></w:hyperlink><w:r><w:rPr/><w:t xml:space="preserve">,</w:t></w:r><w:hyperlink r:id="rId13" w:history="1"><w:r><w:rPr><w:color w:val="#410a8c"/><w:u w:val="single"/></w:rPr><w:t xml:space="preserve">Pierre Lévy</w:t></w:r></w:hyperlink><w:r><w:rPr/><w:t xml:space="preserve">,</w:t></w:r><w:hyperlink r:id="rId22" w:history="1"><w:r><w:rPr><w:color w:val="#410a8c"/><w:u w:val="single"/></w:rPr><w:t xml:space="preserve">Jeroen P.A. Peters</w:t></w:r></w:hyperlink><w:r><w:rPr/><w:t xml:space="preserve">,</w:t></w:r><w:hyperlink r:id="rId23" w:history="1"><w:r><w:rPr><w:color w:val="#410a8c"/><w:u w:val="single"/></w:rPr><w:t xml:space="preserve">Rosa van der Veen</w:t></w:r></w:hyperlink><w:r><w:rPr/><w:t xml:space="preserve">et al.</w:t></w:r></w:p><w:p><w:pPr/><w:hyperlink r:id="rId24" w:history="1"><w:r><w:rPr><w:color w:val="#410a8c"/><w:u w:val="single"/></w:rPr><w:t xml:space="preserve">Technische Universiteit Eindhoven</w:t></w:r></w:hyperlink><w:r><w:rPr/><w:t xml:space="preserve">, 2021, 978-90-386-5403-4</w:t></w:r></w:p><w:p><w:pPr/><w:r><w:rPr/><w:t xml:space="preserve">Ouvrages</w:t></w:r></w:p><w:p><w:pPr/><w:hyperlink r:id="rId20" w:history="1"><w:r><w:rPr><w:color w:val="#410a8c"/><w:u w:val="single"/></w:rPr><w:t xml:space="preserve">hal-03739529v1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Sketching Kansei Studies as a Complex Unit</w:t></w:r></w:hyperlink></w:p><w:p><w:pPr/><w:hyperlink r:id="rId13" w:history="1"><w:r><w:rPr><w:color w:val="#410a8c"/><w:u w:val="single"/></w:rPr><w:t xml:space="preserve">Pierre Lévy</w:t></w:r></w:hyperlink></w:p><w:p><w:pPr/><w:r><w:rPr><w:i w:val="1"/><w:iCs w:val="1"/></w:rPr><w:t xml:space="preserve">Emotional Engineering</w:t></w:r><w:r><w:rPr/><w:t xml:space="preserve">, 9, </w:t></w:r><w:hyperlink r:id="rId26" w:history="1"><w:r><w:rPr><w:color w:val="#410a8c"/><w:u w:val="single"/></w:rPr><w:t xml:space="preserve">Springer International Publishing</w:t></w:r></w:hyperlink><w:r><w:rPr/><w:t xml:space="preserve">, pp.67-77, 2022, Emotional Engineering, 978-3-031-05866-0. </w:t></w:r><w:hyperlink r:id="rId27" w:history="1"><w:r><w:rPr><w:color w:val="#410a8c"/><w:u w:val="single"/></w:rPr><w:t xml:space="preserve">⟨10.1007/978-3-031-05867-7_7⟩</w:t></w:r></w:hyperlink></w:p><w:p><w:pPr/><w:r><w:rPr/><w:t xml:space="preserve">Chapitre d'ouvrage</w:t></w:r></w:p><w:p><w:pPr/><w:hyperlink r:id="rId25" w:history="1"><w:r><w:rPr><w:color w:val="#410a8c"/><w:u w:val="single"/></w:rPr><w:t xml:space="preserve">hal-04135579v1</w:t></w:r></w:hyperlink></w:p></w:tc></w:tr><w:tr><w:trPr/><w:tc><w:tcPr><w:noWrap/></w:tcPr><w:p><w:pPr><w:spacing w:after="200"/></w:pPr><w:hyperlink r:id="rId28" w:history="1"><w:r><w:rPr><w:color w:val="1e198e"/><w:b w:val="1"/><w:bCs w:val="1"/><w:u w:val="single"/></w:rPr><w:t xml:space="preserve">From the Station of Being to Societal Transformation</w:t></w:r></w:hyperlink></w:p><w:p><w:pPr/><w:hyperlink r:id="rId21" w:history="1"><w:r><w:rPr><w:color w:val="#410a8c"/><w:u w:val="single"/></w:rPr><w:t xml:space="preserve">Ambra Trotto</w:t></w:r></w:hyperlink><w:r><w:rPr/><w:t xml:space="preserve">,</w:t></w:r><w:hyperlink r:id="rId29" w:history="1"><w:r><w:rPr><w:color w:val="#410a8c"/><w:u w:val="single"/></w:rPr><w:t xml:space="preserve">Caroline C M Hummels</w:t></w:r></w:hyperlink><w:r><w:rPr/><w:t xml:space="preserve">,</w:t></w:r><w:hyperlink r:id="rId30" w:history="1"><w:r><w:rPr><w:color w:val="#410a8c"/><w:u w:val="single"/></w:rPr><w:t xml:space="preserve">Jeroen Peeters</w:t></w:r></w:hyperlink><w:r><w:rPr/><w:t xml:space="preserve">,</w:t></w:r><w:hyperlink r:id="rId31" w:history="1"><w:r><w:rPr><w:color w:val="#410a8c"/><w:u w:val="single"/></w:rPr><w:t xml:space="preserve">Daisy Yoo</w:t></w:r></w:hyperlink><w:r><w:rPr/><w:t xml:space="preserve">,</w:t></w:r><w:hyperlink r:id="rId13" w:history="1"><w:r><w:rPr><w:color w:val="#410a8c"/><w:u w:val="single"/></w:rPr><w:t xml:space="preserve">Pierre Lévy</w:t></w:r></w:hyperlink></w:p><w:p><w:pPr/><w:r><w:rPr><w:i w:val="1"/><w:iCs w:val="1"/></w:rPr><w:t xml:space="preserve">The Next Renaissance - Culture and Creativity shaping Europe</w:t></w:r><w:r><w:rPr/><w:t xml:space="preserve">, Odile Jacob, 2022, 978-2-4150-0199-5</w:t></w:r></w:p><w:p><w:pPr/><w:r><w:rPr/><w:t xml:space="preserve">Chapitre d'ouvrage</w:t></w:r></w:p><w:p><w:pPr/><w:hyperlink r:id="rId28" w:history="1"><w:r><w:rPr><w:color w:val="#410a8c"/><w:u w:val="single"/></w:rPr><w:t xml:space="preserve">hal-03739602v1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 temps de l'expérience</w:t></w:r></w:hyperlink></w:p><w:p><w:pPr/><w:hyperlink r:id="rId13" w:history="1"><w:r><w:rPr><w:color w:val="#410a8c"/><w:u w:val="single"/></w:rPr><w:t xml:space="preserve">Pierre Lévy</w:t></w:r></w:hyperlink></w:p><w:p><w:pPr/><w:r><w:rPr/><w:t xml:space="preserve">Sciences de l'Homme et Société. Université de Technologie Compiègne (UTC), 2018</w:t></w:r></w:p><w:p><w:pPr/><w:r><w:rPr/><w:t xml:space="preserve">HDR</w:t></w:r></w:p><w:p><w:pPr/><w:hyperlink r:id="rId32" w:history="1"><w:r><w:rPr><w:color w:val="#410a8c"/><w:u w:val="single"/></w:rPr><w:t xml:space="preserve">tel-03947977v1</w:t></w:r></w:hyperlink></w:p></w:tc></w:tr></w:tbl><w:sectPr><w:footerReference w:type="default" r:id="rId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FB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levy" TargetMode="External"/><Relationship Id="rId9" Type="http://schemas.openxmlformats.org/officeDocument/2006/relationships/hyperlink" Target="https://orcid.org/0000-0003-2801-0588" TargetMode="External"/><Relationship Id="rId10" Type="http://schemas.openxmlformats.org/officeDocument/2006/relationships/hyperlink" Target="https://www.idref.fr/25596398X" TargetMode="External"/><Relationship Id="rId11" Type="http://schemas.openxmlformats.org/officeDocument/2006/relationships/hyperlink" Target="https://scholar.google.com/citations?user=https://scholar.google.com/citations?user=bfRUiJwAAAAJ&amp;hl=en" TargetMode="External"/><Relationship Id="rId12" Type="http://schemas.openxmlformats.org/officeDocument/2006/relationships/hyperlink" Target="https://hal.science/hal-04511819v1" TargetMode="External"/><Relationship Id="rId13" Type="http://schemas.openxmlformats.org/officeDocument/2006/relationships/hyperlink" Target="https://hal.science/search/index/?q=*&amp;authFullName_s=Pierre L&#233;vy" TargetMode="External"/><Relationship Id="rId14" Type="http://schemas.openxmlformats.org/officeDocument/2006/relationships/hyperlink" Target="https://hal.science/search/index/?q=*&amp;authFullName_s=Caroline C.M. Hummels" TargetMode="External"/><Relationship Id="rId15" Type="http://schemas.openxmlformats.org/officeDocument/2006/relationships/hyperlink" Target="https://dx.doi.org/10.21606/iasdr.2023.361" TargetMode="External"/><Relationship Id="rId16" Type="http://schemas.openxmlformats.org/officeDocument/2006/relationships/hyperlink" Target="https://hal.science/hal-03739550v1" TargetMode="External"/><Relationship Id="rId17" Type="http://schemas.openxmlformats.org/officeDocument/2006/relationships/hyperlink" Target="https://dx.doi.org/10.5821/conference-9788419184849.15" TargetMode="External"/><Relationship Id="rId18" Type="http://schemas.openxmlformats.org/officeDocument/2006/relationships/hyperlink" Target="https://hal.science/hal-03739540v1" TargetMode="External"/><Relationship Id="rId19" Type="http://schemas.openxmlformats.org/officeDocument/2006/relationships/hyperlink" Target="https://cnam.hal.science/hal-03498114v1" TargetMode="External"/><Relationship Id="rId20" Type="http://schemas.openxmlformats.org/officeDocument/2006/relationships/hyperlink" Target="https://hal.science/hal-03739529v1" TargetMode="External"/><Relationship Id="rId21" Type="http://schemas.openxmlformats.org/officeDocument/2006/relationships/hyperlink" Target="https://hal.science/search/index/?q=*&amp;authFullName_s=Ambra Trotto" TargetMode="External"/><Relationship Id="rId22" Type="http://schemas.openxmlformats.org/officeDocument/2006/relationships/hyperlink" Target="https://hal.science/search/index/?q=*&amp;authFullName_s=Jeroen P.A. Peters" TargetMode="External"/><Relationship Id="rId23" Type="http://schemas.openxmlformats.org/officeDocument/2006/relationships/hyperlink" Target="https://hal.science/search/index/?q=*&amp;authFullName_s=Rosa van der Veen" TargetMode="External"/><Relationship Id="rId24" Type="http://schemas.openxmlformats.org/officeDocument/2006/relationships/hyperlink" Target="https://research.tue.nl/en/publications/designing-for-transforming-practices-maps-and-journeys" TargetMode="External"/><Relationship Id="rId25" Type="http://schemas.openxmlformats.org/officeDocument/2006/relationships/hyperlink" Target="https://hal.science/hal-04135579v1" TargetMode="External"/><Relationship Id="rId26" Type="http://schemas.openxmlformats.org/officeDocument/2006/relationships/hyperlink" Target="https://www.springer.com" TargetMode="External"/><Relationship Id="rId27" Type="http://schemas.openxmlformats.org/officeDocument/2006/relationships/hyperlink" Target="https://dx.doi.org/10.1007/978-3-031-05867-7_7" TargetMode="External"/><Relationship Id="rId28" Type="http://schemas.openxmlformats.org/officeDocument/2006/relationships/hyperlink" Target="https://hal.science/hal-03739602v1" TargetMode="External"/><Relationship Id="rId29" Type="http://schemas.openxmlformats.org/officeDocument/2006/relationships/hyperlink" Target="https://hal.science/search/index/?q=*&amp;authFullName_s=Caroline C M Hummels" TargetMode="External"/><Relationship Id="rId30" Type="http://schemas.openxmlformats.org/officeDocument/2006/relationships/hyperlink" Target="https://hal.science/search/index/?q=*&amp;authFullName_s=Jeroen Peeters" TargetMode="External"/><Relationship Id="rId31" Type="http://schemas.openxmlformats.org/officeDocument/2006/relationships/hyperlink" Target="https://hal.science/search/index/?q=*&amp;authFullName_s=Daisy Yoo" TargetMode="External"/><Relationship Id="rId32" Type="http://schemas.openxmlformats.org/officeDocument/2006/relationships/hyperlink" Target="https://theses.hal.science/tel-03947977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Lévy</dc:title>
  <dc:description>CV</dc:description>
  <dc:subject/>
  <cp:keywords/>
  <cp:category/>
  <cp:lastModifiedBy/>
  <dcterms:created xsi:type="dcterms:W3CDTF">2026-05-27T04:08:51+02:00</dcterms:created>
  <dcterms:modified xsi:type="dcterms:W3CDTF">2026-05-27T04:08:51+02:00</dcterms:modified>
</cp:coreProperties>
</file>

<file path=docProps/custom.xml><?xml version="1.0" encoding="utf-8"?>
<Properties xmlns="http://schemas.openxmlformats.org/officeDocument/2006/custom-properties" xmlns:vt="http://schemas.openxmlformats.org/officeDocument/2006/docPropsVTypes"/>
</file>