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Pierre-lô SUDAN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Positive welfare effects of physical enrichments from the nature-, functions- and feeling- based approaches in farmed rainbow trout (Oncorhynchus mykiss)</w:t></w:r></w:hyperlink></w:p><w:p><w:pPr/><w:hyperlink r:id="rId8" w:history="1"><w:r><w:rPr><w:color w:val="#410a8c"/><w:u w:val="single"/></w:rPr><w:t xml:space="preserve">Valentin Brunet</w:t></w:r></w:hyperlink><w:r><w:rPr/><w:t xml:space="preserve">,</w:t></w:r><w:hyperlink r:id="rId9" w:history="1"><w:r><w:rPr><w:color w:val="#410a8c"/><w:u w:val="single"/></w:rPr><w:t xml:space="preserve">Aude Kleiber</w:t></w:r></w:hyperlink><w:r><w:rPr/><w:t xml:space="preserve">,</w:t></w:r><w:hyperlink r:id="rId10" w:history="1"><w:r><w:rPr><w:color w:val="#410a8c"/><w:u w:val="single"/></w:rPr><w:t xml:space="preserve">Amélie Patinote</w:t></w:r></w:hyperlink><w:r><w:rPr/><w:t xml:space="preserve">,</w:t></w:r><w:hyperlink r:id="rId11" w:history="1"><w:r><w:rPr><w:color w:val="#410a8c"/><w:u w:val="single"/></w:rPr><w:t xml:space="preserve">Pierre-Lô Sudan</w:t></w:r></w:hyperlink><w:r><w:rPr/><w:t xml:space="preserve">,</w:t></w:r><w:hyperlink r:id="rId12" w:history="1"><w:r><w:rPr><w:color w:val="#410a8c"/><w:u w:val="single"/></w:rPr><w:t xml:space="preserve">Cécile Duret</w:t></w:r></w:hyperlink><w:r><w:rPr/><w:t xml:space="preserve">et al.</w:t></w:r></w:p><w:p><w:pPr/><w:r><w:rPr><w:i w:val="1"/><w:iCs w:val="1"/></w:rPr><w:t xml:space="preserve">Aquaculture</w:t></w:r><w:r><w:rPr/><w:t xml:space="preserve">, 2022, 550, pp.737825. </w:t></w:r><w:hyperlink r:id="rId13" w:history="1"><w:r><w:rPr><w:color w:val="#410a8c"/><w:u w:val="single"/></w:rPr><w:t xml:space="preserve">⟨10.1016/j.aquaculture.2021.737825⟩</w:t></w:r></w:hyperlink></w:p><w:p><w:pPr/><w:r><w:rPr/><w:t xml:space="preserve">Article dans une revue</w:t></w:r></w:p><w:p><w:pPr/><w:hyperlink r:id="rId7" w:history="1"><w:r><w:rPr><w:color w:val="#410a8c"/><w:u w:val="single"/></w:rPr><w:t xml:space="preserve">hal-03502340v1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Rainbow trout discriminate 2-D photographs of conspecifics from distracting stimuli using an innovative operant conditioning device</w:t></w:r></w:hyperlink></w:p><w:p><w:pPr/><w:hyperlink r:id="rId9" w:history="1"><w:r><w:rPr><w:color w:val="#410a8c"/><w:u w:val="single"/></w:rPr><w:t xml:space="preserve">Aude Kleiber</w:t></w:r></w:hyperlink><w:r><w:rPr/><w:t xml:space="preserve">,</w:t></w:r><w:hyperlink r:id="rId15" w:history="1"><w:r><w:rPr><w:color w:val="#410a8c"/><w:u w:val="single"/></w:rPr><w:t xml:space="preserve">Claudiane Valotaire</w:t></w:r></w:hyperlink><w:r><w:rPr/><w:t xml:space="preserve">,</w:t></w:r><w:hyperlink r:id="rId10" w:history="1"><w:r><w:rPr><w:color w:val="#410a8c"/><w:u w:val="single"/></w:rPr><w:t xml:space="preserve">Amélie Patinote</w:t></w:r></w:hyperlink><w:r><w:rPr/><w:t xml:space="preserve">,</w:t></w:r><w:hyperlink r:id="rId16" w:history="1"><w:r><w:rPr><w:color w:val="#410a8c"/><w:u w:val="single"/></w:rPr><w:t xml:space="preserve">Pierre-Lo Sudan</w:t></w:r></w:hyperlink><w:r><w:rPr/><w:t xml:space="preserve">,</w:t></w:r><w:hyperlink r:id="rId17" w:history="1"><w:r><w:rPr><w:color w:val="#410a8c"/><w:u w:val="single"/></w:rPr><w:t xml:space="preserve">Guillaume Gourmelen</w:t></w:r></w:hyperlink><w:r><w:rPr/><w:t xml:space="preserve">et al.</w:t></w:r></w:p><w:p><w:pPr/><w:r><w:rPr><w:i w:val="1"/><w:iCs w:val="1"/></w:rPr><w:t xml:space="preserve">Learning and Behavior</w:t></w:r><w:r><w:rPr/><w:t xml:space="preserve">, 2021, 49 (3), pp.292-306. </w:t></w:r><w:hyperlink r:id="rId18" w:history="1"><w:r><w:rPr><w:color w:val="#410a8c"/><w:u w:val="single"/></w:rPr><w:t xml:space="preserve">⟨10.3758/s13420-020-00453-2⟩</w:t></w:r></w:hyperlink></w:p><w:p><w:pPr/><w:r><w:rPr/><w:t xml:space="preserve">Article dans une revue</w:t></w:r></w:p><w:p><w:pPr/><w:hyperlink r:id="rId14" w:history="1"><w:r><w:rPr><w:color w:val="#410a8c"/><w:u w:val="single"/></w:rPr><w:t xml:space="preserve">hal-03133130v1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Development of a 3D testicular culture system maintaining germ stem cells populations and successful deep imagery of zebrafish testes</w:t></w:r></w:hyperlink></w:p><w:p><w:pPr/><w:hyperlink r:id="rId20" w:history="1"><w:r><w:rPr><w:color w:val="#410a8c"/><w:u w:val="single"/></w:rPr><w:t xml:space="preserve">Nathalie Chenais</w:t></w:r></w:hyperlink><w:r><w:rPr/><w:t xml:space="preserve">,</w:t></w:r><w:hyperlink r:id="rId21" w:history="1"><w:r><w:rPr><w:color w:val="#410a8c"/><w:u w:val="single"/></w:rPr><w:t xml:space="preserve">Maira Da Silva Rodrigues</w:t></w:r></w:hyperlink><w:r><w:rPr/><w:t xml:space="preserve">,</w:t></w:r><w:hyperlink r:id="rId16" w:history="1"><w:r><w:rPr><w:color w:val="#410a8c"/><w:u w:val="single"/></w:rPr><w:t xml:space="preserve">Pierre-Lo Sudan</w:t></w:r></w:hyperlink><w:r><w:rPr/><w:t xml:space="preserve">,</w:t></w:r><w:hyperlink r:id="rId22" w:history="1"><w:r><w:rPr><w:color w:val="#410a8c"/><w:u w:val="single"/></w:rPr><w:t xml:space="preserve">Adèle Branthonne</w:t></w:r></w:hyperlink><w:r><w:rPr/><w:t xml:space="preserve">,</w:t></w:r><w:hyperlink r:id="rId23" w:history="1"><w:r><w:rPr><w:color w:val="#410a8c"/><w:u w:val="single"/></w:rPr><w:t xml:space="preserve">Rafael Henrique Nobrega</w:t></w:r></w:hyperlink><w:r><w:rPr/><w:t xml:space="preserve">et al.</w:t></w:r></w:p><w:p><w:pPr/><w:r><w:rPr><w:i w:val="1"/><w:iCs w:val="1"/></w:rPr><w:t xml:space="preserve">Ouestoïd</w:t></w:r><w:r><w:rPr/><w:t xml:space="preserve">, Biogenouest, Apr 2024, Rennes, France</w:t></w:r></w:p><w:p><w:pPr/><w:r><w:rPr/><w:t xml:space="preserve">Communication dans un congrès</w:t></w:r></w:p><w:p><w:pPr/><w:hyperlink r:id="rId19" w:history="1"><w:r><w:rPr><w:color w:val="#410a8c"/><w:u w:val="single"/></w:rPr><w:t xml:space="preserve">hal-04680221v1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Triploid zebrafish are convenient models to reduce the number of animals required to study the dialog between somatic and germ cells</w:t></w:r></w:hyperlink></w:p><w:p><w:pPr/><w:hyperlink r:id="rId25" w:history="1"><w:r><w:rPr><w:color w:val="#410a8c"/><w:u w:val="single"/></w:rPr><w:t xml:space="preserve">Sarah Trempont</w:t></w:r></w:hyperlink><w:r><w:rPr/><w:t xml:space="preserve">,</w:t></w:r><w:hyperlink r:id="rId16" w:history="1"><w:r><w:rPr><w:color w:val="#410a8c"/><w:u w:val="single"/></w:rPr><w:t xml:space="preserve">Pierre-Lo Sudan</w:t></w:r></w:hyperlink><w:r><w:rPr/><w:t xml:space="preserve">,</w:t></w:r><w:hyperlink r:id="rId26" w:history="1"><w:r><w:rPr><w:color w:val="#410a8c"/><w:u w:val="single"/></w:rPr><w:t xml:space="preserve">Jean-Jacques Lareyre</w:t></w:r></w:hyperlink></w:p><w:p><w:pPr/><w:r><w:rPr><w:i w:val="1"/><w:iCs w:val="1"/></w:rPr><w:t xml:space="preserve">RSPCA, Focus on fish: Practical refinements for fishes in research and testing</w:t></w:r><w:r><w:rPr/><w:t xml:space="preserve">, Feb 2023, Online event, France</w:t></w:r></w:p><w:p><w:pPr/><w:r><w:rPr/><w:t xml:space="preserve">Communication dans un congrès</w:t></w:r></w:p><w:p><w:pPr/><w:hyperlink r:id="rId24" w:history="1"><w:r><w:rPr><w:color w:val="#410a8c"/><w:u w:val="single"/></w:rPr><w:t xml:space="preserve">hal-04680114v1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Positive welfare effects of physical enrichments from the nature-, functions- and feeling- based approaches in farmed rainbow trout Oncorhynchus mykiss</w:t></w:r></w:hyperlink></w:p><w:p><w:pPr/><w:hyperlink r:id="rId28" w:history="1"><w:r><w:rPr><w:color w:val="#410a8c"/><w:u w:val="single"/></w:rPr><w:t xml:space="preserve">Violaine Colson</w:t></w:r></w:hyperlink><w:r><w:rPr/><w:t xml:space="preserve">,</w:t></w:r><w:hyperlink r:id="rId8" w:history="1"><w:r><w:rPr><w:color w:val="#410a8c"/><w:u w:val="single"/></w:rPr><w:t xml:space="preserve">Valentin Brunet</w:t></w:r></w:hyperlink><w:r><w:rPr/><w:t xml:space="preserve">,</w:t></w:r><w:hyperlink r:id="rId9" w:history="1"><w:r><w:rPr><w:color w:val="#410a8c"/><w:u w:val="single"/></w:rPr><w:t xml:space="preserve">Aude Kleiber</w:t></w:r></w:hyperlink><w:r><w:rPr/><w:t xml:space="preserve">,</w:t></w:r><w:hyperlink r:id="rId10" w:history="1"><w:r><w:rPr><w:color w:val="#410a8c"/><w:u w:val="single"/></w:rPr><w:t xml:space="preserve">Amélie Patinote</w:t></w:r></w:hyperlink><w:r><w:rPr/><w:t xml:space="preserve">,</w:t></w:r><w:hyperlink r:id="rId16" w:history="1"><w:r><w:rPr><w:color w:val="#410a8c"/><w:u w:val="single"/></w:rPr><w:t xml:space="preserve">Pierre-Lo Sudan</w:t></w:r></w:hyperlink><w:r><w:rPr/><w:t xml:space="preserve">et al.</w:t></w:r></w:p><w:p><w:pPr/><w:r><w:rPr><w:i w:val="1"/><w:iCs w:val="1"/></w:rPr><w:t xml:space="preserve">Aquaculture Europe</w:t></w:r><w:r><w:rPr/><w:t xml:space="preserve">, European Aquaculture Society (EAS), Sep 2022, Rimini, Italy. pp.262-263</w:t></w:r></w:p><w:p><w:pPr/><w:r><w:rPr/><w:t xml:space="preserve">Communication dans un congrès</w:t></w:r></w:p><w:p><w:pPr/><w:hyperlink r:id="rId27" w:history="1"><w:r><w:rPr><w:color w:val="#410a8c"/><w:u w:val="single"/></w:rPr><w:t xml:space="preserve">hal-03844909v1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sexe des Characiformes : premiers résultats sur le tetra aveugle (Astyanax mexicanus) et les piranhas (Serrasalmidae & Co)</w:t></w:r></w:hyperlink></w:p><w:p><w:pPr/><w:hyperlink r:id="rId30" w:history="1"><w:r><w:rPr><w:color w:val="#410a8c"/><w:u w:val="single"/></w:rPr><w:t xml:space="preserve">Yann Guiguen</w:t></w:r></w:hyperlink><w:r><w:rPr/><w:t xml:space="preserve">,</w:t></w:r><w:hyperlink r:id="rId17" w:history="1"><w:r><w:rPr><w:color w:val="#410a8c"/><w:u w:val="single"/></w:rPr><w:t xml:space="preserve">Guillaume Gourmelen</w:t></w:r></w:hyperlink><w:r><w:rPr/><w:t xml:space="preserve">,</w:t></w:r><w:hyperlink r:id="rId16" w:history="1"><w:r><w:rPr><w:color w:val="#410a8c"/><w:u w:val="single"/></w:rPr><w:t xml:space="preserve">Pierre-Lo Sudan</w:t></w:r></w:hyperlink></w:p><w:p><w:pPr/><w:r><w:rPr><w:i w:val="1"/><w:iCs w:val="1"/></w:rPr><w:t xml:space="preserve">3. Journées des Installations Expérimentales LPGP</w:t></w:r><w:r><w:rPr/><w:t xml:space="preserve">, Jun 2019, Rennes, France</w:t></w:r></w:p><w:p><w:pPr/><w:r><w:rPr/><w:t xml:space="preserve">Communication dans un congrès</w:t></w:r></w:p><w:p><w:pPr/><w:hyperlink r:id="rId29" w:history="1"><w:r><w:rPr><w:color w:val="#410a8c"/><w:u w:val="single"/></w:rPr><w:t xml:space="preserve">hal-03169677v1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L'enrichissement du milieu améliore le bien-être de la truite arc-en-ciel</w:t></w:r></w:hyperlink></w:p><w:p><w:pPr/><w:hyperlink r:id="rId8" w:history="1"><w:r><w:rPr><w:color w:val="#410a8c"/><w:u w:val="single"/></w:rPr><w:t xml:space="preserve">Valentin Brunet</w:t></w:r></w:hyperlink><w:r><w:rPr/><w:t xml:space="preserve">,</w:t></w:r><w:hyperlink r:id="rId9" w:history="1"><w:r><w:rPr><w:color w:val="#410a8c"/><w:u w:val="single"/></w:rPr><w:t xml:space="preserve">Aude Kleiber</w:t></w:r></w:hyperlink><w:r><w:rPr/><w:t xml:space="preserve">,</w:t></w:r><w:hyperlink r:id="rId10" w:history="1"><w:r><w:rPr><w:color w:val="#410a8c"/><w:u w:val="single"/></w:rPr><w:t xml:space="preserve">Amélie Patinote</w:t></w:r></w:hyperlink><w:r><w:rPr/><w:t xml:space="preserve">,</w:t></w:r><w:hyperlink r:id="rId16" w:history="1"><w:r><w:rPr><w:color w:val="#410a8c"/><w:u w:val="single"/></w:rPr><w:t xml:space="preserve">Pierre-Lo Sudan</w:t></w:r></w:hyperlink><w:r><w:rPr/><w:t xml:space="preserve">,</w:t></w:r><w:hyperlink r:id="rId12" w:history="1"><w:r><w:rPr><w:color w:val="#410a8c"/><w:u w:val="single"/></w:rPr><w:t xml:space="preserve">Cécile Duret</w:t></w:r></w:hyperlink><w:r><w:rPr/><w:t xml:space="preserve">et al.</w:t></w:r></w:p><w:p><w:pPr/><w:r><w:rPr><w:i w:val="1"/><w:iCs w:val="1"/></w:rPr><w:t xml:space="preserve">7. journées de la Recherche Française Piscicole</w:t></w:r><w:r><w:rPr/><w:t xml:space="preserve">, Jul 2022, Paris, France. 2022</w:t></w:r></w:p><w:p><w:pPr/><w:r><w:rPr/><w:t xml:space="preserve">Poster de conférence</w:t></w:r></w:p><w:p><w:pPr/><w:hyperlink r:id="rId31" w:history="1"><w:r><w:rPr><w:color w:val="#410a8c"/><w:u w:val="single"/></w:rPr><w:t xml:space="preserve">hal-03717486v1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Capacités de discrimination d'images en 2D de congénères chez la truite arc-en-ciel</w:t></w:r></w:hyperlink></w:p><w:p><w:pPr/><w:hyperlink r:id="rId9" w:history="1"><w:r><w:rPr><w:color w:val="#410a8c"/><w:u w:val="single"/></w:rPr><w:t xml:space="preserve">Aude Kleiber</w:t></w:r></w:hyperlink><w:r><w:rPr/><w:t xml:space="preserve">,</w:t></w:r><w:hyperlink r:id="rId33" w:history="1"><w:r><w:rPr><w:color w:val="#410a8c"/><w:u w:val="single"/></w:rPr><w:t xml:space="preserve">Manon Peyrafort</w:t></w:r></w:hyperlink><w:r><w:rPr/><w:t xml:space="preserve">,</w:t></w:r><w:hyperlink r:id="rId15" w:history="1"><w:r><w:rPr><w:color w:val="#410a8c"/><w:u w:val="single"/></w:rPr><w:t xml:space="preserve">Claudiane Valotaire</w:t></w:r></w:hyperlink><w:r><w:rPr/><w:t xml:space="preserve">,</w:t></w:r><w:hyperlink r:id="rId10" w:history="1"><w:r><w:rPr><w:color w:val="#410a8c"/><w:u w:val="single"/></w:rPr><w:t xml:space="preserve">Amélie Patinote</w:t></w:r></w:hyperlink><w:r><w:rPr/><w:t xml:space="preserve">,</w:t></w:r><w:hyperlink r:id="rId16" w:history="1"><w:r><w:rPr><w:color w:val="#410a8c"/><w:u w:val="single"/></w:rPr><w:t xml:space="preserve">Pierre-Lo Sudan</w:t></w:r></w:hyperlink><w:r><w:rPr/><w:t xml:space="preserve">et al.</w:t></w:r></w:p><w:p><w:pPr/><w:r><w:rPr><w:i w:val="1"/><w:iCs w:val="1"/></w:rPr><w:t xml:space="preserve">Séminaire Défis Scientifiques du Département Physiologie Animale et Systèmes d'Elevage</w:t></w:r><w:r><w:rPr/><w:t xml:space="preserve">, Nov 2019, Rennes, France. 85 p., 2019, Recueil des résumés</w:t></w:r></w:p><w:p><w:pPr/><w:r><w:rPr/><w:t xml:space="preserve">Poster de conférence</w:t></w:r></w:p><w:p><w:pPr/><w:hyperlink r:id="rId32" w:history="1"><w:r><w:rPr><w:color w:val="#410a8c"/><w:u w:val="single"/></w:rPr><w:t xml:space="preserve">hal-02734085v1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502340v1" TargetMode="External"/><Relationship Id="rId8" Type="http://schemas.openxmlformats.org/officeDocument/2006/relationships/hyperlink" Target="https://hal.science/search/index/?q=*&amp;authFullName_s=Valentin Brunet" TargetMode="External"/><Relationship Id="rId9" Type="http://schemas.openxmlformats.org/officeDocument/2006/relationships/hyperlink" Target="https://hal.science/search/index/?q=*&amp;authFullName_s=Aude Kleiber" TargetMode="External"/><Relationship Id="rId10" Type="http://schemas.openxmlformats.org/officeDocument/2006/relationships/hyperlink" Target="https://hal.science/search/index/?q=*&amp;authFullName_s=Am&#233;lie Patinote" TargetMode="External"/><Relationship Id="rId11" Type="http://schemas.openxmlformats.org/officeDocument/2006/relationships/hyperlink" Target="https://hal.science/search/index/?q=*&amp;authFullName_s=Pierre-L&#244; Sudan" TargetMode="External"/><Relationship Id="rId12" Type="http://schemas.openxmlformats.org/officeDocument/2006/relationships/hyperlink" Target="https://hal.science/search/index/?q=*&amp;authFullName_s=C&#233;cile Duret" TargetMode="External"/><Relationship Id="rId13" Type="http://schemas.openxmlformats.org/officeDocument/2006/relationships/hyperlink" Target="https://dx.doi.org/10.1016/j.aquaculture.2021.737825" TargetMode="External"/><Relationship Id="rId14" Type="http://schemas.openxmlformats.org/officeDocument/2006/relationships/hyperlink" Target="https://hal.inrae.fr/hal-03133130v1" TargetMode="External"/><Relationship Id="rId15" Type="http://schemas.openxmlformats.org/officeDocument/2006/relationships/hyperlink" Target="https://hal.science/search/index/?q=*&amp;authFullName_s=Claudiane Valotaire" TargetMode="External"/><Relationship Id="rId16" Type="http://schemas.openxmlformats.org/officeDocument/2006/relationships/hyperlink" Target="https://hal.science/search/index/?q=*&amp;authFullName_s=Pierre-Lo Sudan" TargetMode="External"/><Relationship Id="rId17" Type="http://schemas.openxmlformats.org/officeDocument/2006/relationships/hyperlink" Target="https://hal.science/search/index/?q=*&amp;authFullName_s=Guillaume Gourmelen" TargetMode="External"/><Relationship Id="rId18" Type="http://schemas.openxmlformats.org/officeDocument/2006/relationships/hyperlink" Target="https://dx.doi.org/10.3758/s13420-020-00453-2" TargetMode="External"/><Relationship Id="rId19" Type="http://schemas.openxmlformats.org/officeDocument/2006/relationships/hyperlink" Target="https://hal.inrae.fr/hal-04680221v1" TargetMode="External"/><Relationship Id="rId20" Type="http://schemas.openxmlformats.org/officeDocument/2006/relationships/hyperlink" Target="https://hal.science/search/index/?q=*&amp;authFullName_s=Nathalie Chenais" TargetMode="External"/><Relationship Id="rId21" Type="http://schemas.openxmlformats.org/officeDocument/2006/relationships/hyperlink" Target="https://hal.science/search/index/?q=*&amp;authFullName_s=Maira Da Silva Rodrigues" TargetMode="External"/><Relationship Id="rId22" Type="http://schemas.openxmlformats.org/officeDocument/2006/relationships/hyperlink" Target="https://hal.science/search/index/?q=*&amp;authFullName_s=Ad&#232;le Branthonne" TargetMode="External"/><Relationship Id="rId23" Type="http://schemas.openxmlformats.org/officeDocument/2006/relationships/hyperlink" Target="https://hal.science/search/index/?q=*&amp;authFullName_s=Rafael Henrique Nobrega" TargetMode="External"/><Relationship Id="rId24" Type="http://schemas.openxmlformats.org/officeDocument/2006/relationships/hyperlink" Target="https://hal.inrae.fr/hal-04680114v1" TargetMode="External"/><Relationship Id="rId25" Type="http://schemas.openxmlformats.org/officeDocument/2006/relationships/hyperlink" Target="https://hal.science/search/index/?q=*&amp;authFullName_s=Sarah Trempont" TargetMode="External"/><Relationship Id="rId26" Type="http://schemas.openxmlformats.org/officeDocument/2006/relationships/hyperlink" Target="https://hal.science/search/index/?q=*&amp;authFullName_s=Jean-Jacques Lareyre" TargetMode="External"/><Relationship Id="rId27" Type="http://schemas.openxmlformats.org/officeDocument/2006/relationships/hyperlink" Target="https://hal.inrae.fr/hal-03844909v1" TargetMode="External"/><Relationship Id="rId28" Type="http://schemas.openxmlformats.org/officeDocument/2006/relationships/hyperlink" Target="https://hal.science/search/index/?q=*&amp;authFullName_s=Violaine Colson" TargetMode="External"/><Relationship Id="rId29" Type="http://schemas.openxmlformats.org/officeDocument/2006/relationships/hyperlink" Target="https://hal.inrae.fr/hal-03169677v1" TargetMode="External"/><Relationship Id="rId30" Type="http://schemas.openxmlformats.org/officeDocument/2006/relationships/hyperlink" Target="https://hal.science/search/index/?q=*&amp;authFullName_s=Yann Guiguen" TargetMode="External"/><Relationship Id="rId31" Type="http://schemas.openxmlformats.org/officeDocument/2006/relationships/hyperlink" Target="https://hal.inrae.fr/hal-03717486v1" TargetMode="External"/><Relationship Id="rId32" Type="http://schemas.openxmlformats.org/officeDocument/2006/relationships/hyperlink" Target="https://hal.inrae.fr/hal-02734085v1" TargetMode="External"/><Relationship Id="rId33" Type="http://schemas.openxmlformats.org/officeDocument/2006/relationships/hyperlink" Target="https://hal.science/search/index/?q=*&amp;authFullName_s=Manon Peyrafort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Pierre-lô SUDAN</dc:title>
  <dc:description>CV</dc:description>
  <dc:subject/>
  <cp:keywords/>
  <cp:category/>
  <cp:lastModifiedBy/>
  <dcterms:created xsi:type="dcterms:W3CDTF">2026-03-15T21:29:23+01:00</dcterms:created>
  <dcterms:modified xsi:type="dcterms:W3CDTF">2026-03-15T21:29:23+01:00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