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Pierre-Louis FORT </w:t>
      </w:r>
      <w:r>
        <w:rPr>
          <w:color w:val="641e6e"/>
        </w:rPr>
        <w:t xml:space="preserve">Professeur des Universités / CY Cergy Paris université Directeur de l'UFR Lettres et Sciences Humaines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pierre-louis-fort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0000-0002-7793-064X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08022668X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Deuils sans noms. Ecritures contemporaines de la perte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Classiques Garnier, 2023, Théorie de la littérature, 978-2-406-14695-7.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⟨10.48611/isbn.978-2-406-14697-1⟩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: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Editions de l'Herne,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l’étudiant :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Froloff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Massonnaud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2022, 9782807323599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Presses universitaires de Vincennes,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⟨10.3917/puv.fort.2016.01⟩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: Un engagement d'écriture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Presses de la Sorbonne nouvelle,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Azouz Begag, Le Gône du Chaaba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Champion, 2014, Entre les lignes, Christiane Chaulet Achour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l’Algérie en 1962, De l’histoire aux représentations textuelles d’une fin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Christiane Chaulet Achour</w:t>
              </w:r>
            </w:hyperlink>
          </w:p>
          <w:p>
            <w:pPr/>
            <w:r>
              <w:rPr/>
              <w:t xml:space="preserve">Karthala,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Kristeva (Aut.), Hatred and Forgiveness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Kristeva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Columbia University Press, 2010,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⟨10.7312/kris21898⟩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l’œuvre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Kristeva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Strasser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Fautrier</w:t>
              </w:r>
            </w:hyperlink>
          </w:p>
          <w:p>
            <w:pPr/>
            <w:r>
              <w:rPr/>
              <w:t xml:space="preserve">Bord de l'Eau.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Gallimard, 2008, La Bibliothèque Gallimard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mère, la morte. L'écriture du deuil au féminin chez Yourcenar, Beauvoir et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Editions Imago, 2008, 978-84952-044-4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: « Un certain lundi 8 juin 1903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L'Harmattan / Centre Roland Barthes,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à bras-le-corps : Julia Kristeva et le «polar métaphysique»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Sarah-Anaïs Crevier Goulet, Keren Mock, Nicolas Rabain et Beatriz Santos. </w:t>
            </w:r>
            <w:r>
              <w:rPr>
                <w:i w:val="1"/>
                <w:iCs w:val="1"/>
              </w:rPr>
              <w:t xml:space="preserve">Julia Kristeva. Révolte et reliance</w:t>
            </w:r>
            <w:r>
              <w:rPr/>
              <w:t xml:space="preserve">, Hermann; Hermann Editeurs, pp.221-234, 2024, 979-1-0370-2282-0.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⟨10.3917/herm.crevi.2024.01.0221⟩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prof me déchire » : Annie Ernaux et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Bénédicte Shawky Milcent; Nicolas Rivière. </w:t>
            </w:r>
            <w:r>
              <w:rPr>
                <w:i w:val="1"/>
                <w:iCs w:val="1"/>
              </w:rPr>
              <w:t xml:space="preserve">De l'écrivain professeur au professeur écrivant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UGA Éditions; UGA Éditions</w:t>
              </w:r>
            </w:hyperlink>
            <w:r>
              <w:rPr/>
              <w:t xml:space="preserve">, pp.25-36,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⟨10.4000/12g6t⟩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24 juillet 2019, Central Hall Westminster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Prélude à une éthique du féminin</w:t>
            </w:r>
            <w:r>
              <w:rPr/>
              <w:t xml:space="preserve">, Fayard, 2024, 978-2213718323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“Sans distinction d’espèce” : le temps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Colette Camelin. </w:t>
            </w:r>
            <w:r>
              <w:rPr>
                <w:i w:val="1"/>
                <w:iCs w:val="1"/>
              </w:rPr>
              <w:t xml:space="preserve">Ecrire avec les vivants</w:t>
            </w:r>
            <w:r>
              <w:rPr/>
              <w:t xml:space="preserve">, Hermann, 2023, "Les traversées de Cerisy", 979 1 0370 2273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Place à part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2022, 9791031903538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Cahier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Fort. </w:t>
            </w:r>
            <w:r>
              <w:rPr>
                <w:i w:val="1"/>
                <w:iCs w:val="1"/>
              </w:rPr>
              <w:t xml:space="preserve">Cahier de l'Herne : Annie Ernaux</w:t>
            </w:r>
            <w:r>
              <w:rPr/>
              <w:t xml:space="preserve">, L'Herne,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livres qui existent. Pas moi.&amp;quot; 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d’Annie Ernaux au prisme de l’extraction : quelle patrimonialisation dans les manuels du secondaire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Anissa Belhadjin; Marie-France Bishop. </w:t>
            </w:r>
            <w:r>
              <w:rPr>
                <w:i w:val="1"/>
                <w:iCs w:val="1"/>
              </w:rPr>
              <w:t xml:space="preserve">Usages des extraits en classe de français</w:t>
            </w:r>
            <w:r>
              <w:rPr/>
              <w:t xml:space="preserve">, Presses universitaires de Namur, 2022,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qui passe à l’autre, vraiment, complètement. Entretien avec Michelle 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récit : texte et métatexte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Ernaux, les écritures à l'oeuvre</w:t>
            </w:r>
            <w:r>
              <w:rPr/>
              <w:t xml:space="preserve">, Fabula,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⟨10.58282/colloques.6635⟩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Kristeva and the detective novel: fiction and metaphysics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 Beardsworth. </w:t>
            </w:r>
            <w:r>
              <w:rPr>
                <w:i w:val="1"/>
                <w:iCs w:val="1"/>
              </w:rPr>
              <w:t xml:space="preserve">The philosophy of Julia Kristeva</w:t>
            </w:r>
            <w:r>
              <w:rPr/>
              <w:t xml:space="preserve">, XXXVI, Open Court Publishing Company, 2020, the Library of Living Philosophers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Richie de Raphaëlle Bacqué : un essai comme un roman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Anne-Marie Petitjean. </w:t>
            </w:r>
            <w:r>
              <w:rPr>
                <w:i w:val="1"/>
                <w:iCs w:val="1"/>
              </w:rPr>
              <w:t xml:space="preserve">Les créatrices(-eurs) et le geste de documentation</w:t>
            </w:r>
            <w:r>
              <w:rPr/>
              <w:t xml:space="preserve">, Le Manuscrit, 2020, Genre(s) et création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mesurer à Nathalie Sarraute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AMarie Petitjean; Christiane Chaulet Achour. </w:t>
            </w:r>
            <w:r>
              <w:rPr>
                <w:i w:val="1"/>
                <w:iCs w:val="1"/>
              </w:rPr>
              <w:t xml:space="preserve">Codicille à la querelle des Anciens et des Modernes. Mélanges pour Violaine Houdart-Merot</w:t>
            </w:r>
            <w:r>
              <w:rPr/>
              <w:t xml:space="preserve">, L'Harmattan, 2019, 978-2343182087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Textes, prétextes et contextes : lectures d’enfance et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« Mémoires d’une jeune fille rangée »</w:t>
            </w:r>
            <w:r>
              <w:rPr/>
              <w:t xml:space="preserve">, Presses Universitaires de Rennes, 2018, 978-2-7535-7574-5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j'ai laissé mon âme&amp;quot; de Jérôme Ferrari : viol et violence, entre corps et consciences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Catherine Brun, Todd Shepard. </w:t>
            </w:r>
            <w:r>
              <w:rPr>
                <w:i w:val="1"/>
                <w:iCs w:val="1"/>
              </w:rPr>
              <w:t xml:space="preserve">Guerre d'Algérie : le sexe outragé</w:t>
            </w:r>
            <w:r>
              <w:rPr/>
              <w:t xml:space="preserve">, CNRS,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esclavage: Chiens fous dans la brousse de Maryse Condé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Christiane Chaulet Achour. </w:t>
            </w:r>
            <w:r>
              <w:rPr>
                <w:i w:val="1"/>
                <w:iCs w:val="1"/>
              </w:rPr>
              <w:t xml:space="preserve">Esclavages et littérature. Représentations francophones</w:t>
            </w:r>
            <w:r>
              <w:rPr/>
              <w:t xml:space="preserve">, Classiques Garnier, 2016, 978-2-8124-3802-8.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⟨10.15122/isbn.978-2-8124-3802-8.p.0115⟩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deuil dans Loin de mon père de Véronique Tadjo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Sarah Davies Cordova; Désiré Wa Kabwe-Segatti. </w:t>
            </w:r>
            <w:r>
              <w:rPr>
                <w:i w:val="1"/>
                <w:iCs w:val="1"/>
              </w:rPr>
              <w:t xml:space="preserve">Écrire, traduire, peindre Véronique Tadjo</w:t>
            </w:r>
            <w:r>
              <w:rPr/>
              <w:t xml:space="preserve">, Présence Africaine, 2016, Les Cahiers, 9782708708921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à / et l’œuvre : allers-retours 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Robert Kahn; Laurence Macé; Françoise Simonet-Tenant. </w:t>
            </w:r>
            <w:r>
              <w:rPr>
                <w:i w:val="1"/>
                <w:iCs w:val="1"/>
              </w:rPr>
              <w:t xml:space="preserve">Annie Ernaux : l’intertextualité</w:t>
            </w:r>
            <w:r>
              <w:rPr/>
              <w:t xml:space="preserve">, PURH, 2015, 979-1024004648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Ernaux. La Vie. La Vraie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Violaine Houdart-Merot. </w:t>
            </w:r>
            <w:r>
              <w:rPr>
                <w:i w:val="1"/>
                <w:iCs w:val="1"/>
              </w:rPr>
              <w:t xml:space="preserve">Annie Ernaux. Un engagement d’écriture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978-2878546767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et la colère. 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Violaine Houdart-Merot. </w:t>
            </w:r>
            <w:r>
              <w:rPr>
                <w:i w:val="1"/>
                <w:iCs w:val="1"/>
              </w:rPr>
              <w:t xml:space="preserve">Annie Ernaux, un engagement d'écriture</w:t>
            </w:r>
            <w:r>
              <w:rPr/>
              <w:t xml:space="preserve">, Presses de La Sorbonne Nouvelle, 2015, 978-2878546767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 à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Catriona Seth; Jeanne Chiron. </w:t>
            </w:r>
            <w:r>
              <w:rPr>
                <w:i w:val="1"/>
                <w:iCs w:val="1"/>
              </w:rPr>
              <w:t xml:space="preserve">La Belle et la Bête dans tous ses états</w:t>
            </w:r>
            <w:r>
              <w:rPr/>
              <w:t xml:space="preserve">, Classiques Garnier,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“Appartenir au même règne” : vies animales et humaines dans Mémoires d’Hadrien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Bruno Blanckeman. </w:t>
            </w:r>
            <w:r>
              <w:rPr>
                <w:i w:val="1"/>
                <w:iCs w:val="1"/>
              </w:rPr>
              <w:t xml:space="preserve">Lectures de Marguerite Yourcenar, Mémoires d’Hadrien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Leçon de Noëlle Châtelet : écrire le deuil face à “un geste peu commun”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Catherine Milkovitch Rioux; Bernadette Hidalgo Bachs. </w:t>
            </w:r>
            <w:r>
              <w:rPr>
                <w:i w:val="1"/>
                <w:iCs w:val="1"/>
              </w:rPr>
              <w:t xml:space="preserve">Écrire le deuil dans les littératures des XXᵉ et XXIᵉ siècles</w:t>
            </w:r>
            <w:r>
              <w:rPr/>
              <w:t xml:space="preserve">, Presses universitaires Blaise Pascal, 2014, 978-2845166325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Pulsations de la ville nouvelle : le temps des espaces marchands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Bruno Blanckeman; Francine Dugast; Francine Best. </w:t>
            </w:r>
            <w:r>
              <w:rPr>
                <w:i w:val="1"/>
                <w:iCs w:val="1"/>
              </w:rPr>
              <w:t xml:space="preserve">Annie Ernaux : Le Temps et la Mémoire</w:t>
            </w:r>
            <w:r>
              <w:rPr/>
              <w:t xml:space="preserve">, Stock,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et résonances de 1962 dans la littérature pour la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Christiane Chaulet Achour. </w:t>
            </w:r>
            <w:r>
              <w:rPr>
                <w:i w:val="1"/>
                <w:iCs w:val="1"/>
              </w:rPr>
              <w:t xml:space="preserve">La France et l’Algérie en 1962</w:t>
            </w:r>
            <w:r>
              <w:rPr/>
              <w:t xml:space="preserve">, Karthala, 2013, 978-2811110475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courte rafale déchira l’air” : l’enfant, la mort et la guerre d’Algérie dans la littérature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Jean Foucault. </w:t>
            </w:r>
            <w:r>
              <w:rPr>
                <w:i w:val="1"/>
                <w:iCs w:val="1"/>
              </w:rPr>
              <w:t xml:space="preserve">L'image des enfants dans les conflits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Perrault devient Perlo : le conte au service du rire dans le théâtre jeunesse de Jean-Claude Grumberg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Violaine Houdart-Mérot. </w:t>
            </w:r>
            <w:r>
              <w:rPr>
                <w:i w:val="1"/>
                <w:iCs w:val="1"/>
              </w:rPr>
              <w:t xml:space="preserve">Le Rire en francophonie</w:t>
            </w:r>
            <w:r>
              <w:rPr/>
              <w:t xml:space="preserve">, Encrages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pour la jeunesse : minorité et différence(s) chez Jean-Claude Grumberg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Hélène Laplace Claverie; Madelena Gonzalez. </w:t>
            </w:r>
            <w:r>
              <w:rPr>
                <w:i w:val="1"/>
                <w:iCs w:val="1"/>
              </w:rPr>
              <w:t xml:space="preserve">Minority Theatre on the Global Stage : Challenging Paradigms from the Margins</w:t>
            </w:r>
            <w:r>
              <w:rPr/>
              <w:t xml:space="preserve">, Cambridge Scholars Publishing,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Murder in Byzantium; or, Why I ship myself on a voyage in a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Hatred and forgiveness</w:t>
            </w:r>
            <w:r>
              <w:rPr/>
              <w:t xml:space="preserve">, Columbia Press university,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à l’œuvre : La Cérémonie des adieux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Thomas Stauder. </w:t>
            </w:r>
            <w:r>
              <w:rPr>
                <w:i w:val="1"/>
                <w:iCs w:val="1"/>
              </w:rPr>
              <w:t xml:space="preserve">Simone de Beauvoir cent ans après sa naissance. Contributions interdisciplinaires de cinq continents</w:t>
            </w:r>
            <w:r>
              <w:rPr/>
              <w:t xml:space="preserve">, Gunter Narr Verlag,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Stéphanie Delacour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Isabelle Rieusset-Lemarié. </w:t>
            </w:r>
            <w:r>
              <w:rPr>
                <w:i w:val="1"/>
                <w:iCs w:val="1"/>
              </w:rPr>
              <w:t xml:space="preserve">Julia Kristeva, Prix Holberg 2004</w:t>
            </w:r>
            <w:r>
              <w:rPr/>
              <w:t xml:space="preserve">, Fayard,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d'Atropos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Fort. </w:t>
            </w:r>
            <w:r>
              <w:rPr>
                <w:i w:val="1"/>
                <w:iCs w:val="1"/>
              </w:rPr>
              <w:t xml:space="preserve">Marguerite Yourcenar: "un certain lundi 8 juin 1903"</w:t>
            </w:r>
            <w:r>
              <w:rPr/>
              <w:t xml:space="preserve">, L'Harmattan / Centre Roland Barthes, 2004, 978-2747564359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la marge : le théâtre de Sarah Kane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Sylvie Jouanny. </w:t>
            </w:r>
            <w:r>
              <w:rPr>
                <w:i w:val="1"/>
                <w:iCs w:val="1"/>
              </w:rPr>
              <w:t xml:space="preserve">Marges et marginalités</w:t>
            </w:r>
            <w:r>
              <w:rPr/>
              <w:t xml:space="preserve">, Nizet, 2004, 978-2-7078-1284-1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deux rives” : l’écriture du deuil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Fabrice Thumerel. </w:t>
            </w:r>
            <w:r>
              <w:rPr>
                <w:i w:val="1"/>
                <w:iCs w:val="1"/>
              </w:rPr>
              <w:t xml:space="preserve">Annie Ernaux, une œuvre de l’entre-deux</w:t>
            </w:r>
            <w:r>
              <w:rPr/>
              <w:t xml:space="preserve">, Artois Presses Universités, 2004, 978-2848320182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fille en fille, écrire à l’épreuve du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2026, n° 79 (1), pp.67-78.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⟨10.3917/r2050.079.0067⟩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thèses en recherche-création. Entretien avec Sarah Granereau et Marine Noël, Alain Beaulieu, Béatrice Bonhomme et Claire Legendre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pp.119-138.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⟨10.7202/1120481ar⟩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fiction : quelles représentations dans les supports d’enseignement, de la maternelle au lycée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⟨10.4000/149ai⟩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l’écriture. Projet, processus et projection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pp.103-116.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⟨10.7202/1120480ar⟩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L’atelier d’Annie Ernaux. Contributions à la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pp.5-12.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⟨10.7202/1120474ar⟩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littérature contemporaine, une question didactique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La littérature contemporaine à l'école (224),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Blanckeman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l’Herne Annie Ernaux : l’écriture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2024, 39 (2), pp.155-161.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⟨10.5209/thel.94975⟩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voix et voie : Annie Ernaux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 (2), pp.13 - 22.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⟨10.51777/relief18418⟩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d’une jeune fille rangée : mémoires d’une jeune fille endeuillée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Mur de Berlin : quelle(s) H/histoir(s) de part et d’autre du Rhin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Didier Éribon : retour(s) à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191 (3), pp.109.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⟨10.3917/litt.191.0109⟩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Yourcenar, la vie sous toutes ses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esthétiques, transformations morales ? Le théâtre de Bruno Castan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« Civiliser la jeunesse »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Yourcenar : un tropisme animalier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Hadrien et la chasse : entre éros et thanatos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au prisme de la littérature de jeunesse : panorama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2014,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mère, sa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l’effraction ludique au travail collaboratif : blogs BD et pratiques participatives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… “à mon tour, la mettre au monde” : deuil et filiation chez Annie Ernaux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inversee: Annie Ernaux et le 'corps glorieux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2008, 62 (2), pp.188-199.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⟨10.1093/fs/knm257⟩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inversée : Annie Ernaux et le “corps glorieux”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2008,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création(s) : la relation père/fils chez Kenzaburo Ôé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“monstre de carrefour” au “monstre sacré” » : pour une esthétique du thyrse chez Julia Kristeva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Interculturels Francophonies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photographie : sensibilité nouvelle et sensibilité ancienne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Marguerite Duras : continent maternel et mère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2004, XLIV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ses “gribouillages”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: Les Charités d’Alcippe, le sonnet et le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une écriture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culturelles du Centre International de langue et culture française</w:t>
            </w:r>
            <w:r>
              <w:rPr/>
              <w:t xml:space="preserve">, Institut Polytechnique de Paris, Nov 2023,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littérature</w:t>
            </w:r>
            <w:r>
              <w:rPr/>
              <w:t xml:space="preserve">, Jan 2023, Pontoise (Université Inter-âge de 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Nobel, lire et relire Annie Ernaux.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</w:t>
            </w:r>
            <w:r>
              <w:rPr/>
              <w:t xml:space="preserve">, CY Cergy Paris université, Dec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Facultad Filosofía y Letras; Universidad de Grenada, Mar 2023, Grenada,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l’écriture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torno a la figura y la obra de Annie Ernaux, premio Nobel de Literatura 2022</w:t>
            </w:r>
            <w:r>
              <w:rPr/>
              <w:t xml:space="preserve">, Jul 2023,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voix et voie : Annie Ernaux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lectrice est-elle un lecteur comme les autres ?</w:t>
            </w:r>
            <w:r>
              <w:rPr/>
              <w:t xml:space="preserve">, Maxime Decout; Estelle Mouton-Rovira; Université Bordeaux-Montaigne,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Place, hier et aujourd'hui : retour(s) sur un récit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Ernaux. La force d’une écriture / La forza di una scrittura</w:t>
            </w:r>
            <w:r>
              <w:rPr/>
              <w:t xml:space="preserve">, Andrea Del Lungo; Martine Van Geertruijden, Apr 2023, ROME, Sapienza Univesità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métadiscours : moteur de/dans la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d'Annie Ernaux</w:t>
            </w:r>
            <w:r>
              <w:rPr/>
              <w:t xml:space="preserve">, Elise Hugueny-Léger; Anne-Marie Petitjean; Pierre-Louis Fort, Apr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Place, hier et aujourd'hui : retour(s) sur un récit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Ernaux. La force d’une écriture / La forza di una scrittura</w:t>
            </w:r>
            <w:r>
              <w:rPr/>
              <w:t xml:space="preserve">, La Sapienza, Apr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&amp;quot;écrire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savoirs</w:t>
            </w:r>
            <w:r>
              <w:rPr/>
              <w:t xml:space="preserve">, Oct 2023, Chaville,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l’oeuvre d’Annie Ernaux : une expérience première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SELF XX-XXI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Les territoires de la fiction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– Révolte et reliance - Colloque de Cerisy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hal-03581396v1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2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is-fort" TargetMode="External"/><Relationship Id="rId9" Type="http://schemas.openxmlformats.org/officeDocument/2006/relationships/hyperlink" Target="https://orcid.org/0000-0002-7793-064X" TargetMode="External"/><Relationship Id="rId10" Type="http://schemas.openxmlformats.org/officeDocument/2006/relationships/hyperlink" Target="https://www.idref.fr/08022668X" TargetMode="External"/><Relationship Id="rId11" Type="http://schemas.openxmlformats.org/officeDocument/2006/relationships/hyperlink" Target="https://hal.science/hal-04085005v1" TargetMode="External"/><Relationship Id="rId12" Type="http://schemas.openxmlformats.org/officeDocument/2006/relationships/hyperlink" Target="https://hal.science/search/index/?q=*&amp;authFullName_s=Pierre-Louis Fort" TargetMode="External"/><Relationship Id="rId13" Type="http://schemas.openxmlformats.org/officeDocument/2006/relationships/hyperlink" Target="https://dx.doi.org/10.48611/isbn.978-2-406-14697-1" TargetMode="External"/><Relationship Id="rId14" Type="http://schemas.openxmlformats.org/officeDocument/2006/relationships/hyperlink" Target="https://hal.science/hal-03659849v1" TargetMode="External"/><Relationship Id="rId15" Type="http://schemas.openxmlformats.org/officeDocument/2006/relationships/hyperlink" Target="https://hal.science/hal-03869631v1" TargetMode="External"/><Relationship Id="rId16" Type="http://schemas.openxmlformats.org/officeDocument/2006/relationships/hyperlink" Target="https://hal.science/search/index/?q=*&amp;authFullName_s=Olivier Bertrand" TargetMode="External"/><Relationship Id="rId17" Type="http://schemas.openxmlformats.org/officeDocument/2006/relationships/hyperlink" Target="https://hal.science/search/index/?q=*&amp;authFullName_s=Nathalie Froloff" TargetMode="External"/><Relationship Id="rId18" Type="http://schemas.openxmlformats.org/officeDocument/2006/relationships/hyperlink" Target="https://hal.science/search/index/?q=*&amp;authFullName_s=Violaine Houdart-Merot" TargetMode="External"/><Relationship Id="rId19" Type="http://schemas.openxmlformats.org/officeDocument/2006/relationships/hyperlink" Target="https://hal.science/search/index/?q=*&amp;authFullName_s=Dominique Massonnaud" TargetMode="External"/><Relationship Id="rId20" Type="http://schemas.openxmlformats.org/officeDocument/2006/relationships/hyperlink" Target="https://www.deboecksuperieur.com/ouvrage/9782807323599-le-grevisse-de-l-etudiant-litterature" TargetMode="External"/><Relationship Id="rId21" Type="http://schemas.openxmlformats.org/officeDocument/2006/relationships/hyperlink" Target="https://hal.science/hal-05160212v1" TargetMode="External"/><Relationship Id="rId22" Type="http://schemas.openxmlformats.org/officeDocument/2006/relationships/hyperlink" Target="https://dx.doi.org/10.3917/puv.fort.2016.01" TargetMode="External"/><Relationship Id="rId23" Type="http://schemas.openxmlformats.org/officeDocument/2006/relationships/hyperlink" Target="https://hal.science/hal-03545851v1" TargetMode="External"/><Relationship Id="rId24" Type="http://schemas.openxmlformats.org/officeDocument/2006/relationships/hyperlink" Target="https://hal.science/hal-03525143v1" TargetMode="External"/><Relationship Id="rId25" Type="http://schemas.openxmlformats.org/officeDocument/2006/relationships/hyperlink" Target="https://hal.science/hal-03545863v1" TargetMode="External"/><Relationship Id="rId26" Type="http://schemas.openxmlformats.org/officeDocument/2006/relationships/hyperlink" Target="https://hal.science/search/index/?q=*&amp;authFullName_s=Christiane Chaulet Achour" TargetMode="External"/><Relationship Id="rId27" Type="http://schemas.openxmlformats.org/officeDocument/2006/relationships/hyperlink" Target="https://hal.science/hal-05439229v1" TargetMode="External"/><Relationship Id="rId28" Type="http://schemas.openxmlformats.org/officeDocument/2006/relationships/hyperlink" Target="https://hal.science/search/index/?q=*&amp;authFullName_s=Julia Kristeva" TargetMode="External"/><Relationship Id="rId29" Type="http://schemas.openxmlformats.org/officeDocument/2006/relationships/hyperlink" Target="https://dx.doi.org/10.7312/kris21898" TargetMode="External"/><Relationship Id="rId30" Type="http://schemas.openxmlformats.org/officeDocument/2006/relationships/hyperlink" Target="https://hal.science/hal-03545865v1" TargetMode="External"/><Relationship Id="rId31" Type="http://schemas.openxmlformats.org/officeDocument/2006/relationships/hyperlink" Target="https://hal.science/search/index/?q=*&amp;authFullName_s=Anne Strasser" TargetMode="External"/><Relationship Id="rId32" Type="http://schemas.openxmlformats.org/officeDocument/2006/relationships/hyperlink" Target="https://hal.science/search/index/?q=*&amp;authFullName_s=Pascale Fautrier" TargetMode="External"/><Relationship Id="rId33" Type="http://schemas.openxmlformats.org/officeDocument/2006/relationships/hyperlink" Target="https://hal.science/hal-03525150v1" TargetMode="External"/><Relationship Id="rId34" Type="http://schemas.openxmlformats.org/officeDocument/2006/relationships/hyperlink" Target="https://hal.science/hal-05437601v1" TargetMode="External"/><Relationship Id="rId35" Type="http://schemas.openxmlformats.org/officeDocument/2006/relationships/hyperlink" Target="https://hal.science/hal-03545868v1" TargetMode="External"/><Relationship Id="rId36" Type="http://schemas.openxmlformats.org/officeDocument/2006/relationships/hyperlink" Target="https://hal.science/hal-04775074v1" TargetMode="External"/><Relationship Id="rId37" Type="http://schemas.openxmlformats.org/officeDocument/2006/relationships/hyperlink" Target="https://dx.doi.org/10.3917/herm.crevi.2024.01.0221" TargetMode="External"/><Relationship Id="rId38" Type="http://schemas.openxmlformats.org/officeDocument/2006/relationships/hyperlink" Target="https://hal.science/hal-04787734v1" TargetMode="External"/><Relationship Id="rId39" Type="http://schemas.openxmlformats.org/officeDocument/2006/relationships/hyperlink" Target="https://books.openedition.org/ugaeditions/43037" TargetMode="External"/><Relationship Id="rId40" Type="http://schemas.openxmlformats.org/officeDocument/2006/relationships/hyperlink" Target="https://dx.doi.org/10.4000/12g6t" TargetMode="External"/><Relationship Id="rId41" Type="http://schemas.openxmlformats.org/officeDocument/2006/relationships/hyperlink" Target="https://hal.science/hal-04775078v1" TargetMode="External"/><Relationship Id="rId42" Type="http://schemas.openxmlformats.org/officeDocument/2006/relationships/hyperlink" Target="https://hal.science/hal-03871196v1" TargetMode="External"/><Relationship Id="rId43" Type="http://schemas.openxmlformats.org/officeDocument/2006/relationships/hyperlink" Target="https://hal.science/hal-03871218v1" TargetMode="External"/><Relationship Id="rId44" Type="http://schemas.openxmlformats.org/officeDocument/2006/relationships/hyperlink" Target="https://hal.science/hal-04085014v1" TargetMode="External"/><Relationship Id="rId45" Type="http://schemas.openxmlformats.org/officeDocument/2006/relationships/hyperlink" Target="https://hal.science/hal-03871237v1" TargetMode="External"/><Relationship Id="rId46" Type="http://schemas.openxmlformats.org/officeDocument/2006/relationships/hyperlink" Target="https://hal.science/hal-03545874v1" TargetMode="External"/><Relationship Id="rId47" Type="http://schemas.openxmlformats.org/officeDocument/2006/relationships/hyperlink" Target="https://hal.science/hal-03871283v1" TargetMode="External"/><Relationship Id="rId48" Type="http://schemas.openxmlformats.org/officeDocument/2006/relationships/hyperlink" Target="https://hal.science/hal-04775226v1" TargetMode="External"/><Relationship Id="rId49" Type="http://schemas.openxmlformats.org/officeDocument/2006/relationships/hyperlink" Target="https://dx.doi.org/10.58282/colloques.6635" TargetMode="External"/><Relationship Id="rId50" Type="http://schemas.openxmlformats.org/officeDocument/2006/relationships/hyperlink" Target="https://hal.science/hal-03523153v1" TargetMode="External"/><Relationship Id="rId51" Type="http://schemas.openxmlformats.org/officeDocument/2006/relationships/hyperlink" Target="https://hal.science/hal-03523142v1" TargetMode="External"/><Relationship Id="rId52" Type="http://schemas.openxmlformats.org/officeDocument/2006/relationships/hyperlink" Target="https://hal.science/hal-05518464v1" TargetMode="External"/><Relationship Id="rId53" Type="http://schemas.openxmlformats.org/officeDocument/2006/relationships/hyperlink" Target="https://hal.science/hal-05439634v1" TargetMode="External"/><Relationship Id="rId54" Type="http://schemas.openxmlformats.org/officeDocument/2006/relationships/hyperlink" Target="https://hal.science/hal-03523002v1" TargetMode="External"/><Relationship Id="rId55" Type="http://schemas.openxmlformats.org/officeDocument/2006/relationships/hyperlink" Target="https://hal.science/hal-05438728v1" TargetMode="External"/><Relationship Id="rId56" Type="http://schemas.openxmlformats.org/officeDocument/2006/relationships/hyperlink" Target="https://dx.doi.org/10.15122/isbn.978-2-8124-3802-8.p.0115" TargetMode="External"/><Relationship Id="rId57" Type="http://schemas.openxmlformats.org/officeDocument/2006/relationships/hyperlink" Target="https://hal.science/hal-05438606v1" TargetMode="External"/><Relationship Id="rId58" Type="http://schemas.openxmlformats.org/officeDocument/2006/relationships/hyperlink" Target="https://hal.science/hal-05438709v1" TargetMode="External"/><Relationship Id="rId59" Type="http://schemas.openxmlformats.org/officeDocument/2006/relationships/hyperlink" Target="https://hal.science/hal-05438721v1" TargetMode="External"/><Relationship Id="rId60" Type="http://schemas.openxmlformats.org/officeDocument/2006/relationships/hyperlink" Target="https://books.openedition.org/psn/137" TargetMode="External"/><Relationship Id="rId61" Type="http://schemas.openxmlformats.org/officeDocument/2006/relationships/hyperlink" Target="https://hal.science/hal-05439227v1" TargetMode="External"/><Relationship Id="rId62" Type="http://schemas.openxmlformats.org/officeDocument/2006/relationships/hyperlink" Target="https://hal.science/hal-05475462v1" TargetMode="External"/><Relationship Id="rId63" Type="http://schemas.openxmlformats.org/officeDocument/2006/relationships/hyperlink" Target="https://hal.science/hal-05439639v1" TargetMode="External"/><Relationship Id="rId64" Type="http://schemas.openxmlformats.org/officeDocument/2006/relationships/hyperlink" Target="https://hal.science/hal-05475265v1" TargetMode="External"/><Relationship Id="rId65" Type="http://schemas.openxmlformats.org/officeDocument/2006/relationships/hyperlink" Target="https://hal.science/hal-05475250v1" TargetMode="External"/><Relationship Id="rId66" Type="http://schemas.openxmlformats.org/officeDocument/2006/relationships/hyperlink" Target="https://hal.science/hal-05475461v1" TargetMode="External"/><Relationship Id="rId67" Type="http://schemas.openxmlformats.org/officeDocument/2006/relationships/hyperlink" Target="https://hal.science/hal-05475477v1" TargetMode="External"/><Relationship Id="rId68" Type="http://schemas.openxmlformats.org/officeDocument/2006/relationships/hyperlink" Target="https://hal.science/hal-05475473v1" TargetMode="External"/><Relationship Id="rId69" Type="http://schemas.openxmlformats.org/officeDocument/2006/relationships/hyperlink" Target="https://hal.science/hal-05475479v1" TargetMode="External"/><Relationship Id="rId70" Type="http://schemas.openxmlformats.org/officeDocument/2006/relationships/hyperlink" Target="https://hal.science/hal-05439236v1" TargetMode="External"/><Relationship Id="rId71" Type="http://schemas.openxmlformats.org/officeDocument/2006/relationships/hyperlink" Target="https://hal.science/hal-05478461v1" TargetMode="External"/><Relationship Id="rId72" Type="http://schemas.openxmlformats.org/officeDocument/2006/relationships/hyperlink" Target="https://hal.science/hal-05478472v1" TargetMode="External"/><Relationship Id="rId73" Type="http://schemas.openxmlformats.org/officeDocument/2006/relationships/hyperlink" Target="https://hal.science/hal-05499074v1" TargetMode="External"/><Relationship Id="rId74" Type="http://schemas.openxmlformats.org/officeDocument/2006/relationships/hyperlink" Target="https://hal.science/hal-05478485v1" TargetMode="External"/><Relationship Id="rId75" Type="http://schemas.openxmlformats.org/officeDocument/2006/relationships/hyperlink" Target="https://hal.science/hal-05478474v1" TargetMode="External"/><Relationship Id="rId76" Type="http://schemas.openxmlformats.org/officeDocument/2006/relationships/hyperlink" Target="https://hal.science/hal-05569900v1" TargetMode="External"/><Relationship Id="rId77" Type="http://schemas.openxmlformats.org/officeDocument/2006/relationships/hyperlink" Target="https://dx.doi.org/10.3917/r2050.079.0067" TargetMode="External"/><Relationship Id="rId78" Type="http://schemas.openxmlformats.org/officeDocument/2006/relationships/hyperlink" Target="https://hal.science/hal-05402057v1" TargetMode="External"/><Relationship Id="rId79" Type="http://schemas.openxmlformats.org/officeDocument/2006/relationships/hyperlink" Target="https://hal.science/search/index/?q=*&amp;authFullName_s=&#201;lise Hugueny-L&#233;ger" TargetMode="External"/><Relationship Id="rId80" Type="http://schemas.openxmlformats.org/officeDocument/2006/relationships/hyperlink" Target="https://hal.science/search/index/?q=*&amp;authFullName_s=AMarie Petitjean" TargetMode="External"/><Relationship Id="rId81" Type="http://schemas.openxmlformats.org/officeDocument/2006/relationships/hyperlink" Target="https://dx.doi.org/10.7202/1120481ar" TargetMode="External"/><Relationship Id="rId82" Type="http://schemas.openxmlformats.org/officeDocument/2006/relationships/hyperlink" Target="https://hal.science/hal-05141413v1" TargetMode="External"/><Relationship Id="rId83" Type="http://schemas.openxmlformats.org/officeDocument/2006/relationships/hyperlink" Target="https://hal.science/search/index/?q=*&amp;authFullName_s=Sonia Castagnet-Caignec" TargetMode="External"/><Relationship Id="rId84" Type="http://schemas.openxmlformats.org/officeDocument/2006/relationships/hyperlink" Target="https://hal.science/search/index/?q=*&amp;authFullName_s=Virginie Tellier" TargetMode="External"/><Relationship Id="rId85" Type="http://schemas.openxmlformats.org/officeDocument/2006/relationships/hyperlink" Target="https://dx.doi.org/10.4000/149ai" TargetMode="External"/><Relationship Id="rId86" Type="http://schemas.openxmlformats.org/officeDocument/2006/relationships/hyperlink" Target="https://hal.science/hal-05438577v1" TargetMode="External"/><Relationship Id="rId87" Type="http://schemas.openxmlformats.org/officeDocument/2006/relationships/hyperlink" Target="https://dx.doi.org/10.7202/1120480ar" TargetMode="External"/><Relationship Id="rId88" Type="http://schemas.openxmlformats.org/officeDocument/2006/relationships/hyperlink" Target="https://hal.science/hal-05402052v1" TargetMode="External"/><Relationship Id="rId89" Type="http://schemas.openxmlformats.org/officeDocument/2006/relationships/hyperlink" Target="https://dx.doi.org/10.7202/1120474ar" TargetMode="External"/><Relationship Id="rId90" Type="http://schemas.openxmlformats.org/officeDocument/2006/relationships/hyperlink" Target="https://hal.science/hal-04989104v1" TargetMode="External"/><Relationship Id="rId91" Type="http://schemas.openxmlformats.org/officeDocument/2006/relationships/hyperlink" Target="https://hal.science/search/index/?q=*&amp;authFullName_s=Anissa Belhadjin" TargetMode="External"/><Relationship Id="rId92" Type="http://schemas.openxmlformats.org/officeDocument/2006/relationships/hyperlink" Target="https://hal.science/hal-05438744v1" TargetMode="External"/><Relationship Id="rId93" Type="http://schemas.openxmlformats.org/officeDocument/2006/relationships/hyperlink" Target="https://hal.science/hal-05438745v1" TargetMode="External"/><Relationship Id="rId94" Type="http://schemas.openxmlformats.org/officeDocument/2006/relationships/hyperlink" Target="https://hal.science/hal-05160215v1" TargetMode="External"/><Relationship Id="rId95" Type="http://schemas.openxmlformats.org/officeDocument/2006/relationships/hyperlink" Target="https://dx.doi.org/10.5209/thel.94975" TargetMode="External"/><Relationship Id="rId96" Type="http://schemas.openxmlformats.org/officeDocument/2006/relationships/hyperlink" Target="https://hal.science/hal-04775154v1" TargetMode="External"/><Relationship Id="rId97" Type="http://schemas.openxmlformats.org/officeDocument/2006/relationships/hyperlink" Target="https://dx.doi.org/10.51777/relief18418" TargetMode="External"/><Relationship Id="rId98" Type="http://schemas.openxmlformats.org/officeDocument/2006/relationships/hyperlink" Target="https://hal.science/hal-05438594v1" TargetMode="External"/><Relationship Id="rId99" Type="http://schemas.openxmlformats.org/officeDocument/2006/relationships/hyperlink" Target="https://hal.science/hal-03523554v1" TargetMode="External"/><Relationship Id="rId100" Type="http://schemas.openxmlformats.org/officeDocument/2006/relationships/hyperlink" Target="https://hal.science/hal-03525196v1" TargetMode="External"/><Relationship Id="rId101" Type="http://schemas.openxmlformats.org/officeDocument/2006/relationships/hyperlink" Target="https://dx.doi.org/10.3917/litt.191.0109" TargetMode="External"/><Relationship Id="rId102" Type="http://schemas.openxmlformats.org/officeDocument/2006/relationships/hyperlink" Target="https://hal.science/hal-05439636v1" TargetMode="External"/><Relationship Id="rId103" Type="http://schemas.openxmlformats.org/officeDocument/2006/relationships/hyperlink" Target="https://hal.science/hal-05438715v1" TargetMode="External"/><Relationship Id="rId104" Type="http://schemas.openxmlformats.org/officeDocument/2006/relationships/hyperlink" Target="https://hal.science/hal-05475464v1" TargetMode="External"/><Relationship Id="rId105" Type="http://schemas.openxmlformats.org/officeDocument/2006/relationships/hyperlink" Target="https://hal.science/hal-05475247v1" TargetMode="External"/><Relationship Id="rId106" Type="http://schemas.openxmlformats.org/officeDocument/2006/relationships/hyperlink" Target="https://hal.science/hal-05475467v1" TargetMode="External"/><Relationship Id="rId107" Type="http://schemas.openxmlformats.org/officeDocument/2006/relationships/hyperlink" Target="https://hal.science/hal-05439637v1" TargetMode="External"/><Relationship Id="rId108" Type="http://schemas.openxmlformats.org/officeDocument/2006/relationships/hyperlink" Target="https://hal.science/hal-05475482v1" TargetMode="External"/><Relationship Id="rId109" Type="http://schemas.openxmlformats.org/officeDocument/2006/relationships/hyperlink" Target="https://hal.science/hal-05478458v1" TargetMode="External"/><Relationship Id="rId110" Type="http://schemas.openxmlformats.org/officeDocument/2006/relationships/hyperlink" Target="https://hal.science/hal-03525190v1" TargetMode="External"/><Relationship Id="rId111" Type="http://schemas.openxmlformats.org/officeDocument/2006/relationships/hyperlink" Target="https://dx.doi.org/10.1093/fs/knm257" TargetMode="External"/><Relationship Id="rId112" Type="http://schemas.openxmlformats.org/officeDocument/2006/relationships/hyperlink" Target="https://api.istex.fr/document/BA1CEBE5AC2FB4E71509A38079A41E78AA5DCAC2/fulltext/pdf?sid=hal" TargetMode="External"/><Relationship Id="rId113" Type="http://schemas.openxmlformats.org/officeDocument/2006/relationships/hyperlink" Target="https://hal.science/hal-05478465v1" TargetMode="External"/><Relationship Id="rId114" Type="http://schemas.openxmlformats.org/officeDocument/2006/relationships/hyperlink" Target="https://hal.science/hal-05478466v1" TargetMode="External"/><Relationship Id="rId115" Type="http://schemas.openxmlformats.org/officeDocument/2006/relationships/hyperlink" Target="https://hal.science/hal-05478470v1" TargetMode="External"/><Relationship Id="rId116" Type="http://schemas.openxmlformats.org/officeDocument/2006/relationships/hyperlink" Target="https://hal.science/hal-05478469v1" TargetMode="External"/><Relationship Id="rId117" Type="http://schemas.openxmlformats.org/officeDocument/2006/relationships/hyperlink" Target="https://hal.science/hal-05478479v1" TargetMode="External"/><Relationship Id="rId118" Type="http://schemas.openxmlformats.org/officeDocument/2006/relationships/hyperlink" Target="https://hal.science/hal-05478481v1" TargetMode="External"/><Relationship Id="rId119" Type="http://schemas.openxmlformats.org/officeDocument/2006/relationships/hyperlink" Target="https://hal.science/hal-05478486v1" TargetMode="External"/><Relationship Id="rId120" Type="http://schemas.openxmlformats.org/officeDocument/2006/relationships/hyperlink" Target="https://hal.science/hal-04393355v1" TargetMode="External"/><Relationship Id="rId121" Type="http://schemas.openxmlformats.org/officeDocument/2006/relationships/hyperlink" Target="https://hal.science/hal-04084939v1" TargetMode="External"/><Relationship Id="rId122" Type="http://schemas.openxmlformats.org/officeDocument/2006/relationships/hyperlink" Target="https://hal.science/hal-04393351v1" TargetMode="External"/><Relationship Id="rId123" Type="http://schemas.openxmlformats.org/officeDocument/2006/relationships/hyperlink" Target="https://hal.science/hal-04084952v1" TargetMode="External"/><Relationship Id="rId124" Type="http://schemas.openxmlformats.org/officeDocument/2006/relationships/hyperlink" Target="https://hal.science/hal-04394160v1" TargetMode="External"/><Relationship Id="rId125" Type="http://schemas.openxmlformats.org/officeDocument/2006/relationships/hyperlink" Target="https://hal.science/hal-04084969v1" TargetMode="External"/><Relationship Id="rId126" Type="http://schemas.openxmlformats.org/officeDocument/2006/relationships/hyperlink" Target="https://hal.science/hal-04083856v1" TargetMode="External"/><Relationship Id="rId127" Type="http://schemas.openxmlformats.org/officeDocument/2006/relationships/hyperlink" Target="https://hal.science/hal-04083888v1" TargetMode="External"/><Relationship Id="rId128" Type="http://schemas.openxmlformats.org/officeDocument/2006/relationships/hyperlink" Target="https://hal.science/hal-04394170v1" TargetMode="External"/><Relationship Id="rId129" Type="http://schemas.openxmlformats.org/officeDocument/2006/relationships/hyperlink" Target="https://hal.science/hal-04393479v1" TargetMode="External"/><Relationship Id="rId130" Type="http://schemas.openxmlformats.org/officeDocument/2006/relationships/hyperlink" Target="https://hal.science/hal-04084995v1" TargetMode="External"/><Relationship Id="rId131" Type="http://schemas.openxmlformats.org/officeDocument/2006/relationships/hyperlink" Target="https://hal.science/hal-03581396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FORT</dc:title>
  <dc:description>CV</dc:description>
  <dc:subject/>
  <cp:keywords/>
  <cp:category/>
  <cp:lastModifiedBy/>
  <dcterms:created xsi:type="dcterms:W3CDTF">2026-05-18T08:30:04+02:00</dcterms:created>
  <dcterms:modified xsi:type="dcterms:W3CDTF">2026-05-18T08:30:04+02:00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