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Mignot </w:t>
      </w:r>
      <w:r>
        <w:rPr>
          <w:color w:val="641e6e"/>
        </w:rPr>
        <w:t xml:space="preserve">Maitre de conférence en Science de l'information et de la communicationUniversité Paul Sabatier Toulouse 3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pierre-mignot</w:t>
        </w:r>
      </w:hyperlink>
    </w:p>
    <w:p>
      <w:pPr>
        <w:numPr>
          <w:ilvl w:val="0"/>
          <w:numId w:val="1"/>
        </w:numPr>
      </w:pPr>
      <w:r>
        <w:rPr/>
        <w:t xml:space="preserve"> ORCID : </w:t>
      </w:r>
      <w:hyperlink r:id="rId9" w:history="1">
        <w:r>
          <w:rPr>
            <w:color w:val="#410a8c"/>
            <w:u w:val="single"/>
          </w:rPr>
          <w:t xml:space="preserve">0009-0002-4929-7493</w:t>
        </w:r>
      </w:hyperlink>
    </w:p>
    <w:p>
      <w:pPr>
        <w:spacing w:before="600"/>
      </w:pPr>
    </w:p>
    <w:p>
      <w:pPr>
        <w:pStyle w:val="Heading2"/>
      </w:pPr>
      <w:r>
        <w:rPr>
          <w:color w:val="1e198e"/>
          <w:b w:val="1"/>
          <w:bCs w:val="1"/>
        </w:rPr>
        <w:t xml:space="preserve">Présentation</w:t>
      </w:r>
    </w:p>
    <w:p>
      <w:pPr>
        <w:spacing w:after="100"/>
      </w:pPr>
    </w:p>
    <w:p>
      <w:pPr/>
      <w:r>
        <w:rPr/>
        <w:t xml:space="preserve">Maître de conférences en Sciences de l'Information et de la Communication au sein du Laboratoire d'Études et de Recherches Appliquées en Sciences Sociales (LERASS) de l'Université Toulouse 3 – Paul Sabatier, mes recherches portent sur les représentations dans le contexte de la santé, et plus particulièrement sur la prévention.</w:t>
      </w:r>
    </w:p>
    <w:p>
      <w:pPr/>
      <w:r>
        <w:rPr/>
        <w:t xml:space="preserve">Je m'intéresse à l'analyse des contenus et des dispositifs socio-numériques en ligne. Mes travaux s'inscrivent dans le champ de la communication des organisations, avec un focus particulier sur les pratiques des professionnels de santé et sur celles des populations concernées par la prévention et le dépistage des cancers, ainsi que par la prévention dans le domaine du sport. .</w:t>
      </w:r>
    </w:p>
    <w:p>
      <w:pPr/>
      <w:r>
        <w:rPr/>
        <w:t xml:space="preserve">Par ailleurs, mes recherches interrogent les normes en matière de prévention et proposent une réflexion sur la redéfinition de la prévention à l'aune des sciences de l'information et de la communication.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Quantification de soi et représentation de la performance à travers des données de santé dans les pratiques de prévention en santé</w:t>
              </w:r>
            </w:hyperlink>
          </w:p>
          <w:p>
            <w:pPr/>
            <w:hyperlink r:id="rId11" w:history="1">
              <w:r>
                <w:rPr>
                  <w:color w:val="#410a8c"/>
                  <w:u w:val="single"/>
                </w:rPr>
                <w:t xml:space="preserve">Kodjo Assigbe</w:t>
              </w:r>
            </w:hyperlink>
            <w:r>
              <w:rPr/>
              <w:t xml:space="preserve">,</w:t>
            </w:r>
            <w:hyperlink r:id="rId12" w:history="1">
              <w:r>
                <w:rPr>
                  <w:color w:val="#410a8c"/>
                  <w:u w:val="single"/>
                </w:rPr>
                <w:t xml:space="preserve">Pierre Mignot</w:t>
              </w:r>
            </w:hyperlink>
          </w:p>
          <w:p>
            <w:pPr/>
            <w:r>
              <w:rPr>
                <w:i w:val="1"/>
                <w:iCs w:val="1"/>
              </w:rPr>
              <w:t xml:space="preserve">Les enjeux des jeux</w:t>
            </w:r>
            <w:r>
              <w:rPr/>
              <w:t xml:space="preserve">, Centre de Recherches Sciences Sociales Sports et Corps; Santé, éducation et situations de handicap; Activités Physiques et Sportives et processus PSYchologiques : recherche sur les Vulnérabilités, 8, Toulouse, France. </w:t>
            </w:r>
            <w:hyperlink r:id="rId13" w:history="1">
              <w:r>
                <w:rPr>
                  <w:color w:val="#410a8c"/>
                  <w:u w:val="single"/>
                </w:rPr>
                <w:t xml:space="preserve">⟨10.4000/books.pressesmines.901⟩</w:t>
              </w:r>
            </w:hyperlink>
          </w:p>
          <w:p>
            <w:pPr/>
            <w:r>
              <w:rPr/>
              <w:t xml:space="preserve">Communication dans un congrès</w:t>
            </w:r>
          </w:p>
          <w:p>
            <w:pPr/>
            <w:hyperlink r:id="rId10" w:history="1">
              <w:r>
                <w:rPr>
                  <w:color w:val="#410a8c"/>
                  <w:u w:val="single"/>
                </w:rPr>
                <w:t xml:space="preserve">hal-05355001v1</w:t>
              </w:r>
            </w:hyperlink>
          </w:p>
        </w:tc>
      </w:tr>
      <w:tr>
        <w:trPr/>
        <w:tc>
          <w:tcPr>
            <w:noWrap/>
          </w:tcPr>
          <w:p>
            <w:pPr>
              <w:spacing w:after="200"/>
            </w:pPr>
            <w:hyperlink r:id="rId14" w:history="1">
              <w:r>
                <w:rPr>
                  <w:color w:val="1e198e"/>
                  <w:b w:val="1"/>
                  <w:bCs w:val="1"/>
                  <w:u w:val="single"/>
                </w:rPr>
                <w:t xml:space="preserve">Notre « escape game » de sensibilisation aux papillomavirus humains</w:t>
              </w:r>
            </w:hyperlink>
          </w:p>
          <w:p>
            <w:pPr/>
            <w:hyperlink r:id="rId15" w:history="1">
              <w:r>
                <w:rPr>
                  <w:color w:val="#410a8c"/>
                  <w:u w:val="single"/>
                </w:rPr>
                <w:t xml:space="preserve">Maureen Sampic</w:t>
              </w:r>
            </w:hyperlink>
            <w:r>
              <w:rPr/>
              <w:t xml:space="preserve">,</w:t>
            </w:r>
            <w:hyperlink r:id="rId12" w:history="1">
              <w:r>
                <w:rPr>
                  <w:color w:val="#410a8c"/>
                  <w:u w:val="single"/>
                </w:rPr>
                <w:t xml:space="preserve">Pierre Mignot</w:t>
              </w:r>
            </w:hyperlink>
          </w:p>
          <w:p>
            <w:pPr/>
            <w:r>
              <w:rPr>
                <w:i w:val="1"/>
                <w:iCs w:val="1"/>
              </w:rPr>
              <w:t xml:space="preserve">7e colloque international francophone en RISP : "Comment accroitre l’impact de la recherche interventionnelle dans le champ du cancer, avec et pour les patients, les populations et les systèmes ?".</w:t>
            </w:r>
            <w:r>
              <w:rPr/>
              <w:t xml:space="preserve">, Institut National Du Cancer, Mar 2026, Paris, France</w:t>
            </w:r>
          </w:p>
          <w:p>
            <w:pPr/>
            <w:r>
              <w:rPr/>
              <w:t xml:space="preserve">Communication dans un congrès</w:t>
            </w:r>
          </w:p>
          <w:p>
            <w:pPr/>
            <w:hyperlink r:id="rId14" w:history="1">
              <w:r>
                <w:rPr>
                  <w:color w:val="#410a8c"/>
                  <w:u w:val="single"/>
                </w:rPr>
                <w:t xml:space="preserve">hal-05548703v1</w:t>
              </w:r>
            </w:hyperlink>
          </w:p>
        </w:tc>
      </w:tr>
      <w:tr>
        <w:trPr/>
        <w:tc>
          <w:tcPr>
            <w:noWrap/>
          </w:tcPr>
          <w:p>
            <w:pPr>
              <w:spacing w:after="200"/>
            </w:pPr>
            <w:hyperlink r:id="rId16" w:history="1">
              <w:r>
                <w:rPr>
                  <w:color w:val="1e198e"/>
                  <w:b w:val="1"/>
                  <w:bCs w:val="1"/>
                  <w:u w:val="single"/>
                </w:rPr>
                <w:t xml:space="preserve">Impact du chlordécone sur la santé en Martinique : regards croisés de gynécologues-obstétriciens</w:t>
              </w:r>
            </w:hyperlink>
          </w:p>
          <w:p>
            <w:pPr/>
            <w:hyperlink r:id="rId12" w:history="1">
              <w:r>
                <w:rPr>
                  <w:color w:val="#410a8c"/>
                  <w:u w:val="single"/>
                </w:rPr>
                <w:t xml:space="preserve">Pierre Mignot</w:t>
              </w:r>
            </w:hyperlink>
          </w:p>
          <w:p>
            <w:pPr/>
            <w:r>
              <w:rPr>
                <w:i w:val="1"/>
                <w:iCs w:val="1"/>
              </w:rPr>
              <w:t xml:space="preserve">Vivre avec le Chlordécone : une Co-construction fondée sur les Opportunités</w:t>
            </w:r>
            <w:r>
              <w:rPr/>
              <w:t xml:space="preserve">, Apr 2025, Fort de France (Martinique), France</w:t>
            </w:r>
          </w:p>
          <w:p>
            <w:pPr/>
            <w:r>
              <w:rPr/>
              <w:t xml:space="preserve">Communication dans un congrès</w:t>
            </w:r>
          </w:p>
          <w:p>
            <w:pPr/>
            <w:hyperlink r:id="rId16" w:history="1">
              <w:r>
                <w:rPr>
                  <w:color w:val="#410a8c"/>
                  <w:u w:val="single"/>
                </w:rPr>
                <w:t xml:space="preserve">hal-04992632v1</w:t>
              </w:r>
            </w:hyperlink>
          </w:p>
        </w:tc>
      </w:tr>
      <w:tr>
        <w:trPr/>
        <w:tc>
          <w:tcPr>
            <w:noWrap/>
          </w:tcPr>
          <w:p>
            <w:pPr>
              <w:spacing w:after="200"/>
            </w:pPr>
            <w:hyperlink r:id="rId17" w:history="1">
              <w:r>
                <w:rPr>
                  <w:color w:val="1e198e"/>
                  <w:b w:val="1"/>
                  <w:bCs w:val="1"/>
                  <w:u w:val="single"/>
                </w:rPr>
                <w:t xml:space="preserve">La matérialité de la communication dans le cadre du projet 3PJ : retour sur une expérience de jeu</w:t>
              </w:r>
            </w:hyperlink>
          </w:p>
          <w:p>
            <w:pPr/>
            <w:hyperlink r:id="rId12" w:history="1">
              <w:r>
                <w:rPr>
                  <w:color w:val="#410a8c"/>
                  <w:u w:val="single"/>
                </w:rPr>
                <w:t xml:space="preserve">Pierre Mignot</w:t>
              </w:r>
            </w:hyperlink>
          </w:p>
          <w:p>
            <w:pPr/>
            <w:r>
              <w:rPr>
                <w:i w:val="1"/>
                <w:iCs w:val="1"/>
              </w:rPr>
              <w:t xml:space="preserve">Colloque Labex SMS</w:t>
            </w:r>
            <w:r>
              <w:rPr/>
              <w:t xml:space="preserve">, Labex SMS université Jean Jaurés, Sep 2025, Toulouse, France</w:t>
            </w:r>
          </w:p>
          <w:p>
            <w:pPr/>
            <w:r>
              <w:rPr/>
              <w:t xml:space="preserve">Communication dans un congrès</w:t>
            </w:r>
          </w:p>
          <w:p>
            <w:pPr/>
            <w:hyperlink r:id="rId17" w:history="1">
              <w:r>
                <w:rPr>
                  <w:color w:val="#410a8c"/>
                  <w:u w:val="single"/>
                </w:rPr>
                <w:t xml:space="preserve">hal-05304133v1</w:t>
              </w:r>
            </w:hyperlink>
          </w:p>
        </w:tc>
      </w:tr>
      <w:tr>
        <w:trPr/>
        <w:tc>
          <w:tcPr>
            <w:noWrap/>
          </w:tcPr>
          <w:p>
            <w:pPr>
              <w:spacing w:after="200"/>
            </w:pPr>
            <w:hyperlink r:id="rId18" w:history="1">
              <w:r>
                <w:rPr>
                  <w:color w:val="1e198e"/>
                  <w:b w:val="1"/>
                  <w:bCs w:val="1"/>
                  <w:u w:val="single"/>
                </w:rPr>
                <w:t xml:space="preserve">CO-CONSTRUIRE UN MODELE LUDIQUE DE PREVENTION EN SANTE SEXUELLE AVEC ET POUR LES ADOLESCENTS ET LES JEUNES ADULTES: RETOUR D’EXPERIENCE ET RESULTATS EXPLORATOIRES</w:t>
              </w:r>
            </w:hyperlink>
          </w:p>
          <w:p>
            <w:pPr/>
            <w:hyperlink r:id="rId19" w:history="1">
              <w:r>
                <w:rPr>
                  <w:color w:val="#410a8c"/>
                  <w:u w:val="single"/>
                </w:rPr>
                <w:t xml:space="preserve">Delphine Azéma</w:t>
              </w:r>
            </w:hyperlink>
            <w:r>
              <w:rPr/>
              <w:t xml:space="preserve">,</w:t>
            </w:r>
            <w:hyperlink r:id="rId20" w:history="1">
              <w:r>
                <w:rPr>
                  <w:color w:val="#410a8c"/>
                  <w:u w:val="single"/>
                </w:rPr>
                <w:t xml:space="preserve">Marie Doga</w:t>
              </w:r>
            </w:hyperlink>
            <w:r>
              <w:rPr/>
              <w:t xml:space="preserve">,</w:t>
            </w:r>
            <w:hyperlink r:id="rId12" w:history="1">
              <w:r>
                <w:rPr>
                  <w:color w:val="#410a8c"/>
                  <w:u w:val="single"/>
                </w:rPr>
                <w:t xml:space="preserve">Pierre Mignot</w:t>
              </w:r>
            </w:hyperlink>
          </w:p>
          <w:p>
            <w:pPr/>
            <w:r>
              <w:rPr>
                <w:i w:val="1"/>
                <w:iCs w:val="1"/>
              </w:rPr>
              <w:t xml:space="preserve">“Nouvelles agentivités” et pratiques infocommunicationnelles en santé ?</w:t>
            </w:r>
            <w:r>
              <w:rPr/>
              <w:t xml:space="preserve">, GRESEC à l’Université Grenoble Alpes, Oct 2025, Grenoble, France</w:t>
            </w:r>
          </w:p>
          <w:p>
            <w:pPr/>
            <w:r>
              <w:rPr/>
              <w:t xml:space="preserve">Communication dans un congrès</w:t>
            </w:r>
          </w:p>
          <w:p>
            <w:pPr/>
            <w:hyperlink r:id="rId18" w:history="1">
              <w:r>
                <w:rPr>
                  <w:color w:val="#410a8c"/>
                  <w:u w:val="single"/>
                </w:rPr>
                <w:t xml:space="preserve">hal-05328574v1</w:t>
              </w:r>
            </w:hyperlink>
          </w:p>
        </w:tc>
      </w:tr>
      <w:tr>
        <w:trPr/>
        <w:tc>
          <w:tcPr>
            <w:noWrap/>
          </w:tcPr>
          <w:p>
            <w:pPr>
              <w:spacing w:after="200"/>
            </w:pPr>
            <w:hyperlink r:id="rId21" w:history="1">
              <w:r>
                <w:rPr>
                  <w:color w:val="1e198e"/>
                  <w:b w:val="1"/>
                  <w:bCs w:val="1"/>
                  <w:u w:val="single"/>
                </w:rPr>
                <w:t xml:space="preserve">scienPrévention et santé au travail : la place de la sensibilisation</w:t>
              </w:r>
            </w:hyperlink>
          </w:p>
          <w:p>
            <w:pPr/>
            <w:hyperlink r:id="rId22" w:history="1">
              <w:r>
                <w:rPr>
                  <w:color w:val="#410a8c"/>
                  <w:u w:val="single"/>
                </w:rPr>
                <w:t xml:space="preserve">Oihana Vercruyssen-Evrard</w:t>
              </w:r>
            </w:hyperlink>
            <w:r>
              <w:rPr/>
              <w:t xml:space="preserve">,</w:t>
            </w:r>
            <w:hyperlink r:id="rId12" w:history="1">
              <w:r>
                <w:rPr>
                  <w:color w:val="#410a8c"/>
                  <w:u w:val="single"/>
                </w:rPr>
                <w:t xml:space="preserve">Pierre Mignot</w:t>
              </w:r>
            </w:hyperlink>
          </w:p>
          <w:p>
            <w:pPr/>
            <w:r>
              <w:rPr>
                <w:i w:val="1"/>
                <w:iCs w:val="1"/>
              </w:rPr>
              <w:t xml:space="preserve">CRISES EN SANTE ET SANTE EN CRISE, JOURNEES D’ETUDE DU GER – ICOS</w:t>
            </w:r>
            <w:r>
              <w:rPr/>
              <w:t xml:space="preserve">, Ecole de Journalisme et de Communication d’Aix Marseille, Jul 2024, Marseille, France</w:t>
            </w:r>
          </w:p>
          <w:p>
            <w:pPr/>
            <w:r>
              <w:rPr/>
              <w:t xml:space="preserve">Communication dans un congrès</w:t>
            </w:r>
          </w:p>
          <w:p>
            <w:pPr/>
            <w:hyperlink r:id="rId21" w:history="1">
              <w:r>
                <w:rPr>
                  <w:color w:val="#410a8c"/>
                  <w:u w:val="single"/>
                </w:rPr>
                <w:t xml:space="preserve">hal-04864704v1</w:t>
              </w:r>
            </w:hyperlink>
          </w:p>
        </w:tc>
      </w:tr>
      <w:tr>
        <w:trPr/>
        <w:tc>
          <w:tcPr>
            <w:noWrap/>
          </w:tcPr>
          <w:p>
            <w:pPr>
              <w:spacing w:after="200"/>
            </w:pPr>
            <w:hyperlink r:id="rId23" w:history="1">
              <w:r>
                <w:rPr>
                  <w:color w:val="1e198e"/>
                  <w:b w:val="1"/>
                  <w:bCs w:val="1"/>
                  <w:u w:val="single"/>
                </w:rPr>
                <w:t xml:space="preserve">Portfolio TC Castres</w:t>
              </w:r>
            </w:hyperlink>
          </w:p>
          <w:p>
            <w:pPr/>
            <w:hyperlink r:id="rId24" w:history="1">
              <w:r>
                <w:rPr>
                  <w:color w:val="#410a8c"/>
                  <w:u w:val="single"/>
                </w:rPr>
                <w:t xml:space="preserve">Muriel Mourlhon</w:t>
              </w:r>
            </w:hyperlink>
            <w:r>
              <w:rPr/>
              <w:t xml:space="preserve">,</w:t>
            </w:r>
            <w:hyperlink r:id="rId12" w:history="1">
              <w:r>
                <w:rPr>
                  <w:color w:val="#410a8c"/>
                  <w:u w:val="single"/>
                </w:rPr>
                <w:t xml:space="preserve">Pierre Mignot</w:t>
              </w:r>
            </w:hyperlink>
          </w:p>
          <w:p>
            <w:pPr/>
            <w:r>
              <w:rPr>
                <w:i w:val="1"/>
                <w:iCs w:val="1"/>
              </w:rPr>
              <w:t xml:space="preserve">ARIUT 2024</w:t>
            </w:r>
            <w:r>
              <w:rPr/>
              <w:t xml:space="preserve">, IUT Blagnac, Apr 2024, Blagnac, France</w:t>
            </w:r>
          </w:p>
          <w:p>
            <w:pPr/>
            <w:r>
              <w:rPr/>
              <w:t xml:space="preserve">Communication dans un congrès</w:t>
            </w:r>
          </w:p>
          <w:p>
            <w:pPr/>
            <w:hyperlink r:id="rId23" w:history="1">
              <w:r>
                <w:rPr>
                  <w:color w:val="#410a8c"/>
                  <w:u w:val="single"/>
                </w:rPr>
                <w:t xml:space="preserve">hal-04902923v1</w:t>
              </w:r>
            </w:hyperlink>
          </w:p>
        </w:tc>
      </w:tr>
      <w:tr>
        <w:trPr/>
        <w:tc>
          <w:tcPr>
            <w:noWrap/>
          </w:tcPr>
          <w:p>
            <w:pPr>
              <w:spacing w:after="200"/>
            </w:pPr>
            <w:hyperlink r:id="rId25" w:history="1">
              <w:r>
                <w:rPr>
                  <w:color w:val="1e198e"/>
                  <w:b w:val="1"/>
                  <w:bCs w:val="1"/>
                  <w:u w:val="single"/>
                </w:rPr>
                <w:t xml:space="preserve">La controverse autour de la prévention : la cas de la chlordécone</w:t>
              </w:r>
            </w:hyperlink>
          </w:p>
          <w:p>
            <w:pPr/>
            <w:hyperlink r:id="rId12" w:history="1">
              <w:r>
                <w:rPr>
                  <w:color w:val="#410a8c"/>
                  <w:u w:val="single"/>
                </w:rPr>
                <w:t xml:space="preserve">Pierre Mignot</w:t>
              </w:r>
            </w:hyperlink>
            <w:r>
              <w:rPr/>
              <w:t xml:space="preserve">,</w:t>
            </w:r>
            <w:hyperlink r:id="rId26" w:history="1">
              <w:r>
                <w:rPr>
                  <w:color w:val="#410a8c"/>
                  <w:u w:val="single"/>
                </w:rPr>
                <w:t xml:space="preserve">Omrane Dorsaf</w:t>
              </w:r>
            </w:hyperlink>
          </w:p>
          <w:p>
            <w:pPr/>
            <w:r>
              <w:rPr>
                <w:i w:val="1"/>
                <w:iCs w:val="1"/>
              </w:rPr>
              <w:t xml:space="preserve">CRISES EN SANTE ET SANTE EN CRISE</w:t>
            </w:r>
            <w:r>
              <w:rPr/>
              <w:t xml:space="preserve">, Jul 2024, Marseille, France</w:t>
            </w:r>
          </w:p>
          <w:p>
            <w:pPr/>
            <w:r>
              <w:rPr/>
              <w:t xml:space="preserve">Communication dans un congrès</w:t>
            </w:r>
          </w:p>
          <w:p>
            <w:pPr/>
            <w:hyperlink r:id="rId25" w:history="1">
              <w:r>
                <w:rPr>
                  <w:color w:val="#410a8c"/>
                  <w:u w:val="single"/>
                </w:rPr>
                <w:t xml:space="preserve">hal-04864713v1</w:t>
              </w:r>
            </w:hyperlink>
          </w:p>
        </w:tc>
      </w:tr>
      <w:tr>
        <w:trPr/>
        <w:tc>
          <w:tcPr>
            <w:noWrap/>
          </w:tcPr>
          <w:p>
            <w:pPr>
              <w:spacing w:after="200"/>
            </w:pPr>
            <w:hyperlink r:id="rId27" w:history="1">
              <w:r>
                <w:rPr>
                  <w:color w:val="1e198e"/>
                  <w:b w:val="1"/>
                  <w:bCs w:val="1"/>
                  <w:u w:val="single"/>
                </w:rPr>
                <w:t xml:space="preserve">Penser le sens de la prévention : approche téléologique</w:t>
              </w:r>
            </w:hyperlink>
          </w:p>
          <w:p>
            <w:pPr/>
            <w:hyperlink r:id="rId12" w:history="1">
              <w:r>
                <w:rPr>
                  <w:color w:val="#410a8c"/>
                  <w:u w:val="single"/>
                </w:rPr>
                <w:t xml:space="preserve">Pierre Mignot</w:t>
              </w:r>
            </w:hyperlink>
            <w:r>
              <w:rPr/>
              <w:t xml:space="preserve">,</w:t>
            </w:r>
            <w:hyperlink r:id="rId15" w:history="1">
              <w:r>
                <w:rPr>
                  <w:color w:val="#410a8c"/>
                  <w:u w:val="single"/>
                </w:rPr>
                <w:t xml:space="preserve">Maureen Sampic</w:t>
              </w:r>
            </w:hyperlink>
          </w:p>
          <w:p>
            <w:pPr/>
            <w:r>
              <w:rPr>
                <w:i w:val="1"/>
                <w:iCs w:val="1"/>
              </w:rPr>
              <w:t xml:space="preserve">Colloque Org &amp; Co : sens, sensible, insensé</w:t>
            </w:r>
            <w:r>
              <w:rPr/>
              <w:t xml:space="preserve">, Groupe d’études et de recherches Org&amp;Co; SFSIC, Apr 2024, Montpellier (FR), France</w:t>
            </w:r>
          </w:p>
          <w:p>
            <w:pPr/>
            <w:r>
              <w:rPr/>
              <w:t xml:space="preserve">Communication dans un congrès</w:t>
            </w:r>
          </w:p>
          <w:p>
            <w:pPr/>
            <w:hyperlink r:id="rId27" w:history="1">
              <w:r>
                <w:rPr>
                  <w:color w:val="#410a8c"/>
                  <w:u w:val="single"/>
                </w:rPr>
                <w:t xml:space="preserve">hal-04911490v1</w:t>
              </w:r>
            </w:hyperlink>
          </w:p>
        </w:tc>
      </w:tr>
      <w:tr>
        <w:trPr/>
        <w:tc>
          <w:tcPr>
            <w:noWrap/>
          </w:tcPr>
          <w:p>
            <w:pPr>
              <w:spacing w:after="200"/>
            </w:pPr>
            <w:hyperlink r:id="rId28" w:history="1">
              <w:r>
                <w:rPr>
                  <w:color w:val="1e198e"/>
                  <w:b w:val="1"/>
                  <w:bCs w:val="1"/>
                  <w:u w:val="single"/>
                </w:rPr>
                <w:t xml:space="preserve">Pré-conférence du GER ICOS - Circulation des savoirs et dispositifs numériques de médiation, d’éducation et de prévention à la santé</w:t>
              </w:r>
            </w:hyperlink>
          </w:p>
          <w:p>
            <w:pPr/>
            <w:hyperlink r:id="rId29" w:history="1">
              <w:r>
                <w:rPr>
                  <w:color w:val="#410a8c"/>
                  <w:u w:val="single"/>
                </w:rPr>
                <w:t xml:space="preserve">Michel Durampart</w:t>
              </w:r>
            </w:hyperlink>
            <w:r>
              <w:rPr/>
              <w:t xml:space="preserve">,</w:t>
            </w:r>
            <w:hyperlink r:id="rId26" w:history="1">
              <w:r>
                <w:rPr>
                  <w:color w:val="#410a8c"/>
                  <w:u w:val="single"/>
                </w:rPr>
                <w:t xml:space="preserve">Omrane Dorsaf</w:t>
              </w:r>
            </w:hyperlink>
            <w:r>
              <w:rPr/>
              <w:t xml:space="preserve">,</w:t>
            </w:r>
            <w:hyperlink r:id="rId30" w:history="1">
              <w:r>
                <w:rPr>
                  <w:color w:val="#410a8c"/>
                  <w:u w:val="single"/>
                </w:rPr>
                <w:t xml:space="preserve">Olivier Galibert</w:t>
              </w:r>
            </w:hyperlink>
            <w:r>
              <w:rPr/>
              <w:t xml:space="preserve">,</w:t>
            </w:r>
            <w:hyperlink r:id="rId31" w:history="1">
              <w:r>
                <w:rPr>
                  <w:color w:val="#410a8c"/>
                  <w:u w:val="single"/>
                </w:rPr>
                <w:t xml:space="preserve">Cécile Loriato</w:t>
              </w:r>
            </w:hyperlink>
            <w:r>
              <w:rPr/>
              <w:t xml:space="preserve">,</w:t>
            </w:r>
            <w:hyperlink r:id="rId32" w:history="1">
              <w:r>
                <w:rPr>
                  <w:color w:val="#410a8c"/>
                  <w:u w:val="single"/>
                </w:rPr>
                <w:t xml:space="preserve">Clémentine Hugol-Gential</w:t>
              </w:r>
            </w:hyperlink>
            <w:r>
              <w:rPr/>
              <w:t xml:space="preserve">et al.</w:t>
            </w:r>
          </w:p>
          <w:p>
            <w:pPr/>
            <w:r>
              <w:rPr>
                <w:i w:val="1"/>
                <w:iCs w:val="1"/>
              </w:rPr>
              <w:t xml:space="preserve">XXIIIème Congrès de la SFSIC "La numérisation des sociétés"</w:t>
            </w:r>
            <w:r>
              <w:rPr/>
              <w:t xml:space="preserve">, Société française des sciences de l'information et de la communication (SFSIC), Jun 2023, Bordeaux, France</w:t>
            </w:r>
          </w:p>
          <w:p>
            <w:pPr/>
            <w:r>
              <w:rPr/>
              <w:t xml:space="preserve">Communication dans un congrès</w:t>
            </w:r>
          </w:p>
          <w:p>
            <w:pPr/>
            <w:hyperlink r:id="rId28" w:history="1">
              <w:r>
                <w:rPr>
                  <w:color w:val="#410a8c"/>
                  <w:u w:val="single"/>
                </w:rPr>
                <w:t xml:space="preserve">hal-04403035v1</w:t>
              </w:r>
            </w:hyperlink>
          </w:p>
        </w:tc>
      </w:tr>
      <w:tr>
        <w:trPr/>
        <w:tc>
          <w:tcPr>
            <w:noWrap/>
          </w:tcPr>
          <w:p>
            <w:pPr>
              <w:spacing w:after="200"/>
            </w:pPr>
            <w:hyperlink r:id="rId33" w:history="1">
              <w:r>
                <w:rPr>
                  <w:color w:val="1e198e"/>
                  <w:b w:val="1"/>
                  <w:bCs w:val="1"/>
                  <w:u w:val="single"/>
                </w:rPr>
                <w:t xml:space="preserve">Analyse de la régionalisation d’une structure de santé - la place du numérique dans les transformations organisationnelles</w:t>
              </w:r>
            </w:hyperlink>
          </w:p>
          <w:p>
            <w:pPr/>
            <w:hyperlink r:id="rId15" w:history="1">
              <w:r>
                <w:rPr>
                  <w:color w:val="#410a8c"/>
                  <w:u w:val="single"/>
                </w:rPr>
                <w:t xml:space="preserve">Maureen Sampic</w:t>
              </w:r>
            </w:hyperlink>
            <w:r>
              <w:rPr/>
              <w:t xml:space="preserve">,</w:t>
            </w:r>
            <w:hyperlink r:id="rId12" w:history="1">
              <w:r>
                <w:rPr>
                  <w:color w:val="#410a8c"/>
                  <w:u w:val="single"/>
                </w:rPr>
                <w:t xml:space="preserve">Pierre Mignot</w:t>
              </w:r>
            </w:hyperlink>
          </w:p>
          <w:p>
            <w:pPr/>
            <w:r>
              <w:rPr>
                <w:i w:val="1"/>
                <w:iCs w:val="1"/>
              </w:rPr>
              <w:t xml:space="preserve">Congrès de la SFSIC 2023</w:t>
            </w:r>
            <w:r>
              <w:rPr/>
              <w:t xml:space="preserve">, SFSIC, Jun 2023, Bordeaux, France</w:t>
            </w:r>
          </w:p>
          <w:p>
            <w:pPr/>
            <w:r>
              <w:rPr/>
              <w:t xml:space="preserve">Communication dans un congrès</w:t>
            </w:r>
          </w:p>
          <w:p>
            <w:pPr/>
            <w:hyperlink r:id="rId33" w:history="1">
              <w:r>
                <w:rPr>
                  <w:color w:val="#410a8c"/>
                  <w:u w:val="single"/>
                </w:rPr>
                <w:t xml:space="preserve">hal-04911481v1</w:t>
              </w:r>
            </w:hyperlink>
          </w:p>
        </w:tc>
      </w:tr>
      <w:tr>
        <w:trPr/>
        <w:tc>
          <w:tcPr>
            <w:noWrap/>
          </w:tcPr>
          <w:p>
            <w:pPr>
              <w:spacing w:after="200"/>
            </w:pPr>
            <w:hyperlink r:id="rId34" w:history="1">
              <w:r>
                <w:rPr>
                  <w:color w:val="1e198e"/>
                  <w:b w:val="1"/>
                  <w:bCs w:val="1"/>
                  <w:u w:val="single"/>
                </w:rPr>
                <w:t xml:space="preserve">Institutionnalisation des dépistage organisé des cancers : entre changements organisationnels et controverses</w:t>
              </w:r>
            </w:hyperlink>
          </w:p>
          <w:p>
            <w:pPr/>
            <w:hyperlink r:id="rId26" w:history="1">
              <w:r>
                <w:rPr>
                  <w:color w:val="#410a8c"/>
                  <w:u w:val="single"/>
                </w:rPr>
                <w:t xml:space="preserve">Omrane Dorsaf</w:t>
              </w:r>
            </w:hyperlink>
            <w:r>
              <w:rPr/>
              <w:t xml:space="preserve">,</w:t>
            </w:r>
            <w:hyperlink r:id="rId12" w:history="1">
              <w:r>
                <w:rPr>
                  <w:color w:val="#410a8c"/>
                  <w:u w:val="single"/>
                </w:rPr>
                <w:t xml:space="preserve">Pierre Mignot</w:t>
              </w:r>
            </w:hyperlink>
          </w:p>
          <w:p>
            <w:pPr/>
            <w:r>
              <w:rPr>
                <w:i w:val="1"/>
                <w:iCs w:val="1"/>
              </w:rPr>
              <w:t xml:space="preserve">Congrès SFSIC 2020 Sociétés et Espaces en mouvement</w:t>
            </w:r>
            <w:r>
              <w:rPr/>
              <w:t xml:space="preserve">, SFSIC, Jun 2021, Grenobe, France</w:t>
            </w:r>
          </w:p>
          <w:p>
            <w:pPr/>
            <w:r>
              <w:rPr/>
              <w:t xml:space="preserve">Communication dans un congrès</w:t>
            </w:r>
          </w:p>
          <w:p>
            <w:pPr/>
            <w:hyperlink r:id="rId34" w:history="1">
              <w:r>
                <w:rPr>
                  <w:color w:val="#410a8c"/>
                  <w:u w:val="single"/>
                </w:rPr>
                <w:t xml:space="preserve">hal-04896084v1</w:t>
              </w:r>
            </w:hyperlink>
          </w:p>
        </w:tc>
      </w:tr>
      <w:tr>
        <w:trPr/>
        <w:tc>
          <w:tcPr>
            <w:noWrap/>
          </w:tcPr>
          <w:p>
            <w:pPr>
              <w:spacing w:after="200"/>
            </w:pPr>
            <w:hyperlink r:id="rId35" w:history="1">
              <w:r>
                <w:rPr>
                  <w:color w:val="1e198e"/>
                  <w:b w:val="1"/>
                  <w:bCs w:val="1"/>
                  <w:u w:val="single"/>
                </w:rPr>
                <w:t xml:space="preserve">Prévention et espaces d’échanges numériques : contre discours et soutien social en ligne</w:t>
              </w:r>
            </w:hyperlink>
          </w:p>
          <w:p>
            <w:pPr/>
            <w:hyperlink r:id="rId12" w:history="1">
              <w:r>
                <w:rPr>
                  <w:color w:val="#410a8c"/>
                  <w:u w:val="single"/>
                </w:rPr>
                <w:t xml:space="preserve">Pierre Mignot</w:t>
              </w:r>
            </w:hyperlink>
            <w:r>
              <w:rPr/>
              <w:t xml:space="preserve">,</w:t>
            </w:r>
            <w:hyperlink r:id="rId26" w:history="1">
              <w:r>
                <w:rPr>
                  <w:color w:val="#410a8c"/>
                  <w:u w:val="single"/>
                </w:rPr>
                <w:t xml:space="preserve">Omrane Dorsaf</w:t>
              </w:r>
            </w:hyperlink>
          </w:p>
          <w:p>
            <w:pPr/>
            <w:r>
              <w:rPr>
                <w:i w:val="1"/>
                <w:iCs w:val="1"/>
              </w:rPr>
              <w:t xml:space="preserve">Numérisation de la société et enjeux en santé : transformation des espaces, des processus et des relations</w:t>
            </w:r>
            <w:r>
              <w:rPr/>
              <w:t xml:space="preserve">, ACFAS, May 2021, Otawa, France</w:t>
            </w:r>
          </w:p>
          <w:p>
            <w:pPr/>
            <w:r>
              <w:rPr/>
              <w:t xml:space="preserve">Communication dans un congrès</w:t>
            </w:r>
          </w:p>
          <w:p>
            <w:pPr/>
            <w:hyperlink r:id="rId35" w:history="1">
              <w:r>
                <w:rPr>
                  <w:color w:val="#410a8c"/>
                  <w:u w:val="single"/>
                </w:rPr>
                <w:t xml:space="preserve">hal-04851696v1</w:t>
              </w:r>
            </w:hyperlink>
          </w:p>
        </w:tc>
      </w:tr>
      <w:tr>
        <w:trPr/>
        <w:tc>
          <w:tcPr>
            <w:noWrap/>
          </w:tcPr>
          <w:p>
            <w:pPr>
              <w:spacing w:after="200"/>
            </w:pPr>
            <w:hyperlink r:id="rId36" w:history="1">
              <w:r>
                <w:rPr>
                  <w:color w:val="1e198e"/>
                  <w:b w:val="1"/>
                  <w:bCs w:val="1"/>
                  <w:u w:val="single"/>
                </w:rPr>
                <w:t xml:space="preserve">Dispositifs de soutien des personnes touchées par un cancer et leur entourage : apports de la recherche interventionnelle en santé des populations</w:t>
              </w:r>
            </w:hyperlink>
          </w:p>
          <w:p>
            <w:pPr/>
            <w:hyperlink r:id="rId12" w:history="1">
              <w:r>
                <w:rPr>
                  <w:color w:val="#410a8c"/>
                  <w:u w:val="single"/>
                </w:rPr>
                <w:t xml:space="preserve">Pierre Mignot</w:t>
              </w:r>
            </w:hyperlink>
          </w:p>
          <w:p>
            <w:pPr/>
            <w:r>
              <w:rPr>
                <w:i w:val="1"/>
                <w:iCs w:val="1"/>
              </w:rPr>
              <w:t xml:space="preserve">5e colloque international sur la recherche interventionnelle en santé des populations</w:t>
            </w:r>
            <w:r>
              <w:rPr/>
              <w:t xml:space="preserve">, InCA, Sep 2020, Paris, France</w:t>
            </w:r>
          </w:p>
          <w:p>
            <w:pPr/>
            <w:r>
              <w:rPr/>
              <w:t xml:space="preserve">Communication dans un congrès</w:t>
            </w:r>
          </w:p>
          <w:p>
            <w:pPr/>
            <w:hyperlink r:id="rId36" w:history="1">
              <w:r>
                <w:rPr>
                  <w:color w:val="#410a8c"/>
                  <w:u w:val="single"/>
                </w:rPr>
                <w:t xml:space="preserve">hal-04896070v1</w:t>
              </w:r>
            </w:hyperlink>
          </w:p>
        </w:tc>
      </w:tr>
      <w:tr>
        <w:trPr/>
        <w:tc>
          <w:tcPr>
            <w:noWrap/>
          </w:tcPr>
          <w:p>
            <w:pPr>
              <w:spacing w:after="200"/>
            </w:pPr>
            <w:hyperlink r:id="rId37" w:history="1">
              <w:r>
                <w:rPr>
                  <w:color w:val="1e198e"/>
                  <w:b w:val="1"/>
                  <w:bCs w:val="1"/>
                  <w:u w:val="single"/>
                </w:rPr>
                <w:t xml:space="preserve">La controverse autour du dépistage organisé des cancers : penser les échanges web entre discours scientifiques et émotion</w:t>
              </w:r>
            </w:hyperlink>
          </w:p>
          <w:p>
            <w:pPr/>
            <w:hyperlink r:id="rId12" w:history="1">
              <w:r>
                <w:rPr>
                  <w:color w:val="#410a8c"/>
                  <w:u w:val="single"/>
                </w:rPr>
                <w:t xml:space="preserve">Pierre Mignot</w:t>
              </w:r>
            </w:hyperlink>
            <w:r>
              <w:rPr/>
              <w:t xml:space="preserve">,</w:t>
            </w:r>
            <w:hyperlink r:id="rId26" w:history="1">
              <w:r>
                <w:rPr>
                  <w:color w:val="#410a8c"/>
                  <w:u w:val="single"/>
                </w:rPr>
                <w:t xml:space="preserve">Omrane Dorsaf</w:t>
              </w:r>
            </w:hyperlink>
          </w:p>
          <w:p>
            <w:pPr/>
            <w:r>
              <w:rPr>
                <w:i w:val="1"/>
                <w:iCs w:val="1"/>
              </w:rPr>
              <w:t xml:space="preserve">JE soutien en ligne</w:t>
            </w:r>
            <w:r>
              <w:rPr/>
              <w:t xml:space="preserve">, UQAM, Mar 2020, Montréal (Québec), Canada. </w:t>
            </w:r>
            <w:hyperlink r:id="rId38" w:history="1">
              <w:r>
                <w:rPr>
                  <w:color w:val="#410a8c"/>
                  <w:u w:val="single"/>
                </w:rPr>
                <w:t xml:space="preserve">⟨10.3917/enic.hs6.0041⟩</w:t>
              </w:r>
            </w:hyperlink>
          </w:p>
          <w:p>
            <w:pPr/>
            <w:r>
              <w:rPr/>
              <w:t xml:space="preserve">Communication dans un congrès</w:t>
            </w:r>
          </w:p>
          <w:p>
            <w:pPr/>
            <w:hyperlink r:id="rId37" w:history="1">
              <w:r>
                <w:rPr>
                  <w:color w:val="#410a8c"/>
                  <w:u w:val="single"/>
                </w:rPr>
                <w:t xml:space="preserve">hal-04896156v1</w:t>
              </w:r>
            </w:hyperlink>
          </w:p>
        </w:tc>
      </w:tr>
      <w:tr>
        <w:trPr/>
        <w:tc>
          <w:tcPr>
            <w:noWrap/>
          </w:tcPr>
          <w:p>
            <w:pPr>
              <w:spacing w:after="200"/>
            </w:pPr>
            <w:hyperlink r:id="rId39" w:history="1">
              <w:r>
                <w:rPr>
                  <w:color w:val="1e198e"/>
                  <w:b w:val="1"/>
                  <w:bCs w:val="1"/>
                  <w:u w:val="single"/>
                </w:rPr>
                <w:t xml:space="preserve">Stratégie d'influence dans le cas du dépistage organisé : médecins, les nouveaux influenceurs du web ?</w:t>
              </w:r>
            </w:hyperlink>
          </w:p>
          <w:p>
            <w:pPr/>
            <w:hyperlink r:id="rId26" w:history="1">
              <w:r>
                <w:rPr>
                  <w:color w:val="#410a8c"/>
                  <w:u w:val="single"/>
                </w:rPr>
                <w:t xml:space="preserve">Omrane Dorsaf</w:t>
              </w:r>
            </w:hyperlink>
            <w:r>
              <w:rPr/>
              <w:t xml:space="preserve">,</w:t>
            </w:r>
            <w:hyperlink r:id="rId12" w:history="1">
              <w:r>
                <w:rPr>
                  <w:color w:val="#410a8c"/>
                  <w:u w:val="single"/>
                </w:rPr>
                <w:t xml:space="preserve">Pierre Mignot</w:t>
              </w:r>
            </w:hyperlink>
          </w:p>
          <w:p>
            <w:pPr/>
            <w:r>
              <w:rPr>
                <w:i w:val="1"/>
                <w:iCs w:val="1"/>
              </w:rPr>
              <w:t xml:space="preserve">influenceurs et influenceuses en santé</w:t>
            </w:r>
            <w:r>
              <w:rPr/>
              <w:t xml:space="preserve">, CIMEOS, Nov 2020, Dijon, France</w:t>
            </w:r>
          </w:p>
          <w:p>
            <w:pPr/>
            <w:r>
              <w:rPr/>
              <w:t xml:space="preserve">Communication dans un congrès</w:t>
            </w:r>
          </w:p>
          <w:p>
            <w:pPr/>
            <w:hyperlink r:id="rId39" w:history="1">
              <w:r>
                <w:rPr>
                  <w:color w:val="#410a8c"/>
                  <w:u w:val="single"/>
                </w:rPr>
                <w:t xml:space="preserve">hal-04864731v1</w:t>
              </w:r>
            </w:hyperlink>
          </w:p>
        </w:tc>
      </w:tr>
      <w:tr>
        <w:trPr/>
        <w:tc>
          <w:tcPr>
            <w:noWrap/>
          </w:tcPr>
          <w:p>
            <w:pPr>
              <w:spacing w:after="200"/>
            </w:pPr>
            <w:hyperlink r:id="rId40" w:history="1">
              <w:r>
                <w:rPr>
                  <w:color w:val="1e198e"/>
                  <w:b w:val="1"/>
                  <w:bCs w:val="1"/>
                  <w:u w:val="single"/>
                </w:rPr>
                <w:t xml:space="preserve">Pratiques info-communicationnelles des médecins généralistes : Le discours de sensibilisation au dépistage organisé</w:t>
              </w:r>
            </w:hyperlink>
          </w:p>
          <w:p>
            <w:pPr/>
            <w:hyperlink r:id="rId12" w:history="1">
              <w:r>
                <w:rPr>
                  <w:color w:val="#410a8c"/>
                  <w:u w:val="single"/>
                </w:rPr>
                <w:t xml:space="preserve">Pierre Mignot</w:t>
              </w:r>
            </w:hyperlink>
            <w:r>
              <w:rPr/>
              <w:t xml:space="preserve">,</w:t>
            </w:r>
            <w:hyperlink r:id="rId26" w:history="1">
              <w:r>
                <w:rPr>
                  <w:color w:val="#410a8c"/>
                  <w:u w:val="single"/>
                </w:rPr>
                <w:t xml:space="preserve">Omrane Dorsaf</w:t>
              </w:r>
            </w:hyperlink>
          </w:p>
          <w:p>
            <w:pPr/>
            <w:r>
              <w:rPr>
                <w:i w:val="1"/>
                <w:iCs w:val="1"/>
              </w:rPr>
              <w:t xml:space="preserve">Sensorialité, émotion et esthétique en recherche qualitative : la participation des acteurs dans la production, l’analyse et la diffusion de ces connaissances</w:t>
            </w:r>
            <w:r>
              <w:rPr/>
              <w:t xml:space="preserve">, ACFAS, May 2019, Otawa, Ontario, Canada</w:t>
            </w:r>
          </w:p>
          <w:p>
            <w:pPr/>
            <w:r>
              <w:rPr/>
              <w:t xml:space="preserve">Communication dans un congrès</w:t>
            </w:r>
          </w:p>
          <w:p>
            <w:pPr/>
            <w:hyperlink r:id="rId40" w:history="1">
              <w:r>
                <w:rPr>
                  <w:color w:val="#410a8c"/>
                  <w:u w:val="single"/>
                </w:rPr>
                <w:t xml:space="preserve">hal-04851677v1</w:t>
              </w:r>
            </w:hyperlink>
          </w:p>
        </w:tc>
      </w:tr>
      <w:tr>
        <w:trPr/>
        <w:tc>
          <w:tcPr>
            <w:noWrap/>
          </w:tcPr>
          <w:p>
            <w:pPr>
              <w:spacing w:after="200"/>
            </w:pPr>
            <w:hyperlink r:id="rId41" w:history="1">
              <w:r>
                <w:rPr>
                  <w:color w:val="1e198e"/>
                  <w:b w:val="1"/>
                  <w:bCs w:val="1"/>
                  <w:u w:val="single"/>
                </w:rPr>
                <w:t xml:space="preserve">Pratiques info-communicationnelles des médecins généralistes : Le discours de sensibilisation au dépistage organisé.</w:t>
              </w:r>
            </w:hyperlink>
          </w:p>
          <w:p>
            <w:pPr/>
            <w:hyperlink r:id="rId12" w:history="1">
              <w:r>
                <w:rPr>
                  <w:color w:val="#410a8c"/>
                  <w:u w:val="single"/>
                </w:rPr>
                <w:t xml:space="preserve">Pierre Mignot</w:t>
              </w:r>
            </w:hyperlink>
            <w:r>
              <w:rPr/>
              <w:t xml:space="preserve">,</w:t>
            </w:r>
            <w:hyperlink r:id="rId26" w:history="1">
              <w:r>
                <w:rPr>
                  <w:color w:val="#410a8c"/>
                  <w:u w:val="single"/>
                </w:rPr>
                <w:t xml:space="preserve">Omrane Dorsaf</w:t>
              </w:r>
            </w:hyperlink>
          </w:p>
          <w:p>
            <w:pPr/>
            <w:r>
              <w:rPr>
                <w:i w:val="1"/>
                <w:iCs w:val="1"/>
              </w:rPr>
              <w:t xml:space="preserve">Définir l’usager : acteur, caution ou co-constructeur de la santé</w:t>
            </w:r>
            <w:r>
              <w:rPr/>
              <w:t xml:space="preserve">, ACFASS, May 2019, Ottawa, Canada</w:t>
            </w:r>
          </w:p>
          <w:p>
            <w:pPr/>
            <w:r>
              <w:rPr/>
              <w:t xml:space="preserve">Communication dans un congrès</w:t>
            </w:r>
          </w:p>
          <w:p>
            <w:pPr/>
            <w:hyperlink r:id="rId41" w:history="1">
              <w:r>
                <w:rPr>
                  <w:color w:val="#410a8c"/>
                  <w:u w:val="single"/>
                </w:rPr>
                <w:t xml:space="preserve">hal-04896261v1</w:t>
              </w:r>
            </w:hyperlink>
          </w:p>
        </w:tc>
      </w:tr>
      <w:tr>
        <w:trPr/>
        <w:tc>
          <w:tcPr>
            <w:noWrap/>
          </w:tcPr>
          <w:p>
            <w:pPr>
              <w:spacing w:after="200"/>
            </w:pPr>
            <w:hyperlink r:id="rId42" w:history="1">
              <w:r>
                <w:rPr>
                  <w:color w:val="1e198e"/>
                  <w:b w:val="1"/>
                  <w:bCs w:val="1"/>
                  <w:u w:val="single"/>
                </w:rPr>
                <w:t xml:space="preserve">Participation des médecins généralistes au dispositif de prévention et de dépistage du cancer du sein. Représentations et pratiques info-communicationnelles</w:t>
              </w:r>
            </w:hyperlink>
          </w:p>
          <w:p>
            <w:pPr/>
            <w:hyperlink r:id="rId12" w:history="1">
              <w:r>
                <w:rPr>
                  <w:color w:val="#410a8c"/>
                  <w:u w:val="single"/>
                </w:rPr>
                <w:t xml:space="preserve">Pierre Mignot</w:t>
              </w:r>
            </w:hyperlink>
            <w:r>
              <w:rPr/>
              <w:t xml:space="preserve">,</w:t>
            </w:r>
            <w:hyperlink r:id="rId26" w:history="1">
              <w:r>
                <w:rPr>
                  <w:color w:val="#410a8c"/>
                  <w:u w:val="single"/>
                </w:rPr>
                <w:t xml:space="preserve">Omrane Dorsaf</w:t>
              </w:r>
            </w:hyperlink>
          </w:p>
          <w:p>
            <w:pPr/>
            <w:r>
              <w:rPr>
                <w:i w:val="1"/>
                <w:iCs w:val="1"/>
              </w:rPr>
              <w:t xml:space="preserve">La participation dans un monde de communication</w:t>
            </w:r>
            <w:r>
              <w:rPr/>
              <w:t xml:space="preserve">, Le laboratoire d’analyse des systèmes de communication d’organisations; le pôle de recherches sur la communication et les médias, Sep 2019, Bruxelle, Belgium</w:t>
            </w:r>
          </w:p>
          <w:p>
            <w:pPr/>
            <w:r>
              <w:rPr/>
              <w:t xml:space="preserve">Communication dans un congrès</w:t>
            </w:r>
          </w:p>
          <w:p>
            <w:pPr/>
            <w:hyperlink r:id="rId42" w:history="1">
              <w:r>
                <w:rPr>
                  <w:color w:val="#410a8c"/>
                  <w:u w:val="single"/>
                </w:rPr>
                <w:t xml:space="preserve">hal-04864724v1</w:t>
              </w:r>
            </w:hyperlink>
          </w:p>
        </w:tc>
      </w:tr>
      <w:tr>
        <w:trPr/>
        <w:tc>
          <w:tcPr>
            <w:noWrap/>
          </w:tcPr>
          <w:p>
            <w:pPr>
              <w:spacing w:after="200"/>
            </w:pPr>
            <w:hyperlink r:id="rId43" w:history="1">
              <w:r>
                <w:rPr>
                  <w:color w:val="1e198e"/>
                  <w:b w:val="1"/>
                  <w:bCs w:val="1"/>
                  <w:u w:val="single"/>
                </w:rPr>
                <w:t xml:space="preserve">Ambiguïté du discours institutionnel et médical : vers une communication organisante du dispositif de dépistage du cancer du sein</w:t>
              </w:r>
            </w:hyperlink>
          </w:p>
          <w:p>
            <w:pPr/>
            <w:hyperlink r:id="rId12" w:history="1">
              <w:r>
                <w:rPr>
                  <w:color w:val="#410a8c"/>
                  <w:u w:val="single"/>
                </w:rPr>
                <w:t xml:space="preserve">Pierre Mignot</w:t>
              </w:r>
            </w:hyperlink>
            <w:r>
              <w:rPr/>
              <w:t xml:space="preserve">,</w:t>
            </w:r>
            <w:hyperlink r:id="rId26" w:history="1">
              <w:r>
                <w:rPr>
                  <w:color w:val="#410a8c"/>
                  <w:u w:val="single"/>
                </w:rPr>
                <w:t xml:space="preserve">Omrane Dorsaf</w:t>
              </w:r>
            </w:hyperlink>
          </w:p>
          <w:p>
            <w:pPr/>
            <w:r>
              <w:rPr>
                <w:i w:val="1"/>
                <w:iCs w:val="1"/>
              </w:rPr>
              <w:t xml:space="preserve">Org&amp;Co Darkside Org&amp;Co</w:t>
            </w:r>
            <w:r>
              <w:rPr/>
              <w:t xml:space="preserve">, Org&amp;Co, Mar 2019, Bordeaux, France</w:t>
            </w:r>
          </w:p>
          <w:p>
            <w:pPr/>
            <w:r>
              <w:rPr/>
              <w:t xml:space="preserve">Communication dans un congrès</w:t>
            </w:r>
          </w:p>
          <w:p>
            <w:pPr/>
            <w:hyperlink r:id="rId43" w:history="1">
              <w:r>
                <w:rPr>
                  <w:color w:val="#410a8c"/>
                  <w:u w:val="single"/>
                </w:rPr>
                <w:t xml:space="preserve">hal-04896089v1</w:t>
              </w:r>
            </w:hyperlink>
          </w:p>
        </w:tc>
      </w:tr>
      <w:tr>
        <w:trPr/>
        <w:tc>
          <w:tcPr>
            <w:noWrap/>
          </w:tcPr>
          <w:p>
            <w:pPr>
              <w:spacing w:after="200"/>
            </w:pPr>
            <w:hyperlink r:id="rId44" w:history="1">
              <w:r>
                <w:rPr>
                  <w:color w:val="1e198e"/>
                  <w:b w:val="1"/>
                  <w:bCs w:val="1"/>
                  <w:u w:val="single"/>
                </w:rPr>
                <w:t xml:space="preserve">Analyse et réflexions autour des controverse sur le dépistage organisé du cancer du sein</w:t>
              </w:r>
            </w:hyperlink>
          </w:p>
          <w:p>
            <w:pPr/>
            <w:hyperlink r:id="rId12" w:history="1">
              <w:r>
                <w:rPr>
                  <w:color w:val="#410a8c"/>
                  <w:u w:val="single"/>
                </w:rPr>
                <w:t xml:space="preserve">Pierre Mignot</w:t>
              </w:r>
            </w:hyperlink>
          </w:p>
          <w:p>
            <w:pPr/>
            <w:r>
              <w:rPr>
                <w:i w:val="1"/>
                <w:iCs w:val="1"/>
              </w:rPr>
              <w:t xml:space="preserve">Informatique en santé; 22 novembre, Montpellier</w:t>
            </w:r>
            <w:r>
              <w:rPr/>
              <w:t xml:space="preserve">, LIIRM, Nov 2019, Montpellier, France</w:t>
            </w:r>
          </w:p>
          <w:p>
            <w:pPr/>
            <w:r>
              <w:rPr/>
              <w:t xml:space="preserve">Communication dans un congrès</w:t>
            </w:r>
          </w:p>
          <w:p>
            <w:pPr/>
            <w:hyperlink r:id="rId44" w:history="1">
              <w:r>
                <w:rPr>
                  <w:color w:val="#410a8c"/>
                  <w:u w:val="single"/>
                </w:rPr>
                <w:t xml:space="preserve">hal-04896255v1</w:t>
              </w:r>
            </w:hyperlink>
          </w:p>
        </w:tc>
      </w:tr>
      <w:tr>
        <w:trPr/>
        <w:tc>
          <w:tcPr>
            <w:noWrap/>
          </w:tcPr>
          <w:p>
            <w:pPr>
              <w:spacing w:after="200"/>
            </w:pPr>
            <w:hyperlink r:id="rId45" w:history="1">
              <w:r>
                <w:rPr>
                  <w:color w:val="1e198e"/>
                  <w:b w:val="1"/>
                  <w:bCs w:val="1"/>
                  <w:u w:val="single"/>
                </w:rPr>
                <w:t xml:space="preserve">Représenter les Publics dans la presse : Etude de cas : l’OM entre 1946 et 2010</w:t>
              </w:r>
            </w:hyperlink>
          </w:p>
          <w:p>
            <w:pPr/>
            <w:hyperlink r:id="rId12" w:history="1">
              <w:r>
                <w:rPr>
                  <w:color w:val="#410a8c"/>
                  <w:u w:val="single"/>
                </w:rPr>
                <w:t xml:space="preserve">Pierre Mignot</w:t>
              </w:r>
            </w:hyperlink>
          </w:p>
          <w:p>
            <w:pPr/>
            <w:r>
              <w:rPr>
                <w:i w:val="1"/>
                <w:iCs w:val="1"/>
              </w:rPr>
              <w:t xml:space="preserve">Le football et histoire</w:t>
            </w:r>
            <w:r>
              <w:rPr/>
              <w:t xml:space="preserve">, Nov 2019, Avignon, France</w:t>
            </w:r>
          </w:p>
          <w:p>
            <w:pPr/>
            <w:r>
              <w:rPr/>
              <w:t xml:space="preserve">Communication dans un congrès</w:t>
            </w:r>
          </w:p>
          <w:p>
            <w:pPr/>
            <w:hyperlink r:id="rId45" w:history="1">
              <w:r>
                <w:rPr>
                  <w:color w:val="#410a8c"/>
                  <w:u w:val="single"/>
                </w:rPr>
                <w:t xml:space="preserve">hal-04992629v1</w:t>
              </w:r>
            </w:hyperlink>
          </w:p>
        </w:tc>
      </w:tr>
      <w:tr>
        <w:trPr/>
        <w:tc>
          <w:tcPr>
            <w:noWrap/>
          </w:tcPr>
          <w:p>
            <w:pPr>
              <w:spacing w:after="200"/>
            </w:pPr>
            <w:hyperlink r:id="rId46" w:history="1">
              <w:r>
                <w:rPr>
                  <w:color w:val="1e198e"/>
                  <w:b w:val="1"/>
                  <w:bCs w:val="1"/>
                  <w:u w:val="single"/>
                </w:rPr>
                <w:t xml:space="preserve">La recherche d'une posture commune dans le contexte de la communication en prévention santé.</w:t>
              </w:r>
            </w:hyperlink>
          </w:p>
          <w:p>
            <w:pPr/>
            <w:hyperlink r:id="rId26" w:history="1">
              <w:r>
                <w:rPr>
                  <w:color w:val="#410a8c"/>
                  <w:u w:val="single"/>
                </w:rPr>
                <w:t xml:space="preserve">Omrane Dorsaf</w:t>
              </w:r>
            </w:hyperlink>
            <w:r>
              <w:rPr/>
              <w:t xml:space="preserve">,</w:t>
            </w:r>
            <w:hyperlink r:id="rId12" w:history="1">
              <w:r>
                <w:rPr>
                  <w:color w:val="#410a8c"/>
                  <w:u w:val="single"/>
                </w:rPr>
                <w:t xml:space="preserve">Pierre Mignot</w:t>
              </w:r>
            </w:hyperlink>
            <w:r>
              <w:rPr/>
              <w:t xml:space="preserve">,</w:t>
            </w:r>
            <w:hyperlink r:id="rId47" w:history="1">
              <w:r>
                <w:rPr>
                  <w:color w:val="#410a8c"/>
                  <w:u w:val="single"/>
                </w:rPr>
                <w:t xml:space="preserve">Magali Keraudren</w:t>
              </w:r>
            </w:hyperlink>
          </w:p>
          <w:p>
            <w:pPr/>
            <w:r>
              <w:rPr>
                <w:i w:val="1"/>
                <w:iCs w:val="1"/>
              </w:rPr>
              <w:t xml:space="preserve">Colloque Resiproc : Ce que la "pratique" fait à la recherche en communication organisationnelle</w:t>
            </w:r>
            <w:r>
              <w:rPr/>
              <w:t xml:space="preserve">, Resiproc, Jun 2018, Paris, France</w:t>
            </w:r>
          </w:p>
          <w:p>
            <w:pPr/>
            <w:r>
              <w:rPr/>
              <w:t xml:space="preserve">Communication dans un congrès</w:t>
            </w:r>
          </w:p>
          <w:p>
            <w:pPr/>
            <w:hyperlink r:id="rId46" w:history="1">
              <w:r>
                <w:rPr>
                  <w:color w:val="#410a8c"/>
                  <w:u w:val="single"/>
                </w:rPr>
                <w:t xml:space="preserve">hal-04896270v1</w:t>
              </w:r>
            </w:hyperlink>
          </w:p>
        </w:tc>
      </w:tr>
      <w:tr>
        <w:trPr/>
        <w:tc>
          <w:tcPr>
            <w:noWrap/>
          </w:tcPr>
          <w:p>
            <w:pPr>
              <w:spacing w:after="200"/>
            </w:pPr>
            <w:hyperlink r:id="rId48" w:history="1">
              <w:r>
                <w:rPr>
                  <w:color w:val="1e198e"/>
                  <w:b w:val="1"/>
                  <w:bCs w:val="1"/>
                  <w:u w:val="single"/>
                </w:rPr>
                <w:t xml:space="preserve">Préventions du cancer du sein : entre opportunisme marchand et engagement social des entreprises</w:t>
              </w:r>
            </w:hyperlink>
          </w:p>
          <w:p>
            <w:pPr/>
            <w:hyperlink r:id="rId12" w:history="1">
              <w:r>
                <w:rPr>
                  <w:color w:val="#410a8c"/>
                  <w:u w:val="single"/>
                </w:rPr>
                <w:t xml:space="preserve">Pierre Mignot</w:t>
              </w:r>
            </w:hyperlink>
          </w:p>
          <w:p>
            <w:pPr/>
            <w:r>
              <w:rPr>
                <w:i w:val="1"/>
                <w:iCs w:val="1"/>
              </w:rPr>
              <w:t xml:space="preserve">5ème Colloque International Réseaux Sociaux, Traces Numériques et Communication Électronique</w:t>
            </w:r>
            <w:r>
              <w:rPr/>
              <w:t xml:space="preserve">, Jun 2018, Le Havre, France. pp 789-797</w:t>
            </w:r>
          </w:p>
          <w:p>
            <w:pPr/>
            <w:r>
              <w:rPr/>
              <w:t xml:space="preserve">Communication dans un congrès</w:t>
            </w:r>
          </w:p>
          <w:p>
            <w:pPr/>
            <w:hyperlink r:id="rId48" w:history="1">
              <w:r>
                <w:rPr>
                  <w:color w:val="#410a8c"/>
                  <w:u w:val="single"/>
                </w:rPr>
                <w:t xml:space="preserve">hal-04896134v1</w:t>
              </w:r>
            </w:hyperlink>
          </w:p>
        </w:tc>
      </w:tr>
      <w:tr>
        <w:trPr/>
        <w:tc>
          <w:tcPr>
            <w:noWrap/>
          </w:tcPr>
          <w:p>
            <w:pPr>
              <w:spacing w:after="200"/>
            </w:pPr>
            <w:hyperlink r:id="rId49" w:history="1">
              <w:r>
                <w:rPr>
                  <w:color w:val="1e198e"/>
                  <w:b w:val="1"/>
                  <w:bCs w:val="1"/>
                  <w:u w:val="single"/>
                </w:rPr>
                <w:t xml:space="preserve">Les controverses en ligne : espace de débats</w:t>
              </w:r>
            </w:hyperlink>
          </w:p>
          <w:p>
            <w:pPr/>
            <w:hyperlink r:id="rId12" w:history="1">
              <w:r>
                <w:rPr>
                  <w:color w:val="#410a8c"/>
                  <w:u w:val="single"/>
                </w:rPr>
                <w:t xml:space="preserve">Pierre Mignot</w:t>
              </w:r>
            </w:hyperlink>
            <w:r>
              <w:rPr/>
              <w:t xml:space="preserve">,</w:t>
            </w:r>
            <w:hyperlink r:id="rId26" w:history="1">
              <w:r>
                <w:rPr>
                  <w:color w:val="#410a8c"/>
                  <w:u w:val="single"/>
                </w:rPr>
                <w:t xml:space="preserve">Omrane Dorsaf</w:t>
              </w:r>
            </w:hyperlink>
          </w:p>
          <w:p>
            <w:pPr/>
            <w:r>
              <w:rPr>
                <w:i w:val="1"/>
                <w:iCs w:val="1"/>
              </w:rPr>
              <w:t xml:space="preserve">Colloque école ISIS, E-santé : usages et enjeux éthiques,</w:t>
            </w:r>
            <w:r>
              <w:rPr/>
              <w:t xml:space="preserve">, ISIS, Apr 2018, Castres (Tarn), France</w:t>
            </w:r>
          </w:p>
          <w:p>
            <w:pPr/>
            <w:r>
              <w:rPr/>
              <w:t xml:space="preserve">Communication dans un congrès</w:t>
            </w:r>
          </w:p>
          <w:p>
            <w:pPr/>
            <w:hyperlink r:id="rId49" w:history="1">
              <w:r>
                <w:rPr>
                  <w:color w:val="#410a8c"/>
                  <w:u w:val="single"/>
                </w:rPr>
                <w:t xml:space="preserve">hal-04896275v1</w:t>
              </w:r>
            </w:hyperlink>
          </w:p>
        </w:tc>
      </w:tr>
      <w:tr>
        <w:trPr/>
        <w:tc>
          <w:tcPr>
            <w:noWrap/>
          </w:tcPr>
          <w:p>
            <w:pPr>
              <w:spacing w:after="200"/>
            </w:pPr>
            <w:hyperlink r:id="rId50" w:history="1">
              <w:r>
                <w:rPr>
                  <w:color w:val="1e198e"/>
                  <w:b w:val="1"/>
                  <w:bCs w:val="1"/>
                  <w:u w:val="single"/>
                </w:rPr>
                <w:t xml:space="preserve">La représentation du corps genrée : le cas d'Ilosport.fr</w:t>
              </w:r>
            </w:hyperlink>
          </w:p>
          <w:p>
            <w:pPr/>
            <w:hyperlink r:id="rId51" w:history="1">
              <w:r>
                <w:rPr>
                  <w:color w:val="#410a8c"/>
                  <w:u w:val="single"/>
                </w:rPr>
                <w:t xml:space="preserve">Audrey de Céglie</w:t>
              </w:r>
            </w:hyperlink>
            <w:r>
              <w:rPr/>
              <w:t xml:space="preserve">,</w:t>
            </w:r>
            <w:hyperlink r:id="rId12" w:history="1">
              <w:r>
                <w:rPr>
                  <w:color w:val="#410a8c"/>
                  <w:u w:val="single"/>
                </w:rPr>
                <w:t xml:space="preserve">Pierre Mignot</w:t>
              </w:r>
            </w:hyperlink>
          </w:p>
          <w:p>
            <w:pPr/>
            <w:r>
              <w:rPr>
                <w:i w:val="1"/>
                <w:iCs w:val="1"/>
              </w:rPr>
              <w:t xml:space="preserve">Corps en Mouvement 3 Transformations des Corps</w:t>
            </w:r>
            <w:r>
              <w:rPr/>
              <w:t xml:space="preserve">, FDE, Jun 2017, Montpellier, France</w:t>
            </w:r>
          </w:p>
          <w:p>
            <w:pPr/>
            <w:r>
              <w:rPr/>
              <w:t xml:space="preserve">Communication dans un congrès</w:t>
            </w:r>
          </w:p>
          <w:p>
            <w:pPr/>
            <w:hyperlink r:id="rId50" w:history="1">
              <w:r>
                <w:rPr>
                  <w:color w:val="#410a8c"/>
                  <w:u w:val="single"/>
                </w:rPr>
                <w:t xml:space="preserve">hal-04901730v1</w:t>
              </w:r>
            </w:hyperlink>
          </w:p>
        </w:tc>
      </w:tr>
      <w:tr>
        <w:trPr/>
        <w:tc>
          <w:tcPr>
            <w:noWrap/>
          </w:tcPr>
          <w:p>
            <w:pPr>
              <w:spacing w:after="200"/>
            </w:pPr>
            <w:hyperlink r:id="rId52" w:history="1">
              <w:r>
                <w:rPr>
                  <w:color w:val="1e198e"/>
                  <w:b w:val="1"/>
                  <w:bCs w:val="1"/>
                  <w:u w:val="single"/>
                </w:rPr>
                <w:t xml:space="preserve">préventions et dispositifs socio-numériques d'information et de communication : quelles pratiques?</w:t>
              </w:r>
            </w:hyperlink>
          </w:p>
          <w:p>
            <w:pPr/>
            <w:hyperlink r:id="rId12" w:history="1">
              <w:r>
                <w:rPr>
                  <w:color w:val="#410a8c"/>
                  <w:u w:val="single"/>
                </w:rPr>
                <w:t xml:space="preserve">Pierre Mignot</w:t>
              </w:r>
            </w:hyperlink>
            <w:r>
              <w:rPr/>
              <w:t xml:space="preserve">,</w:t>
            </w:r>
            <w:hyperlink r:id="rId26" w:history="1">
              <w:r>
                <w:rPr>
                  <w:color w:val="#410a8c"/>
                  <w:u w:val="single"/>
                </w:rPr>
                <w:t xml:space="preserve">Omrane Dorsaf</w:t>
              </w:r>
            </w:hyperlink>
          </w:p>
          <w:p>
            <w:pPr/>
            <w:r>
              <w:rPr>
                <w:i w:val="1"/>
                <w:iCs w:val="1"/>
              </w:rPr>
              <w:t xml:space="preserve">Colloque école ISIS, Du patient à l'organisation, la santé dans tous ses états. Approches par les sciences juridiques, humaines et sociales</w:t>
            </w:r>
            <w:r>
              <w:rPr/>
              <w:t xml:space="preserve">, Ecole d'Ingénieur ISIS, Université Champolion, May 2017, Castres, France</w:t>
            </w:r>
          </w:p>
          <w:p>
            <w:pPr/>
            <w:r>
              <w:rPr/>
              <w:t xml:space="preserve">Communication dans un congrès</w:t>
            </w:r>
          </w:p>
          <w:p>
            <w:pPr/>
            <w:hyperlink r:id="rId52" w:history="1">
              <w:r>
                <w:rPr>
                  <w:color w:val="#410a8c"/>
                  <w:u w:val="single"/>
                </w:rPr>
                <w:t xml:space="preserve">hal-04901768v1</w:t>
              </w:r>
            </w:hyperlink>
          </w:p>
        </w:tc>
      </w:tr>
      <w:tr>
        <w:trPr/>
        <w:tc>
          <w:tcPr>
            <w:noWrap/>
          </w:tcPr>
          <w:p>
            <w:pPr>
              <w:spacing w:after="200"/>
            </w:pPr>
            <w:hyperlink r:id="rId53" w:history="1">
              <w:r>
                <w:rPr>
                  <w:color w:val="1e198e"/>
                  <w:b w:val="1"/>
                  <w:bCs w:val="1"/>
                  <w:u w:val="single"/>
                </w:rPr>
                <w:t xml:space="preserve">Préventions des cancers du sein : ce que la controverse fait à l’action publique ?</w:t>
              </w:r>
            </w:hyperlink>
          </w:p>
          <w:p>
            <w:pPr/>
            <w:hyperlink r:id="rId54" w:history="1">
              <w:r>
                <w:rPr>
                  <w:color w:val="#410a8c"/>
                  <w:u w:val="single"/>
                </w:rPr>
                <w:t xml:space="preserve">Dorsaf Omrane</w:t>
              </w:r>
            </w:hyperlink>
            <w:r>
              <w:rPr/>
              <w:t xml:space="preserve">,</w:t>
            </w:r>
            <w:hyperlink r:id="rId12" w:history="1">
              <w:r>
                <w:rPr>
                  <w:color w:val="#410a8c"/>
                  <w:u w:val="single"/>
                </w:rPr>
                <w:t xml:space="preserve">Pierre Mignot</w:t>
              </w:r>
            </w:hyperlink>
          </w:p>
          <w:p>
            <w:pPr/>
            <w:r>
              <w:rPr>
                <w:i w:val="1"/>
                <w:iCs w:val="1"/>
              </w:rPr>
              <w:t xml:space="preserve">Colloque international Information-communication publique et espaces publics sociétaux : interactions et tensions</w:t>
            </w:r>
            <w:r>
              <w:rPr/>
              <w:t xml:space="preserve">, Gresec, Oct 2017, Grenoble, France</w:t>
            </w:r>
          </w:p>
          <w:p>
            <w:pPr/>
            <w:r>
              <w:rPr/>
              <w:t xml:space="preserve">Communication dans un congrès</w:t>
            </w:r>
          </w:p>
          <w:p>
            <w:pPr/>
            <w:hyperlink r:id="rId53" w:history="1">
              <w:r>
                <w:rPr>
                  <w:color w:val="#410a8c"/>
                  <w:u w:val="single"/>
                </w:rPr>
                <w:t xml:space="preserve">hal-04901655v1</w:t>
              </w:r>
            </w:hyperlink>
          </w:p>
        </w:tc>
      </w:tr>
      <w:tr>
        <w:trPr/>
        <w:tc>
          <w:tcPr>
            <w:noWrap/>
          </w:tcPr>
          <w:p>
            <w:pPr>
              <w:spacing w:after="200"/>
            </w:pPr>
            <w:hyperlink r:id="rId55" w:history="1">
              <w:r>
                <w:rPr>
                  <w:color w:val="1e198e"/>
                  <w:b w:val="1"/>
                  <w:bCs w:val="1"/>
                  <w:u w:val="single"/>
                </w:rPr>
                <w:t xml:space="preserve">Entre responsabilité et co-construction : &amp;quot; Supporters du sport et de ses valeurs</w:t>
              </w:r>
            </w:hyperlink>
          </w:p>
          <w:p>
            <w:pPr/>
            <w:hyperlink r:id="rId12" w:history="1">
              <w:r>
                <w:rPr>
                  <w:color w:val="#410a8c"/>
                  <w:u w:val="single"/>
                </w:rPr>
                <w:t xml:space="preserve">Pierre Mignot</w:t>
              </w:r>
            </w:hyperlink>
          </w:p>
          <w:p>
            <w:pPr/>
            <w:r>
              <w:rPr>
                <w:i w:val="1"/>
                <w:iCs w:val="1"/>
              </w:rPr>
              <w:t xml:space="preserve">Colloque International CHS, 17ème Carrefour d'Histoire du Sport</w:t>
            </w:r>
            <w:r>
              <w:rPr/>
              <w:t xml:space="preserve">, Oct 2017, Lille, France</w:t>
            </w:r>
          </w:p>
          <w:p>
            <w:pPr/>
            <w:r>
              <w:rPr/>
              <w:t xml:space="preserve">Communication dans un congrès</w:t>
            </w:r>
          </w:p>
          <w:p>
            <w:pPr/>
            <w:hyperlink r:id="rId55" w:history="1">
              <w:r>
                <w:rPr>
                  <w:color w:val="#410a8c"/>
                  <w:u w:val="single"/>
                </w:rPr>
                <w:t xml:space="preserve">hal-04896143v1</w:t>
              </w:r>
            </w:hyperlink>
          </w:p>
        </w:tc>
      </w:tr>
      <w:tr>
        <w:trPr/>
        <w:tc>
          <w:tcPr>
            <w:noWrap/>
          </w:tcPr>
          <w:p>
            <w:pPr>
              <w:spacing w:after="200"/>
            </w:pPr>
            <w:hyperlink r:id="rId56" w:history="1">
              <w:r>
                <w:rPr>
                  <w:color w:val="1e198e"/>
                  <w:b w:val="1"/>
                  <w:bCs w:val="1"/>
                  <w:u w:val="single"/>
                </w:rPr>
                <w:t xml:space="preserve">PRÉVENTIONS DU CANCER DU SEIN : ENTRE OPPORTUNISME MARCHAND ET RESPONSABILITÉ SOCIALE DES ENTREPRISES</w:t>
              </w:r>
            </w:hyperlink>
          </w:p>
          <w:p>
            <w:pPr/>
            <w:hyperlink r:id="rId12" w:history="1">
              <w:r>
                <w:rPr>
                  <w:color w:val="#410a8c"/>
                  <w:u w:val="single"/>
                </w:rPr>
                <w:t xml:space="preserve">Pierre Mignot</w:t>
              </w:r>
            </w:hyperlink>
            <w:r>
              <w:rPr/>
              <w:t xml:space="preserve">,</w:t>
            </w:r>
            <w:hyperlink r:id="rId26" w:history="1">
              <w:r>
                <w:rPr>
                  <w:color w:val="#410a8c"/>
                  <w:u w:val="single"/>
                </w:rPr>
                <w:t xml:space="preserve">Omrane Dorsaf</w:t>
              </w:r>
            </w:hyperlink>
          </w:p>
          <w:p>
            <w:pPr/>
            <w:r>
              <w:rPr>
                <w:i w:val="1"/>
                <w:iCs w:val="1"/>
              </w:rPr>
              <w:t xml:space="preserve">Organisation, Santé et Numérique</w:t>
            </w:r>
            <w:r>
              <w:rPr/>
              <w:t xml:space="preserve">, CNAM, Oct 2017, Paris, France. pp 46-50</w:t>
            </w:r>
          </w:p>
          <w:p>
            <w:pPr/>
            <w:r>
              <w:rPr/>
              <w:t xml:space="preserve">Communication dans un congrès</w:t>
            </w:r>
          </w:p>
          <w:p>
            <w:pPr/>
            <w:hyperlink r:id="rId56" w:history="1">
              <w:r>
                <w:rPr>
                  <w:color w:val="#410a8c"/>
                  <w:u w:val="single"/>
                </w:rPr>
                <w:t xml:space="preserve">hal-04896137v1</w:t>
              </w:r>
            </w:hyperlink>
          </w:p>
        </w:tc>
      </w:tr>
      <w:tr>
        <w:trPr/>
        <w:tc>
          <w:tcPr>
            <w:noWrap/>
          </w:tcPr>
          <w:p>
            <w:pPr>
              <w:spacing w:after="200"/>
            </w:pPr>
            <w:hyperlink r:id="rId57" w:history="1">
              <w:r>
                <w:rPr>
                  <w:color w:val="1e198e"/>
                  <w:b w:val="1"/>
                  <w:bCs w:val="1"/>
                  <w:u w:val="single"/>
                </w:rPr>
                <w:t xml:space="preserve">Identité et communication sportive : aspects organisationnels</w:t>
              </w:r>
            </w:hyperlink>
          </w:p>
          <w:p>
            <w:pPr/>
            <w:hyperlink r:id="rId12" w:history="1">
              <w:r>
                <w:rPr>
                  <w:color w:val="#410a8c"/>
                  <w:u w:val="single"/>
                </w:rPr>
                <w:t xml:space="preserve">Pierre Mignot</w:t>
              </w:r>
            </w:hyperlink>
          </w:p>
          <w:p>
            <w:pPr/>
            <w:r>
              <w:rPr>
                <w:i w:val="1"/>
                <w:iCs w:val="1"/>
              </w:rPr>
              <w:t xml:space="preserve">Colloque Org&amp;Co, “Trente ans de recherches sur les communications organisationnelles en France</w:t>
            </w:r>
            <w:r>
              <w:rPr/>
              <w:t xml:space="preserve">, Org&amp;Co ”, Université Rennes 2, Rennes, 2016, pré-actes., Jun 2016, Rennes, France</w:t>
            </w:r>
          </w:p>
          <w:p>
            <w:pPr/>
            <w:r>
              <w:rPr/>
              <w:t xml:space="preserve">Communication dans un congrès</w:t>
            </w:r>
          </w:p>
          <w:p>
            <w:pPr/>
            <w:hyperlink r:id="rId57" w:history="1">
              <w:r>
                <w:rPr>
                  <w:color w:val="#410a8c"/>
                  <w:u w:val="single"/>
                </w:rPr>
                <w:t xml:space="preserve">hal-04896148v1</w:t>
              </w:r>
            </w:hyperlink>
          </w:p>
        </w:tc>
      </w:tr>
      <w:tr>
        <w:trPr/>
        <w:tc>
          <w:tcPr>
            <w:noWrap/>
          </w:tcPr>
          <w:p>
            <w:pPr>
              <w:spacing w:after="200"/>
            </w:pPr>
            <w:hyperlink r:id="rId58" w:history="1">
              <w:r>
                <w:rPr>
                  <w:color w:val="1e198e"/>
                  <w:b w:val="1"/>
                  <w:bCs w:val="1"/>
                  <w:u w:val="single"/>
                </w:rPr>
                <w:t xml:space="preserve">Les représentations médiatiques des publics de football en France entre région et Europe. 1960-1980 : une période fondatrice</w:t>
              </w:r>
            </w:hyperlink>
          </w:p>
          <w:p>
            <w:pPr/>
            <w:hyperlink r:id="rId12" w:history="1">
              <w:r>
                <w:rPr>
                  <w:color w:val="#410a8c"/>
                  <w:u w:val="single"/>
                </w:rPr>
                <w:t xml:space="preserve">Pierre Mignot</w:t>
              </w:r>
            </w:hyperlink>
          </w:p>
          <w:p>
            <w:pPr/>
            <w:r>
              <w:rPr>
                <w:i w:val="1"/>
                <w:iCs w:val="1"/>
              </w:rPr>
              <w:t xml:space="preserve">Journées d’études Le sport, entre identités locales et identité européenne</w:t>
            </w:r>
            <w:r>
              <w:rPr/>
              <w:t xml:space="preserve">, 3SLF, Jan 2015, Strasbourg, France</w:t>
            </w:r>
          </w:p>
          <w:p>
            <w:pPr/>
            <w:r>
              <w:rPr/>
              <w:t xml:space="preserve">Communication dans un congrès</w:t>
            </w:r>
          </w:p>
          <w:p>
            <w:pPr/>
            <w:hyperlink r:id="rId58" w:history="1">
              <w:r>
                <w:rPr>
                  <w:color w:val="#410a8c"/>
                  <w:u w:val="single"/>
                </w:rPr>
                <w:t xml:space="preserve">hal-04901784v1</w:t>
              </w:r>
            </w:hyperlink>
          </w:p>
        </w:tc>
      </w:tr>
      <w:tr>
        <w:trPr/>
        <w:tc>
          <w:tcPr>
            <w:noWrap/>
          </w:tcPr>
          <w:p>
            <w:pPr>
              <w:spacing w:after="200"/>
            </w:pPr>
            <w:hyperlink r:id="rId59" w:history="1">
              <w:r>
                <w:rPr>
                  <w:color w:val="1e198e"/>
                  <w:b w:val="1"/>
                  <w:bCs w:val="1"/>
                  <w:u w:val="single"/>
                </w:rPr>
                <w:t xml:space="preserve">Dispositifs socio-numériques de prévention</w:t>
              </w:r>
            </w:hyperlink>
          </w:p>
          <w:p>
            <w:pPr/>
            <w:hyperlink r:id="rId12" w:history="1">
              <w:r>
                <w:rPr>
                  <w:color w:val="#410a8c"/>
                  <w:u w:val="single"/>
                </w:rPr>
                <w:t xml:space="preserve">Pierre Mignot</w:t>
              </w:r>
            </w:hyperlink>
            <w:r>
              <w:rPr/>
              <w:t xml:space="preserve">,</w:t>
            </w:r>
            <w:hyperlink r:id="rId26" w:history="1">
              <w:r>
                <w:rPr>
                  <w:color w:val="#410a8c"/>
                  <w:u w:val="single"/>
                </w:rPr>
                <w:t xml:space="preserve">Omrane Dorsaf</w:t>
              </w:r>
            </w:hyperlink>
          </w:p>
          <w:p>
            <w:pPr/>
            <w:r>
              <w:rPr>
                <w:i w:val="1"/>
                <w:iCs w:val="1"/>
              </w:rPr>
              <w:t xml:space="preserve">Communication et santé : Journée de réflexion entre chercheurs et praticiens de la santé</w:t>
            </w:r>
            <w:r>
              <w:rPr/>
              <w:t xml:space="preserve">, Organicom LERASS, Dec 2015, Toulouse, France</w:t>
            </w:r>
          </w:p>
          <w:p>
            <w:pPr/>
            <w:r>
              <w:rPr/>
              <w:t xml:space="preserve">Communication dans un congrès</w:t>
            </w:r>
          </w:p>
          <w:p>
            <w:pPr/>
            <w:hyperlink r:id="rId59" w:history="1">
              <w:r>
                <w:rPr>
                  <w:color w:val="#410a8c"/>
                  <w:u w:val="single"/>
                </w:rPr>
                <w:t xml:space="preserve">hal-04912339v1</w:t>
              </w:r>
            </w:hyperlink>
          </w:p>
        </w:tc>
      </w:tr>
      <w:tr>
        <w:trPr/>
        <w:tc>
          <w:tcPr>
            <w:noWrap/>
          </w:tcPr>
          <w:p>
            <w:pPr>
              <w:spacing w:after="200"/>
            </w:pPr>
            <w:hyperlink r:id="rId60" w:history="1">
              <w:r>
                <w:rPr>
                  <w:color w:val="1e198e"/>
                  <w:b w:val="1"/>
                  <w:bCs w:val="1"/>
                  <w:u w:val="single"/>
                </w:rPr>
                <w:t xml:space="preserve">Représentations des supporters de l’équipe de France de Football 1994-2010</w:t>
              </w:r>
            </w:hyperlink>
          </w:p>
          <w:p>
            <w:pPr/>
            <w:hyperlink r:id="rId12" w:history="1">
              <w:r>
                <w:rPr>
                  <w:color w:val="#410a8c"/>
                  <w:u w:val="single"/>
                </w:rPr>
                <w:t xml:space="preserve">Pierre Mignot</w:t>
              </w:r>
            </w:hyperlink>
          </w:p>
          <w:p>
            <w:pPr/>
            <w:r>
              <w:rPr>
                <w:i w:val="1"/>
                <w:iCs w:val="1"/>
              </w:rPr>
              <w:t xml:space="preserve">Colloque international, Les supporters d’équipes nationales</w:t>
            </w:r>
            <w:r>
              <w:rPr/>
              <w:t xml:space="preserve">, ULB, Jan 2014, Bruxelles, Belgium</w:t>
            </w:r>
          </w:p>
          <w:p>
            <w:pPr/>
            <w:r>
              <w:rPr/>
              <w:t xml:space="preserve">Communication dans un congrès</w:t>
            </w:r>
          </w:p>
          <w:p>
            <w:pPr/>
            <w:hyperlink r:id="rId60" w:history="1">
              <w:r>
                <w:rPr>
                  <w:color w:val="#410a8c"/>
                  <w:u w:val="single"/>
                </w:rPr>
                <w:t xml:space="preserve">hal-04901778v1</w:t>
              </w:r>
            </w:hyperlink>
          </w:p>
        </w:tc>
      </w:tr>
      <w:tr>
        <w:trPr/>
        <w:tc>
          <w:tcPr>
            <w:noWrap/>
          </w:tcPr>
          <w:p>
            <w:pPr>
              <w:spacing w:after="200"/>
            </w:pPr>
            <w:hyperlink r:id="rId61" w:history="1">
              <w:r>
                <w:rPr>
                  <w:color w:val="1e198e"/>
                  <w:b w:val="1"/>
                  <w:bCs w:val="1"/>
                  <w:u w:val="single"/>
                </w:rPr>
                <w:t xml:space="preserve">Les représentations des publics de football : du public profane aux supporters experts</w:t>
              </w:r>
            </w:hyperlink>
          </w:p>
          <w:p>
            <w:pPr/>
            <w:hyperlink r:id="rId12" w:history="1">
              <w:r>
                <w:rPr>
                  <w:color w:val="#410a8c"/>
                  <w:u w:val="single"/>
                </w:rPr>
                <w:t xml:space="preserve">Pierre Mignot</w:t>
              </w:r>
            </w:hyperlink>
          </w:p>
          <w:p>
            <w:pPr/>
            <w:r>
              <w:rPr>
                <w:i w:val="1"/>
                <w:iCs w:val="1"/>
              </w:rPr>
              <w:t xml:space="preserve">Journées doctorales de la Société française des Sciences de l’Information et de la Communication</w:t>
            </w:r>
            <w:r>
              <w:rPr/>
              <w:t xml:space="preserve">, SFSIC, May 2013, Paris, France</w:t>
            </w:r>
          </w:p>
          <w:p>
            <w:pPr/>
            <w:r>
              <w:rPr/>
              <w:t xml:space="preserve">Communication dans un congrès</w:t>
            </w:r>
          </w:p>
          <w:p>
            <w:pPr/>
            <w:hyperlink r:id="rId61" w:history="1">
              <w:r>
                <w:rPr>
                  <w:color w:val="#410a8c"/>
                  <w:u w:val="single"/>
                </w:rPr>
                <w:t xml:space="preserve">hal-04896060v1</w:t>
              </w:r>
            </w:hyperlink>
          </w:p>
        </w:tc>
      </w:tr>
      <w:tr>
        <w:trPr/>
        <w:tc>
          <w:tcPr>
            <w:noWrap/>
          </w:tcPr>
          <w:p>
            <w:pPr>
              <w:spacing w:after="200"/>
            </w:pPr>
            <w:hyperlink r:id="rId62" w:history="1">
              <w:r>
                <w:rPr>
                  <w:color w:val="1e198e"/>
                  <w:b w:val="1"/>
                  <w:bCs w:val="1"/>
                  <w:u w:val="single"/>
                </w:rPr>
                <w:t xml:space="preserve">Media representation and status of coaches football hero to scapegoat.</w:t>
              </w:r>
            </w:hyperlink>
          </w:p>
          <w:p>
            <w:pPr/>
            <w:hyperlink r:id="rId12" w:history="1">
              <w:r>
                <w:rPr>
                  <w:color w:val="#410a8c"/>
                  <w:u w:val="single"/>
                </w:rPr>
                <w:t xml:space="preserve">Pierre Mignot</w:t>
              </w:r>
            </w:hyperlink>
          </w:p>
          <w:p>
            <w:pPr/>
            <w:r>
              <w:rPr>
                <w:i w:val="1"/>
                <w:iCs w:val="1"/>
              </w:rPr>
              <w:t xml:space="preserve">crisis, critique and change</w:t>
            </w:r>
            <w:r>
              <w:rPr/>
              <w:t xml:space="preserve">, ESA, Aug 2013, Turin (IT), France</w:t>
            </w:r>
          </w:p>
          <w:p>
            <w:pPr/>
            <w:r>
              <w:rPr/>
              <w:t xml:space="preserve">Communication dans un congrès</w:t>
            </w:r>
          </w:p>
          <w:p>
            <w:pPr/>
            <w:hyperlink r:id="rId62" w:history="1">
              <w:r>
                <w:rPr>
                  <w:color w:val="#410a8c"/>
                  <w:u w:val="single"/>
                </w:rPr>
                <w:t xml:space="preserve">hal-04896064v1</w:t>
              </w:r>
            </w:hyperlink>
          </w:p>
        </w:tc>
      </w:tr>
      <w:tr>
        <w:trPr/>
        <w:tc>
          <w:tcPr>
            <w:noWrap/>
          </w:tcPr>
          <w:p>
            <w:pPr>
              <w:spacing w:after="200"/>
            </w:pPr>
            <w:hyperlink r:id="rId63" w:history="1">
              <w:r>
                <w:rPr>
                  <w:color w:val="1e198e"/>
                  <w:b w:val="1"/>
                  <w:bCs w:val="1"/>
                  <w:u w:val="single"/>
                </w:rPr>
                <w:t xml:space="preserve">Evolution et transformation du phénomène de supporterisme : Comment se définir dans les extrêmes et dans la masse</w:t>
              </w:r>
            </w:hyperlink>
          </w:p>
          <w:p>
            <w:pPr/>
            <w:hyperlink r:id="rId12" w:history="1">
              <w:r>
                <w:rPr>
                  <w:color w:val="#410a8c"/>
                  <w:u w:val="single"/>
                </w:rPr>
                <w:t xml:space="preserve">Pierre Mignot</w:t>
              </w:r>
            </w:hyperlink>
          </w:p>
          <w:p>
            <w:pPr/>
            <w:r>
              <w:rPr>
                <w:i w:val="1"/>
                <w:iCs w:val="1"/>
              </w:rPr>
              <w:t xml:space="preserve">Représentations et identités dans les médias</w:t>
            </w:r>
            <w:r>
              <w:rPr/>
              <w:t xml:space="preserve">, INP-ENSIACET, Nov 2012, Toulouse, France</w:t>
            </w:r>
          </w:p>
          <w:p>
            <w:pPr/>
            <w:r>
              <w:rPr/>
              <w:t xml:space="preserve">Communication dans un congrès</w:t>
            </w:r>
          </w:p>
          <w:p>
            <w:pPr/>
            <w:hyperlink r:id="rId63" w:history="1">
              <w:r>
                <w:rPr>
                  <w:color w:val="#410a8c"/>
                  <w:u w:val="single"/>
                </w:rPr>
                <w:t xml:space="preserve">hal-04936888v1</w:t>
              </w:r>
            </w:hyperlink>
          </w:p>
        </w:tc>
      </w:tr>
      <w:tr>
        <w:trPr/>
        <w:tc>
          <w:tcPr>
            <w:noWrap/>
          </w:tcPr>
          <w:p>
            <w:pPr>
              <w:spacing w:after="200"/>
            </w:pPr>
            <w:hyperlink r:id="rId64" w:history="1">
              <w:r>
                <w:rPr>
                  <w:color w:val="1e198e"/>
                  <w:b w:val="1"/>
                  <w:bCs w:val="1"/>
                  <w:u w:val="single"/>
                </w:rPr>
                <w:t xml:space="preserve">Transformation des publics de football dans le journal l’Equipe, des spectateurs aux supporters</w:t>
              </w:r>
            </w:hyperlink>
          </w:p>
          <w:p>
            <w:pPr/>
            <w:hyperlink r:id="rId12" w:history="1">
              <w:r>
                <w:rPr>
                  <w:color w:val="#410a8c"/>
                  <w:u w:val="single"/>
                </w:rPr>
                <w:t xml:space="preserve">Pierre Mignot</w:t>
              </w:r>
            </w:hyperlink>
          </w:p>
          <w:p>
            <w:pPr/>
            <w:r>
              <w:rPr>
                <w:i w:val="1"/>
                <w:iCs w:val="1"/>
              </w:rPr>
              <w:t xml:space="preserve">Sociologie sportive des performances</w:t>
            </w:r>
            <w:r>
              <w:rPr/>
              <w:t xml:space="preserve">, Séminaire EHSS, Patrick Mignon,, May 2010, Paris, France</w:t>
            </w:r>
          </w:p>
          <w:p>
            <w:pPr/>
            <w:r>
              <w:rPr/>
              <w:t xml:space="preserve">Communication dans un congrès</w:t>
            </w:r>
          </w:p>
          <w:p>
            <w:pPr/>
            <w:hyperlink r:id="rId64" w:history="1">
              <w:r>
                <w:rPr>
                  <w:color w:val="#410a8c"/>
                  <w:u w:val="single"/>
                </w:rPr>
                <w:t xml:space="preserve">hal-04901800v1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Médecins généralistes et préventions des cancers, quels processus et pratiques info-communicationnels ?</w:t>
              </w:r>
            </w:hyperlink>
          </w:p>
          <w:p>
            <w:pPr/>
            <w:hyperlink r:id="rId12" w:history="1">
              <w:r>
                <w:rPr>
                  <w:color w:val="#410a8c"/>
                  <w:u w:val="single"/>
                </w:rPr>
                <w:t xml:space="preserve">Pierre Mignot</w:t>
              </w:r>
            </w:hyperlink>
            <w:r>
              <w:rPr/>
              <w:t xml:space="preserve">,</w:t>
            </w:r>
            <w:hyperlink r:id="rId54" w:history="1">
              <w:r>
                <w:rPr>
                  <w:color w:val="#410a8c"/>
                  <w:u w:val="single"/>
                </w:rPr>
                <w:t xml:space="preserve">Dorsaf Omrane</w:t>
              </w:r>
            </w:hyperlink>
          </w:p>
          <w:p>
            <w:pPr/>
            <w:r>
              <w:rPr>
                <w:i w:val="1"/>
                <w:iCs w:val="1"/>
              </w:rPr>
              <w:t xml:space="preserve">Communication &amp; Organisation</w:t>
            </w:r>
            <w:r>
              <w:rPr/>
              <w:t xml:space="preserve">, 2023, 63, pp.141-155. </w:t>
            </w:r>
            <w:hyperlink r:id="rId66" w:history="1">
              <w:r>
                <w:rPr>
                  <w:color w:val="#410a8c"/>
                  <w:u w:val="single"/>
                </w:rPr>
                <w:t xml:space="preserve">⟨10.4000/communicationorganisation.12136⟩</w:t>
              </w:r>
            </w:hyperlink>
          </w:p>
          <w:p>
            <w:pPr/>
            <w:r>
              <w:rPr/>
              <w:t xml:space="preserve">Article dans une revue</w:t>
            </w:r>
          </w:p>
          <w:p>
            <w:pPr/>
            <w:hyperlink r:id="rId65" w:history="1">
              <w:r>
                <w:rPr>
                  <w:color w:val="#410a8c"/>
                  <w:u w:val="single"/>
                </w:rPr>
                <w:t xml:space="preserve">hal-04851637v1</w:t>
              </w:r>
            </w:hyperlink>
          </w:p>
        </w:tc>
      </w:tr>
      <w:tr>
        <w:trPr/>
        <w:tc>
          <w:tcPr>
            <w:noWrap/>
          </w:tcPr>
          <w:p>
            <w:pPr>
              <w:spacing w:after="200"/>
            </w:pPr>
            <w:hyperlink r:id="rId67" w:history="1">
              <w:r>
                <w:rPr>
                  <w:color w:val="1e198e"/>
                  <w:b w:val="1"/>
                  <w:bCs w:val="1"/>
                  <w:u w:val="single"/>
                </w:rPr>
                <w:t xml:space="preserve">Âge et dépistage organisé : entre normativité et normalité par les médecins et leurs patients</w:t>
              </w:r>
            </w:hyperlink>
          </w:p>
          <w:p>
            <w:pPr/>
            <w:hyperlink r:id="rId12" w:history="1">
              <w:r>
                <w:rPr>
                  <w:color w:val="#410a8c"/>
                  <w:u w:val="single"/>
                </w:rPr>
                <w:t xml:space="preserve">Pierre Mignot</w:t>
              </w:r>
            </w:hyperlink>
            <w:r>
              <w:rPr/>
              <w:t xml:space="preserve">,</w:t>
            </w:r>
            <w:hyperlink r:id="rId26" w:history="1">
              <w:r>
                <w:rPr>
                  <w:color w:val="#410a8c"/>
                  <w:u w:val="single"/>
                </w:rPr>
                <w:t xml:space="preserve">Omrane Dorsaf</w:t>
              </w:r>
            </w:hyperlink>
          </w:p>
          <w:p>
            <w:pPr/>
            <w:r>
              <w:rPr>
                <w:i w:val="1"/>
                <w:iCs w:val="1"/>
              </w:rPr>
              <w:t xml:space="preserve">Revue française des sciences de l'information et de la communication</w:t>
            </w:r>
            <w:r>
              <w:rPr/>
              <w:t xml:space="preserve">, 2020, 19, </w:t>
            </w:r>
            <w:hyperlink r:id="rId68" w:history="1">
              <w:r>
                <w:rPr>
                  <w:color w:val="#410a8c"/>
                  <w:u w:val="single"/>
                </w:rPr>
                <w:t xml:space="preserve">⟨10.4000/rfsic.8927⟩</w:t>
              </w:r>
            </w:hyperlink>
          </w:p>
          <w:p>
            <w:pPr/>
            <w:r>
              <w:rPr/>
              <w:t xml:space="preserve">Article dans une revue</w:t>
            </w:r>
          </w:p>
          <w:p>
            <w:pPr/>
            <w:hyperlink r:id="rId67" w:history="1">
              <w:r>
                <w:rPr>
                  <w:color w:val="#410a8c"/>
                  <w:u w:val="single"/>
                </w:rPr>
                <w:t xml:space="preserve">hal-04103475v1</w:t>
              </w:r>
            </w:hyperlink>
          </w:p>
        </w:tc>
      </w:tr>
      <w:tr>
        <w:trPr/>
        <w:tc>
          <w:tcPr>
            <w:noWrap/>
          </w:tcPr>
          <w:p>
            <w:pPr>
              <w:spacing w:after="200"/>
            </w:pPr>
            <w:hyperlink r:id="rId69" w:history="1">
              <w:r>
                <w:rPr>
                  <w:color w:val="1e198e"/>
                  <w:b w:val="1"/>
                  <w:bCs w:val="1"/>
                  <w:u w:val="single"/>
                </w:rPr>
                <w:t xml:space="preserve">Préventions des cancers du sein : ce que la controverse fait à l’action publique</w:t>
              </w:r>
            </w:hyperlink>
          </w:p>
          <w:p>
            <w:pPr/>
            <w:hyperlink r:id="rId12" w:history="1">
              <w:r>
                <w:rPr>
                  <w:color w:val="#410a8c"/>
                  <w:u w:val="single"/>
                </w:rPr>
                <w:t xml:space="preserve">Pierre Mignot</w:t>
              </w:r>
            </w:hyperlink>
            <w:r>
              <w:rPr/>
              <w:t xml:space="preserve">,</w:t>
            </w:r>
            <w:hyperlink r:id="rId54" w:history="1">
              <w:r>
                <w:rPr>
                  <w:color w:val="#410a8c"/>
                  <w:u w:val="single"/>
                </w:rPr>
                <w:t xml:space="preserve">Dorsaf Omrane</w:t>
              </w:r>
            </w:hyperlink>
          </w:p>
          <w:p>
            <w:pPr/>
            <w:r>
              <w:rPr>
                <w:i w:val="1"/>
                <w:iCs w:val="1"/>
              </w:rPr>
              <w:t xml:space="preserve">Les Enjeux de l'information et de la communication</w:t>
            </w:r>
            <w:r>
              <w:rPr/>
              <w:t xml:space="preserve">, 2019, N° 18/3A (S1), pp.41-55. </w:t>
            </w:r>
            <w:hyperlink r:id="rId38" w:history="1">
              <w:r>
                <w:rPr>
                  <w:color w:val="#410a8c"/>
                  <w:u w:val="single"/>
                </w:rPr>
                <w:t xml:space="preserve">⟨10.3917/enic.hs6.0041⟩</w:t>
              </w:r>
            </w:hyperlink>
          </w:p>
          <w:p>
            <w:pPr/>
            <w:r>
              <w:rPr/>
              <w:t xml:space="preserve">Article dans une revue</w:t>
            </w:r>
          </w:p>
          <w:p>
            <w:pPr/>
            <w:hyperlink r:id="rId69" w:history="1">
              <w:r>
                <w:rPr>
                  <w:color w:val="#410a8c"/>
                  <w:u w:val="single"/>
                </w:rPr>
                <w:t xml:space="preserve">hal-04851611v1</w:t>
              </w:r>
            </w:hyperlink>
          </w:p>
        </w:tc>
      </w:tr>
      <w:tr>
        <w:trPr/>
        <w:tc>
          <w:tcPr>
            <w:noWrap/>
          </w:tcPr>
          <w:p>
            <w:pPr>
              <w:spacing w:after="200"/>
            </w:pPr>
            <w:hyperlink r:id="rId70" w:history="1">
              <w:r>
                <w:rPr>
                  <w:color w:val="1e198e"/>
                  <w:b w:val="1"/>
                  <w:bCs w:val="1"/>
                  <w:u w:val="single"/>
                </w:rPr>
                <w:t xml:space="preserve">Préventions des cancers du sein</w:t>
              </w:r>
            </w:hyperlink>
          </w:p>
          <w:p>
            <w:pPr/>
            <w:hyperlink r:id="rId54" w:history="1">
              <w:r>
                <w:rPr>
                  <w:color w:val="#410a8c"/>
                  <w:u w:val="single"/>
                </w:rPr>
                <w:t xml:space="preserve">Dorsaf Omrane</w:t>
              </w:r>
            </w:hyperlink>
            <w:r>
              <w:rPr/>
              <w:t xml:space="preserve">,</w:t>
            </w:r>
            <w:hyperlink r:id="rId12" w:history="1">
              <w:r>
                <w:rPr>
                  <w:color w:val="#410a8c"/>
                  <w:u w:val="single"/>
                </w:rPr>
                <w:t xml:space="preserve">Pierre Mignot</w:t>
              </w:r>
            </w:hyperlink>
          </w:p>
          <w:p>
            <w:pPr/>
            <w:r>
              <w:rPr>
                <w:i w:val="1"/>
                <w:iCs w:val="1"/>
              </w:rPr>
              <w:t xml:space="preserve">Les Enjeux de l'information et de la communication</w:t>
            </w:r>
            <w:r>
              <w:rPr/>
              <w:t xml:space="preserve">, 2018, Information et communication publiques ET espaces publics sociétaux : interactions et tensions, 3 / 2018 / Supplément A</w:t>
            </w:r>
          </w:p>
          <w:p>
            <w:pPr/>
            <w:r>
              <w:rPr/>
              <w:t xml:space="preserve">Article dans une revue</w:t>
            </w:r>
          </w:p>
          <w:p>
            <w:pPr/>
            <w:hyperlink r:id="rId70" w:history="1">
              <w:r>
                <w:rPr>
                  <w:color w:val="#410a8c"/>
                  <w:u w:val="single"/>
                </w:rPr>
                <w:t xml:space="preserve">hal-03660784v1</w:t>
              </w:r>
            </w:hyperlink>
          </w:p>
        </w:tc>
      </w:tr>
      <w:tr>
        <w:trPr/>
        <w:tc>
          <w:tcPr>
            <w:noWrap/>
          </w:tcPr>
          <w:p>
            <w:pPr>
              <w:spacing w:after="200"/>
            </w:pPr>
            <w:hyperlink r:id="rId71" w:history="1">
              <w:r>
                <w:rPr>
                  <w:color w:val="1e198e"/>
                  <w:b w:val="1"/>
                  <w:bCs w:val="1"/>
                  <w:u w:val="single"/>
                </w:rPr>
                <w:t xml:space="preserve">Identité et communication sportive : aspects organisationnels</w:t>
              </w:r>
            </w:hyperlink>
          </w:p>
          <w:p>
            <w:pPr/>
            <w:hyperlink r:id="rId12" w:history="1">
              <w:r>
                <w:rPr>
                  <w:color w:val="#410a8c"/>
                  <w:u w:val="single"/>
                </w:rPr>
                <w:t xml:space="preserve">Pierre Mignot</w:t>
              </w:r>
            </w:hyperlink>
          </w:p>
          <w:p>
            <w:pPr/>
            <w:r>
              <w:rPr>
                <w:i w:val="1"/>
                <w:iCs w:val="1"/>
              </w:rPr>
              <w:t xml:space="preserve">Revue française des sciences de l'information et de la communication</w:t>
            </w:r>
            <w:r>
              <w:rPr/>
              <w:t xml:space="preserve">, 2016, 9, pp.173-187. </w:t>
            </w:r>
            <w:hyperlink r:id="rId72" w:history="1">
              <w:r>
                <w:rPr>
                  <w:color w:val="#410a8c"/>
                  <w:u w:val="single"/>
                </w:rPr>
                <w:t xml:space="preserve">⟨10.4000/rfsic.2301⟩</w:t>
              </w:r>
            </w:hyperlink>
          </w:p>
          <w:p>
            <w:pPr/>
            <w:r>
              <w:rPr/>
              <w:t xml:space="preserve">Article dans une revue</w:t>
            </w:r>
          </w:p>
          <w:p>
            <w:pPr/>
            <w:hyperlink r:id="rId71" w:history="1">
              <w:r>
                <w:rPr>
                  <w:color w:val="#410a8c"/>
                  <w:u w:val="single"/>
                </w:rPr>
                <w:t xml:space="preserve">hal-04851649v1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SAÉ n° 1: marketing : situer une offre simple sur un marché avec une entreprise en création</w:t>
              </w:r>
            </w:hyperlink>
          </w:p>
          <w:p>
            <w:pPr/>
            <w:hyperlink r:id="rId12" w:history="1">
              <w:r>
                <w:rPr>
                  <w:color w:val="#410a8c"/>
                  <w:u w:val="single"/>
                </w:rPr>
                <w:t xml:space="preserve">Pierre Mignot</w:t>
              </w:r>
            </w:hyperlink>
          </w:p>
          <w:p>
            <w:pPr/>
            <w:r>
              <w:rPr>
                <w:i w:val="1"/>
                <w:iCs w:val="1"/>
              </w:rPr>
              <w:t xml:space="preserve">ARIUT</w:t>
            </w:r>
            <w:r>
              <w:rPr/>
              <w:t xml:space="preserve">, Apr 2022, Toulouse, France</w:t>
            </w:r>
          </w:p>
          <w:p>
            <w:pPr/>
            <w:r>
              <w:rPr/>
              <w:t xml:space="preserve">Poster de conférence</w:t>
            </w:r>
          </w:p>
          <w:p>
            <w:pPr/>
            <w:hyperlink r:id="rId73" w:history="1">
              <w:r>
                <w:rPr>
                  <w:color w:val="#410a8c"/>
                  <w:u w:val="single"/>
                </w:rPr>
                <w:t xml:space="preserve">hal-04901832v1</w:t>
              </w:r>
            </w:hyperlink>
          </w:p>
        </w:tc>
      </w:tr>
      <w:tr>
        <w:trPr/>
        <w:tc>
          <w:tcPr>
            <w:noWrap/>
          </w:tcPr>
          <w:p>
            <w:pPr>
              <w:spacing w:after="200"/>
            </w:pPr>
            <w:hyperlink r:id="rId74" w:history="1">
              <w:r>
                <w:rPr>
                  <w:color w:val="1e198e"/>
                  <w:b w:val="1"/>
                  <w:bCs w:val="1"/>
                  <w:u w:val="single"/>
                </w:rPr>
                <w:t xml:space="preserve">Dépistage organisé du cancer sein : quelles implications du médecin généraliste ?</w:t>
              </w:r>
            </w:hyperlink>
          </w:p>
          <w:p>
            <w:pPr/>
            <w:hyperlink r:id="rId12" w:history="1">
              <w:r>
                <w:rPr>
                  <w:color w:val="#410a8c"/>
                  <w:u w:val="single"/>
                </w:rPr>
                <w:t xml:space="preserve">Pierre Mignot</w:t>
              </w:r>
            </w:hyperlink>
            <w:r>
              <w:rPr/>
              <w:t xml:space="preserve">,</w:t>
            </w:r>
            <w:hyperlink r:id="rId26" w:history="1">
              <w:r>
                <w:rPr>
                  <w:color w:val="#410a8c"/>
                  <w:u w:val="single"/>
                </w:rPr>
                <w:t xml:space="preserve">Omrane Dorsaf</w:t>
              </w:r>
            </w:hyperlink>
          </w:p>
          <w:p>
            <w:pPr/>
            <w:r>
              <w:rPr>
                <w:i w:val="1"/>
                <w:iCs w:val="1"/>
              </w:rPr>
              <w:t xml:space="preserve">Recherche interventionnelle en santé des populations pour lutter contre les inégalités sociales et territoriales de santé</w:t>
            </w:r>
            <w:r>
              <w:rPr/>
              <w:t xml:space="preserve">, Jan 2019, Paris, France</w:t>
            </w:r>
          </w:p>
          <w:p>
            <w:pPr/>
            <w:r>
              <w:rPr/>
              <w:t xml:space="preserve">Poster de conférence</w:t>
            </w:r>
          </w:p>
          <w:p>
            <w:pPr/>
            <w:hyperlink r:id="rId74" w:history="1">
              <w:r>
                <w:rPr>
                  <w:color w:val="#410a8c"/>
                  <w:u w:val="single"/>
                </w:rPr>
                <w:t xml:space="preserve">hal-04896161v1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Breast cancer prevention online in a context of crisis of confidence: from medico-technical discourse to social support</w:t>
              </w:r>
            </w:hyperlink>
          </w:p>
          <w:p>
            <w:pPr/>
            <w:hyperlink r:id="rId12" w:history="1">
              <w:r>
                <w:rPr>
                  <w:color w:val="#410a8c"/>
                  <w:u w:val="single"/>
                </w:rPr>
                <w:t xml:space="preserve">Pierre Mignot</w:t>
              </w:r>
            </w:hyperlink>
            <w:r>
              <w:rPr/>
              <w:t xml:space="preserve">,</w:t>
            </w:r>
            <w:hyperlink r:id="rId26" w:history="1">
              <w:r>
                <w:rPr>
                  <w:color w:val="#410a8c"/>
                  <w:u w:val="single"/>
                </w:rPr>
                <w:t xml:space="preserve">Omrane Dorsaf</w:t>
              </w:r>
            </w:hyperlink>
          </w:p>
          <w:p>
            <w:pPr/>
            <w:r>
              <w:rPr>
                <w:i w:val="1"/>
                <w:iCs w:val="1"/>
              </w:rPr>
              <w:t xml:space="preserve">Digital health communications</w:t>
            </w:r>
            <w:r>
              <w:rPr/>
              <w:t xml:space="preserve">, 1, Wiley, 2021, </w:t>
            </w:r>
            <w:hyperlink r:id="rId76" w:history="1">
              <w:r>
                <w:rPr>
                  <w:color w:val="#410a8c"/>
                  <w:u w:val="single"/>
                </w:rPr>
                <w:t xml:space="preserve">⟨10.1002/9781119842651.ch5⟩</w:t>
              </w:r>
            </w:hyperlink>
          </w:p>
          <w:p>
            <w:pPr/>
            <w:r>
              <w:rPr/>
              <w:t xml:space="preserve">Chapitre d'ouvrage</w:t>
            </w:r>
          </w:p>
          <w:p>
            <w:pPr/>
            <w:hyperlink r:id="rId75" w:history="1">
              <w:r>
                <w:rPr>
                  <w:color w:val="#410a8c"/>
                  <w:u w:val="single"/>
                </w:rPr>
                <w:t xml:space="preserve">hal-04864737v1</w:t>
              </w:r>
            </w:hyperlink>
          </w:p>
        </w:tc>
      </w:tr>
      <w:tr>
        <w:trPr/>
        <w:tc>
          <w:tcPr>
            <w:noWrap/>
          </w:tcPr>
          <w:p>
            <w:pPr>
              <w:spacing w:after="200"/>
            </w:pPr>
            <w:hyperlink r:id="rId77" w:history="1">
              <w:r>
                <w:rPr>
                  <w:color w:val="1e198e"/>
                  <w:b w:val="1"/>
                  <w:bCs w:val="1"/>
                  <w:u w:val="single"/>
                </w:rPr>
                <w:t xml:space="preserve">For a Comprehensive Approach to the Info-communication Practices of Breast Cancer Prevention Stakeholders: A Reflection on Screening</w:t>
              </w:r>
            </w:hyperlink>
          </w:p>
          <w:p>
            <w:pPr/>
            <w:hyperlink r:id="rId12" w:history="1">
              <w:r>
                <w:rPr>
                  <w:color w:val="#410a8c"/>
                  <w:u w:val="single"/>
                </w:rPr>
                <w:t xml:space="preserve">Pierre Mignot</w:t>
              </w:r>
            </w:hyperlink>
            <w:r>
              <w:rPr/>
              <w:t xml:space="preserve">,</w:t>
            </w:r>
            <w:hyperlink r:id="rId26" w:history="1">
              <w:r>
                <w:rPr>
                  <w:color w:val="#410a8c"/>
                  <w:u w:val="single"/>
                </w:rPr>
                <w:t xml:space="preserve">Omrane Dorsaf</w:t>
              </w:r>
            </w:hyperlink>
          </w:p>
          <w:p>
            <w:pPr/>
            <w:r>
              <w:rPr>
                <w:i w:val="1"/>
                <w:iCs w:val="1"/>
              </w:rPr>
              <w:t xml:space="preserve">Health Research Practices in a Digital Context</w:t>
            </w:r>
            <w:r>
              <w:rPr/>
              <w:t xml:space="preserve">, 4 (1), Wiley, 2020, </w:t>
            </w:r>
            <w:hyperlink r:id="rId78" w:history="1">
              <w:r>
                <w:rPr>
                  <w:color w:val="#410a8c"/>
                  <w:u w:val="single"/>
                </w:rPr>
                <w:t xml:space="preserve">⟨10.1002/9781119779933.ch8⟩</w:t>
              </w:r>
            </w:hyperlink>
          </w:p>
          <w:p>
            <w:pPr/>
            <w:r>
              <w:rPr/>
              <w:t xml:space="preserve">Chapitre d'ouvrage</w:t>
            </w:r>
          </w:p>
          <w:p>
            <w:pPr/>
            <w:hyperlink r:id="rId77" w:history="1">
              <w:r>
                <w:rPr>
                  <w:color w:val="#410a8c"/>
                  <w:u w:val="single"/>
                </w:rPr>
                <w:t xml:space="preserve">hal-04894543v1</w:t>
              </w:r>
            </w:hyperlink>
          </w:p>
        </w:tc>
      </w:tr>
      <w:tr>
        <w:trPr/>
        <w:tc>
          <w:tcPr>
            <w:noWrap/>
          </w:tcPr>
          <w:p>
            <w:pPr>
              <w:spacing w:after="200"/>
            </w:pPr>
            <w:hyperlink r:id="rId79" w:history="1">
              <w:r>
                <w:rPr>
                  <w:color w:val="1e198e"/>
                  <w:b w:val="1"/>
                  <w:bCs w:val="1"/>
                  <w:u w:val="single"/>
                </w:rPr>
                <w:t xml:space="preserve">Pratiques d'info‐communication en ligne face à la crise de confiance dans la prévention du cancer du sein</w:t>
              </w:r>
            </w:hyperlink>
          </w:p>
          <w:p>
            <w:pPr/>
            <w:hyperlink r:id="rId12" w:history="1">
              <w:r>
                <w:rPr>
                  <w:color w:val="#410a8c"/>
                  <w:u w:val="single"/>
                </w:rPr>
                <w:t xml:space="preserve">Pierre Mignot</w:t>
              </w:r>
            </w:hyperlink>
            <w:r>
              <w:rPr/>
              <w:t xml:space="preserve">,</w:t>
            </w:r>
            <w:hyperlink r:id="rId26" w:history="1">
              <w:r>
                <w:rPr>
                  <w:color w:val="#410a8c"/>
                  <w:u w:val="single"/>
                </w:rPr>
                <w:t xml:space="preserve">Omrane Dorsaf</w:t>
              </w:r>
            </w:hyperlink>
          </w:p>
          <w:p>
            <w:pPr/>
            <w:r>
              <w:rPr>
                <w:i w:val="1"/>
                <w:iCs w:val="1"/>
              </w:rPr>
              <w:t xml:space="preserve">Pratiques de recherche en santé dans un contexte numérique</w:t>
            </w:r>
            <w:r>
              <w:rPr/>
              <w:t xml:space="preserve">, 1, Wiley, 2020, </w:t>
            </w:r>
            <w:hyperlink r:id="rId78" w:history="1">
              <w:r>
                <w:rPr>
                  <w:color w:val="#410a8c"/>
                  <w:u w:val="single"/>
                </w:rPr>
                <w:t xml:space="preserve">⟨10.1002/9781119779933.ch8⟩</w:t>
              </w:r>
            </w:hyperlink>
          </w:p>
          <w:p>
            <w:pPr/>
            <w:r>
              <w:rPr/>
              <w:t xml:space="preserve">Chapitre d'ouvrage</w:t>
            </w:r>
          </w:p>
          <w:p>
            <w:pPr/>
            <w:hyperlink r:id="rId79" w:history="1">
              <w:r>
                <w:rPr>
                  <w:color w:val="#410a8c"/>
                  <w:u w:val="single"/>
                </w:rPr>
                <w:t xml:space="preserve">hal-04901299v1</w:t>
              </w:r>
            </w:hyperlink>
          </w:p>
        </w:tc>
      </w:tr>
      <w:tr>
        <w:trPr/>
        <w:tc>
          <w:tcPr>
            <w:noWrap/>
          </w:tcPr>
          <w:p>
            <w:pPr>
              <w:spacing w:after="200"/>
            </w:pPr>
            <w:hyperlink r:id="rId80" w:history="1">
              <w:r>
                <w:rPr>
                  <w:color w:val="1e198e"/>
                  <w:b w:val="1"/>
                  <w:bCs w:val="1"/>
                  <w:u w:val="single"/>
                </w:rPr>
                <w:t xml:space="preserve">Sport et numérique : pratiques et acteurs. Réalité et potentialités</w:t>
              </w:r>
            </w:hyperlink>
          </w:p>
          <w:p>
            <w:pPr/>
            <w:hyperlink r:id="rId12" w:history="1">
              <w:r>
                <w:rPr>
                  <w:color w:val="#410a8c"/>
                  <w:u w:val="single"/>
                </w:rPr>
                <w:t xml:space="preserve">Pierre Mignot</w:t>
              </w:r>
            </w:hyperlink>
          </w:p>
          <w:p>
            <w:pPr/>
            <w:r>
              <w:rPr>
                <w:i w:val="1"/>
                <w:iCs w:val="1"/>
              </w:rPr>
              <w:t xml:space="preserve">#Digisport. Une solution pour le plus grand nombre ?</w:t>
            </w:r>
            <w:r>
              <w:rPr/>
              <w:t xml:space="preserve">, MSHA, 2019, 2858925976</w:t>
            </w:r>
          </w:p>
          <w:p>
            <w:pPr/>
            <w:r>
              <w:rPr/>
              <w:t xml:space="preserve">Chapitre d'ouvrage</w:t>
            </w:r>
          </w:p>
          <w:p>
            <w:pPr/>
            <w:hyperlink r:id="rId80" w:history="1">
              <w:r>
                <w:rPr>
                  <w:color w:val="#410a8c"/>
                  <w:u w:val="single"/>
                </w:rPr>
                <w:t xml:space="preserve">hal-04864764v1</w:t>
              </w:r>
            </w:hyperlink>
          </w:p>
        </w:tc>
      </w:tr>
      <w:tr>
        <w:trPr/>
        <w:tc>
          <w:tcPr>
            <w:noWrap/>
          </w:tcPr>
          <w:p>
            <w:pPr>
              <w:spacing w:after="200"/>
            </w:pPr>
            <w:hyperlink r:id="rId81" w:history="1">
              <w:r>
                <w:rPr>
                  <w:color w:val="1e198e"/>
                  <w:b w:val="1"/>
                  <w:bCs w:val="1"/>
                  <w:u w:val="single"/>
                </w:rPr>
                <w:t xml:space="preserve">Online Info-Communication Practices in the Face of a Crisis of Trust in Breast Cancer Prevention</w:t>
              </w:r>
            </w:hyperlink>
          </w:p>
          <w:p>
            <w:pPr/>
            <w:hyperlink r:id="rId12" w:history="1">
              <w:r>
                <w:rPr>
                  <w:color w:val="#410a8c"/>
                  <w:u w:val="single"/>
                </w:rPr>
                <w:t xml:space="preserve">Pierre Mignot</w:t>
              </w:r>
            </w:hyperlink>
            <w:r>
              <w:rPr/>
              <w:t xml:space="preserve">,</w:t>
            </w:r>
            <w:hyperlink r:id="rId54" w:history="1">
              <w:r>
                <w:rPr>
                  <w:color w:val="#410a8c"/>
                  <w:u w:val="single"/>
                </w:rPr>
                <w:t xml:space="preserve">Dorsaf Omrane</w:t>
              </w:r>
            </w:hyperlink>
          </w:p>
          <w:p>
            <w:pPr/>
            <w:r>
              <w:rPr>
                <w:i w:val="1"/>
                <w:iCs w:val="1"/>
              </w:rPr>
              <w:t xml:space="preserve">Confidence and Legitimacy in Health Information and Communication</w:t>
            </w:r>
            <w:r>
              <w:rPr/>
              <w:t xml:space="preserve">, John Wiley &amp; Sons, Inc., pp.107-134, 2018, </w:t>
            </w:r>
            <w:hyperlink r:id="rId82" w:history="1">
              <w:r>
                <w:rPr>
                  <w:color w:val="#410a8c"/>
                  <w:u w:val="single"/>
                </w:rPr>
                <w:t xml:space="preserve">⟨10.1002/9781119549741.ch6⟩</w:t>
              </w:r>
            </w:hyperlink>
          </w:p>
          <w:p>
            <w:pPr/>
            <w:r>
              <w:rPr/>
              <w:t xml:space="preserve">Chapitre d'ouvrage</w:t>
            </w:r>
          </w:p>
          <w:p>
            <w:pPr/>
            <w:hyperlink r:id="rId81" w:history="1">
              <w:r>
                <w:rPr>
                  <w:color w:val="#410a8c"/>
                  <w:u w:val="single"/>
                </w:rPr>
                <w:t xml:space="preserve">hal-03662744v1</w:t>
              </w:r>
            </w:hyperlink>
          </w:p>
        </w:tc>
      </w:tr>
      <w:tr>
        <w:trPr/>
        <w:tc>
          <w:tcPr>
            <w:noWrap/>
          </w:tcPr>
          <w:p>
            <w:pPr>
              <w:spacing w:after="200"/>
            </w:pPr>
            <w:hyperlink r:id="rId83" w:history="1">
              <w:r>
                <w:rPr>
                  <w:color w:val="1e198e"/>
                  <w:b w:val="1"/>
                  <w:bCs w:val="1"/>
                  <w:u w:val="single"/>
                </w:rPr>
                <w:t xml:space="preserve">Pratiques d'info‐communication en ligne face à la crise de confiance dans la prévention du cancer du sein</w:t>
              </w:r>
            </w:hyperlink>
          </w:p>
          <w:p>
            <w:pPr/>
            <w:hyperlink r:id="rId12" w:history="1">
              <w:r>
                <w:rPr>
                  <w:color w:val="#410a8c"/>
                  <w:u w:val="single"/>
                </w:rPr>
                <w:t xml:space="preserve">Pierre Mignot</w:t>
              </w:r>
            </w:hyperlink>
            <w:r>
              <w:rPr/>
              <w:t xml:space="preserve">,</w:t>
            </w:r>
            <w:hyperlink r:id="rId26" w:history="1">
              <w:r>
                <w:rPr>
                  <w:color w:val="#410a8c"/>
                  <w:u w:val="single"/>
                </w:rPr>
                <w:t xml:space="preserve">Omrane Dorsaf</w:t>
              </w:r>
            </w:hyperlink>
          </w:p>
          <w:p>
            <w:pPr/>
            <w:r>
              <w:rPr>
                <w:i w:val="1"/>
                <w:iCs w:val="1"/>
              </w:rPr>
              <w:t xml:space="preserve">Confiance et légitimité dans le champ de la santé.</w:t>
            </w:r>
            <w:r>
              <w:rPr/>
              <w:t xml:space="preserve">, 1, ISTE Editions, p. 107-134., 2018, Information dans la santé</w:t>
            </w:r>
          </w:p>
          <w:p>
            <w:pPr/>
            <w:r>
              <w:rPr/>
              <w:t xml:space="preserve">Chapitre d'ouvrage</w:t>
            </w:r>
          </w:p>
          <w:p>
            <w:pPr/>
            <w:hyperlink r:id="rId83" w:history="1">
              <w:r>
                <w:rPr>
                  <w:color w:val="#410a8c"/>
                  <w:u w:val="single"/>
                </w:rPr>
                <w:t xml:space="preserve">hal-04901277v1</w:t>
              </w:r>
            </w:hyperlink>
          </w:p>
        </w:tc>
      </w:tr>
      <w:tr>
        <w:trPr/>
        <w:tc>
          <w:tcPr>
            <w:noWrap/>
          </w:tcPr>
          <w:p>
            <w:pPr>
              <w:spacing w:after="200"/>
            </w:pPr>
            <w:hyperlink r:id="rId84" w:history="1">
              <w:r>
                <w:rPr>
                  <w:color w:val="1e198e"/>
                  <w:b w:val="1"/>
                  <w:bCs w:val="1"/>
                  <w:u w:val="single"/>
                </w:rPr>
                <w:t xml:space="preserve">Communications de la prévention</w:t>
              </w:r>
            </w:hyperlink>
          </w:p>
          <w:p>
            <w:pPr/>
            <w:hyperlink r:id="rId54" w:history="1">
              <w:r>
                <w:rPr>
                  <w:color w:val="#410a8c"/>
                  <w:u w:val="single"/>
                </w:rPr>
                <w:t xml:space="preserve">Dorsaf Omrane</w:t>
              </w:r>
            </w:hyperlink>
            <w:r>
              <w:rPr/>
              <w:t xml:space="preserve">,</w:t>
            </w:r>
            <w:hyperlink r:id="rId12" w:history="1">
              <w:r>
                <w:rPr>
                  <w:color w:val="#410a8c"/>
                  <w:u w:val="single"/>
                </w:rPr>
                <w:t xml:space="preserve">Pierre Mignot</w:t>
              </w:r>
            </w:hyperlink>
          </w:p>
          <w:p>
            <w:pPr/>
            <w:r>
              <w:rPr>
                <w:i w:val="1"/>
                <w:iCs w:val="1"/>
              </w:rPr>
              <w:t xml:space="preserve">Confiance et légitimité dans le champ de la santé</w:t>
            </w:r>
            <w:r>
              <w:rPr/>
              <w:t xml:space="preserve">, </w:t>
            </w:r>
            <w:hyperlink r:id="rId85" w:history="1">
              <w:r>
                <w:rPr>
                  <w:color w:val="#410a8c"/>
                  <w:u w:val="single"/>
                </w:rPr>
                <w:t xml:space="preserve">ISTE éditions</w:t>
              </w:r>
            </w:hyperlink>
            <w:r>
              <w:rPr/>
              <w:t xml:space="preserve">, pp.121-130, 2018, 9781784054328</w:t>
            </w:r>
          </w:p>
          <w:p>
            <w:pPr/>
            <w:r>
              <w:rPr/>
              <w:t xml:space="preserve">Chapitre d'ouvrage</w:t>
            </w:r>
          </w:p>
          <w:p>
            <w:pPr/>
            <w:hyperlink r:id="rId84" w:history="1">
              <w:r>
                <w:rPr>
                  <w:color w:val="#410a8c"/>
                  <w:u w:val="single"/>
                </w:rPr>
                <w:t xml:space="preserve">hal-03663441v1</w:t>
              </w:r>
            </w:hyperlink>
          </w:p>
        </w:tc>
      </w:tr>
      <w:tr>
        <w:trPr/>
        <w:tc>
          <w:tcPr>
            <w:noWrap/>
          </w:tcPr>
          <w:p>
            <w:pPr>
              <w:spacing w:after="200"/>
            </w:pPr>
            <w:hyperlink r:id="rId86" w:history="1">
              <w:r>
                <w:rPr>
                  <w:color w:val="1e198e"/>
                  <w:b w:val="1"/>
                  <w:bCs w:val="1"/>
                  <w:u w:val="single"/>
                </w:rPr>
                <w:t xml:space="preserve">Représentations médiatiques des publics de l’équipe de France 1994-2010</w:t>
              </w:r>
            </w:hyperlink>
          </w:p>
          <w:p>
            <w:pPr/>
            <w:hyperlink r:id="rId12" w:history="1">
              <w:r>
                <w:rPr>
                  <w:color w:val="#410a8c"/>
                  <w:u w:val="single"/>
                </w:rPr>
                <w:t xml:space="preserve">Pierre Mignot</w:t>
              </w:r>
            </w:hyperlink>
          </w:p>
          <w:p>
            <w:pPr/>
            <w:r>
              <w:rPr>
                <w:i w:val="1"/>
                <w:iCs w:val="1"/>
              </w:rPr>
              <w:t xml:space="preserve">Le supporterisme des équipes nationales de football</w:t>
            </w:r>
            <w:r>
              <w:rPr/>
              <w:t xml:space="preserve">, 1, Éditions de l'Université de Bruxelles, 2016, 13786571</w:t>
            </w:r>
          </w:p>
          <w:p>
            <w:pPr/>
            <w:r>
              <w:rPr/>
              <w:t xml:space="preserve">Chapitre d'ouvrage</w:t>
            </w:r>
          </w:p>
          <w:p>
            <w:pPr/>
            <w:hyperlink r:id="rId86" w:history="1">
              <w:r>
                <w:rPr>
                  <w:color w:val="#410a8c"/>
                  <w:u w:val="single"/>
                </w:rPr>
                <w:t xml:space="preserve">hal-04864751v1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Quand un club de foot communique comme une entreprise… (Mondes Sociaux)</w:t>
              </w:r>
            </w:hyperlink>
          </w:p>
          <w:p>
            <w:pPr/>
            <w:hyperlink r:id="rId12" w:history="1">
              <w:r>
                <w:rPr>
                  <w:color w:val="#410a8c"/>
                  <w:u w:val="single"/>
                </w:rPr>
                <w:t xml:space="preserve">Pierre Mignot</w:t>
              </w:r>
            </w:hyperlink>
          </w:p>
          <w:p>
            <w:pPr/>
            <w:r>
              <w:rPr/>
              <w:t xml:space="preserve">2017, </w:t>
            </w:r>
            <w:hyperlink r:id="rId88" w:history="1">
              <w:r>
                <w:rPr>
                  <w:color w:val="#410a8c"/>
                  <w:u w:val="single"/>
                </w:rPr>
                <w:t xml:space="preserve">⟨10.58079/u97b⟩</w:t>
              </w:r>
            </w:hyperlink>
          </w:p>
          <w:p>
            <w:pPr/>
            <w:r>
              <w:rPr/>
              <w:t xml:space="preserve">Article de blog scientifique</w:t>
            </w:r>
          </w:p>
          <w:p>
            <w:pPr/>
            <w:hyperlink r:id="rId87" w:history="1">
              <w:r>
                <w:rPr>
                  <w:color w:val="#410a8c"/>
                  <w:u w:val="single"/>
                </w:rPr>
                <w:t xml:space="preserve">hal-04851511v1</w:t>
              </w:r>
            </w:hyperlink>
          </w:p>
        </w:tc>
      </w:tr>
      <w:tr>
        <w:trPr/>
        <w:tc>
          <w:tcPr>
            <w:noWrap/>
          </w:tcPr>
          <w:p>
            <w:pPr>
              <w:spacing w:after="200"/>
            </w:pPr>
            <w:hyperlink r:id="rId89" w:history="1">
              <w:r>
                <w:rPr>
                  <w:color w:val="1e198e"/>
                  <w:b w:val="1"/>
                  <w:bCs w:val="1"/>
                  <w:u w:val="single"/>
                </w:rPr>
                <w:t xml:space="preserve">Les supporters sont-ils réductibles à des meutes hystériques ? (Mondes Sociaux)</w:t>
              </w:r>
            </w:hyperlink>
          </w:p>
          <w:p>
            <w:pPr/>
            <w:hyperlink r:id="rId90" w:history="1">
              <w:r>
                <w:rPr>
                  <w:color w:val="#410a8c"/>
                  <w:u w:val="single"/>
                </w:rPr>
                <w:t xml:space="preserve">Robert Boure</w:t>
              </w:r>
            </w:hyperlink>
            <w:r>
              <w:rPr/>
              <w:t xml:space="preserve">,</w:t>
            </w:r>
            <w:hyperlink r:id="rId12" w:history="1">
              <w:r>
                <w:rPr>
                  <w:color w:val="#410a8c"/>
                  <w:u w:val="single"/>
                </w:rPr>
                <w:t xml:space="preserve">Pierre Mignot</w:t>
              </w:r>
            </w:hyperlink>
          </w:p>
          <w:p>
            <w:pPr/>
            <w:r>
              <w:rPr/>
              <w:t xml:space="preserve">2014, </w:t>
            </w:r>
            <w:hyperlink r:id="rId91" w:history="1">
              <w:r>
                <w:rPr>
                  <w:color w:val="#410a8c"/>
                  <w:u w:val="single"/>
                </w:rPr>
                <w:t xml:space="preserve">⟨10.58079/u93k⟩</w:t>
              </w:r>
            </w:hyperlink>
          </w:p>
          <w:p>
            <w:pPr/>
            <w:r>
              <w:rPr/>
              <w:t xml:space="preserve">Article de blog scientifique</w:t>
            </w:r>
          </w:p>
          <w:p>
            <w:pPr/>
            <w:hyperlink r:id="rId89" w:history="1">
              <w:r>
                <w:rPr>
                  <w:color w:val="#410a8c"/>
                  <w:u w:val="single"/>
                </w:rPr>
                <w:t xml:space="preserve">hal-04819047v1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Usages des refuges de montagne et développement touristique des territoires - Etude comparée de trois vallées des Pyrénées (Luchon - Cauterets - Auzat)</w:t>
              </w:r>
            </w:hyperlink>
          </w:p>
          <w:p>
            <w:pPr/>
            <w:hyperlink r:id="rId93" w:history="1">
              <w:r>
                <w:rPr>
                  <w:color w:val="#410a8c"/>
                  <w:u w:val="single"/>
                </w:rPr>
                <w:t xml:space="preserve">Olivier Hoibian</w:t>
              </w:r>
            </w:hyperlink>
            <w:r>
              <w:rPr/>
              <w:t xml:space="preserve">,</w:t>
            </w:r>
            <w:hyperlink r:id="rId94" w:history="1">
              <w:r>
                <w:rPr>
                  <w:color w:val="#410a8c"/>
                  <w:u w:val="single"/>
                </w:rPr>
                <w:t xml:space="preserve">Serge Vaucelle</w:t>
              </w:r>
            </w:hyperlink>
            <w:r>
              <w:rPr/>
              <w:t xml:space="preserve">,</w:t>
            </w:r>
            <w:hyperlink r:id="rId12" w:history="1">
              <w:r>
                <w:rPr>
                  <w:color w:val="#410a8c"/>
                  <w:u w:val="single"/>
                </w:rPr>
                <w:t xml:space="preserve">Pierre Mignot</w:t>
              </w:r>
            </w:hyperlink>
            <w:r>
              <w:rPr/>
              <w:t xml:space="preserve">,</w:t>
            </w:r>
            <w:hyperlink r:id="rId95" w:history="1">
              <w:r>
                <w:rPr>
                  <w:color w:val="#410a8c"/>
                  <w:u w:val="single"/>
                </w:rPr>
                <w:t xml:space="preserve">Lescouret Marina</w:t>
              </w:r>
            </w:hyperlink>
            <w:r>
              <w:rPr/>
              <w:t xml:space="preserve">,</w:t>
            </w:r>
            <w:hyperlink r:id="rId96" w:history="1">
              <w:r>
                <w:rPr>
                  <w:color w:val="#410a8c"/>
                  <w:u w:val="single"/>
                </w:rPr>
                <w:t xml:space="preserve">Fleur Bonnemaison</w:t>
              </w:r>
            </w:hyperlink>
            <w:r>
              <w:rPr/>
              <w:t xml:space="preserve">et al.</w:t>
            </w:r>
          </w:p>
          <w:p>
            <w:pPr/>
            <w:r>
              <w:rPr/>
              <w:t xml:space="preserve">Rapport de recherche pour la Région Midi Pyrénées. 2016</w:t>
            </w:r>
          </w:p>
          <w:p>
            <w:pPr/>
            <w:r>
              <w:rPr/>
              <w:t xml:space="preserve">Rapport</w:t>
            </w:r>
          </w:p>
          <w:p>
            <w:pPr/>
            <w:hyperlink r:id="rId92" w:history="1">
              <w:r>
                <w:rPr>
                  <w:color w:val="#410a8c"/>
                  <w:u w:val="single"/>
                </w:rPr>
                <w:t xml:space="preserve">hal-04967786v1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Supporter</w:t>
              </w:r>
            </w:hyperlink>
          </w:p>
          <w:p>
            <w:pPr/>
            <w:hyperlink r:id="rId12" w:history="1">
              <w:r>
                <w:rPr>
                  <w:color w:val="#410a8c"/>
                  <w:u w:val="single"/>
                </w:rPr>
                <w:t xml:space="preserve">Pierre Mignot</w:t>
              </w:r>
            </w:hyperlink>
          </w:p>
          <w:p>
            <w:pPr/>
            <w:r>
              <w:rPr>
                <w:i w:val="1"/>
                <w:iCs w:val="1"/>
              </w:rPr>
              <w:t xml:space="preserve">publictionnaire</w:t>
            </w:r>
            <w:r>
              <w:rPr/>
              <w:t xml:space="preserve">, 2015</w:t>
            </w:r>
          </w:p>
          <w:p>
            <w:pPr/>
            <w:r>
              <w:rPr/>
              <w:t xml:space="preserve">Notice d’encyclopédie ou de dictionnaire</w:t>
            </w:r>
          </w:p>
          <w:p>
            <w:pPr/>
            <w:hyperlink r:id="rId97" w:history="1">
              <w:r>
                <w:rPr>
                  <w:color w:val="#410a8c"/>
                  <w:u w:val="single"/>
                </w:rPr>
                <w:t xml:space="preserve">hal-04896068v1</w:t>
              </w:r>
            </w:hyperlink>
          </w:p>
        </w:tc>
      </w:tr>
    </w:tbl>
    <w:sectPr>
      <w:footerReference w:type="default" r:id="rId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2C0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mignot" TargetMode="External"/><Relationship Id="rId9" Type="http://schemas.openxmlformats.org/officeDocument/2006/relationships/hyperlink" Target="https://orcid.org/0009-0002-4929-7493" TargetMode="External"/><Relationship Id="rId10" Type="http://schemas.openxmlformats.org/officeDocument/2006/relationships/hyperlink" Target="https://hal.science/hal-05355001v1" TargetMode="External"/><Relationship Id="rId11" Type="http://schemas.openxmlformats.org/officeDocument/2006/relationships/hyperlink" Target="https://hal.science/search/index/?q=*&amp;authFullName_s=Kodjo Assigbe" TargetMode="External"/><Relationship Id="rId12" Type="http://schemas.openxmlformats.org/officeDocument/2006/relationships/hyperlink" Target="https://hal.science/search/index/?q=*&amp;authFullName_s=Pierre Mignot" TargetMode="External"/><Relationship Id="rId13" Type="http://schemas.openxmlformats.org/officeDocument/2006/relationships/hyperlink" Target="https://dx.doi.org/10.4000/books.pressesmines.901" TargetMode="External"/><Relationship Id="rId14" Type="http://schemas.openxmlformats.org/officeDocument/2006/relationships/hyperlink" Target="https://hal.science/hal-05548703v1" TargetMode="External"/><Relationship Id="rId15" Type="http://schemas.openxmlformats.org/officeDocument/2006/relationships/hyperlink" Target="https://hal.science/search/index/?q=*&amp;authFullName_s=Maureen Sampic" TargetMode="External"/><Relationship Id="rId16" Type="http://schemas.openxmlformats.org/officeDocument/2006/relationships/hyperlink" Target="https://hal.science/hal-04992632v1" TargetMode="External"/><Relationship Id="rId17" Type="http://schemas.openxmlformats.org/officeDocument/2006/relationships/hyperlink" Target="https://hal.science/hal-05304133v1" TargetMode="External"/><Relationship Id="rId18" Type="http://schemas.openxmlformats.org/officeDocument/2006/relationships/hyperlink" Target="https://hal.science/hal-05328574v1" TargetMode="External"/><Relationship Id="rId19" Type="http://schemas.openxmlformats.org/officeDocument/2006/relationships/hyperlink" Target="https://hal.science/search/index/?q=*&amp;authFullName_s=Delphine Az&#233;ma" TargetMode="External"/><Relationship Id="rId20" Type="http://schemas.openxmlformats.org/officeDocument/2006/relationships/hyperlink" Target="https://hal.science/search/index/?q=*&amp;authFullName_s=Marie Doga" TargetMode="External"/><Relationship Id="rId21" Type="http://schemas.openxmlformats.org/officeDocument/2006/relationships/hyperlink" Target="https://hal.science/hal-04864704v1" TargetMode="External"/><Relationship Id="rId22" Type="http://schemas.openxmlformats.org/officeDocument/2006/relationships/hyperlink" Target="https://hal.science/search/index/?q=*&amp;authFullName_s=Oihana Vercruyssen-Evrard" TargetMode="External"/><Relationship Id="rId23" Type="http://schemas.openxmlformats.org/officeDocument/2006/relationships/hyperlink" Target="https://hal.science/hal-04902923v1" TargetMode="External"/><Relationship Id="rId24" Type="http://schemas.openxmlformats.org/officeDocument/2006/relationships/hyperlink" Target="https://hal.science/search/index/?q=*&amp;authFullName_s=Muriel Mourlhon" TargetMode="External"/><Relationship Id="rId25" Type="http://schemas.openxmlformats.org/officeDocument/2006/relationships/hyperlink" Target="https://hal.science/hal-04864713v1" TargetMode="External"/><Relationship Id="rId26" Type="http://schemas.openxmlformats.org/officeDocument/2006/relationships/hyperlink" Target="https://hal.science/search/index/?q=*&amp;authFullName_s=Omrane Dorsaf" TargetMode="External"/><Relationship Id="rId27" Type="http://schemas.openxmlformats.org/officeDocument/2006/relationships/hyperlink" Target="https://hal.science/hal-04911490v1" TargetMode="External"/><Relationship Id="rId28" Type="http://schemas.openxmlformats.org/officeDocument/2006/relationships/hyperlink" Target="https://hal.science/hal-04403035v1" TargetMode="External"/><Relationship Id="rId29" Type="http://schemas.openxmlformats.org/officeDocument/2006/relationships/hyperlink" Target="https://hal.science/search/index/?q=*&amp;authFullName_s=Michel Durampart" TargetMode="External"/><Relationship Id="rId30" Type="http://schemas.openxmlformats.org/officeDocument/2006/relationships/hyperlink" Target="https://hal.science/search/index/?q=*&amp;authFullName_s=Olivier Galibert" TargetMode="External"/><Relationship Id="rId31" Type="http://schemas.openxmlformats.org/officeDocument/2006/relationships/hyperlink" Target="https://hal.science/search/index/?q=*&amp;authFullName_s=C&#233;cile Loriato" TargetMode="External"/><Relationship Id="rId32" Type="http://schemas.openxmlformats.org/officeDocument/2006/relationships/hyperlink" Target="https://hal.science/search/index/?q=*&amp;authFullName_s=Cl&#233;mentine Hugol-Gential" TargetMode="External"/><Relationship Id="rId33" Type="http://schemas.openxmlformats.org/officeDocument/2006/relationships/hyperlink" Target="https://hal.science/hal-04911481v1" TargetMode="External"/><Relationship Id="rId34" Type="http://schemas.openxmlformats.org/officeDocument/2006/relationships/hyperlink" Target="https://hal.science/hal-04896084v1" TargetMode="External"/><Relationship Id="rId35" Type="http://schemas.openxmlformats.org/officeDocument/2006/relationships/hyperlink" Target="https://hal.science/hal-04851696v1" TargetMode="External"/><Relationship Id="rId36" Type="http://schemas.openxmlformats.org/officeDocument/2006/relationships/hyperlink" Target="https://hal.science/hal-04896070v1" TargetMode="External"/><Relationship Id="rId37" Type="http://schemas.openxmlformats.org/officeDocument/2006/relationships/hyperlink" Target="https://hal.science/hal-04896156v1" TargetMode="External"/><Relationship Id="rId38" Type="http://schemas.openxmlformats.org/officeDocument/2006/relationships/hyperlink" Target="https://dx.doi.org/10.3917/enic.hs6.0041" TargetMode="External"/><Relationship Id="rId39" Type="http://schemas.openxmlformats.org/officeDocument/2006/relationships/hyperlink" Target="https://hal.science/hal-04864731v1" TargetMode="External"/><Relationship Id="rId40" Type="http://schemas.openxmlformats.org/officeDocument/2006/relationships/hyperlink" Target="https://hal.science/hal-04851677v1" TargetMode="External"/><Relationship Id="rId41" Type="http://schemas.openxmlformats.org/officeDocument/2006/relationships/hyperlink" Target="https://hal.science/hal-04896261v1" TargetMode="External"/><Relationship Id="rId42" Type="http://schemas.openxmlformats.org/officeDocument/2006/relationships/hyperlink" Target="https://hal.science/hal-04864724v1" TargetMode="External"/><Relationship Id="rId43" Type="http://schemas.openxmlformats.org/officeDocument/2006/relationships/hyperlink" Target="https://hal.science/hal-04896089v1" TargetMode="External"/><Relationship Id="rId44" Type="http://schemas.openxmlformats.org/officeDocument/2006/relationships/hyperlink" Target="https://hal.science/hal-04896255v1" TargetMode="External"/><Relationship Id="rId45" Type="http://schemas.openxmlformats.org/officeDocument/2006/relationships/hyperlink" Target="https://hal.science/hal-04992629v1" TargetMode="External"/><Relationship Id="rId46" Type="http://schemas.openxmlformats.org/officeDocument/2006/relationships/hyperlink" Target="https://hal.science/hal-04896270v1" TargetMode="External"/><Relationship Id="rId47" Type="http://schemas.openxmlformats.org/officeDocument/2006/relationships/hyperlink" Target="https://hal.science/search/index/?q=*&amp;authFullName_s=Magali Keraudren" TargetMode="External"/><Relationship Id="rId48" Type="http://schemas.openxmlformats.org/officeDocument/2006/relationships/hyperlink" Target="https://hal.science/hal-04896134v1" TargetMode="External"/><Relationship Id="rId49" Type="http://schemas.openxmlformats.org/officeDocument/2006/relationships/hyperlink" Target="https://hal.science/hal-04896275v1" TargetMode="External"/><Relationship Id="rId50" Type="http://schemas.openxmlformats.org/officeDocument/2006/relationships/hyperlink" Target="https://hal.science/hal-04901730v1" TargetMode="External"/><Relationship Id="rId51" Type="http://schemas.openxmlformats.org/officeDocument/2006/relationships/hyperlink" Target="https://hal.science/search/index/?q=*&amp;authFullName_s=Audrey de C&#233;glie" TargetMode="External"/><Relationship Id="rId52" Type="http://schemas.openxmlformats.org/officeDocument/2006/relationships/hyperlink" Target="https://hal.science/hal-04901768v1" TargetMode="External"/><Relationship Id="rId53" Type="http://schemas.openxmlformats.org/officeDocument/2006/relationships/hyperlink" Target="https://hal.science/hal-04901655v1" TargetMode="External"/><Relationship Id="rId54" Type="http://schemas.openxmlformats.org/officeDocument/2006/relationships/hyperlink" Target="https://hal.science/search/index/?q=*&amp;authFullName_s=Dorsaf Omrane" TargetMode="External"/><Relationship Id="rId55" Type="http://schemas.openxmlformats.org/officeDocument/2006/relationships/hyperlink" Target="https://hal.science/hal-04896143v1" TargetMode="External"/><Relationship Id="rId56" Type="http://schemas.openxmlformats.org/officeDocument/2006/relationships/hyperlink" Target="https://hal.science/hal-04896137v1" TargetMode="External"/><Relationship Id="rId57" Type="http://schemas.openxmlformats.org/officeDocument/2006/relationships/hyperlink" Target="https://hal.science/hal-04896148v1" TargetMode="External"/><Relationship Id="rId58" Type="http://schemas.openxmlformats.org/officeDocument/2006/relationships/hyperlink" Target="https://hal.science/hal-04901784v1" TargetMode="External"/><Relationship Id="rId59" Type="http://schemas.openxmlformats.org/officeDocument/2006/relationships/hyperlink" Target="https://hal.science/hal-04912339v1" TargetMode="External"/><Relationship Id="rId60" Type="http://schemas.openxmlformats.org/officeDocument/2006/relationships/hyperlink" Target="https://hal.science/hal-04901778v1" TargetMode="External"/><Relationship Id="rId61" Type="http://schemas.openxmlformats.org/officeDocument/2006/relationships/hyperlink" Target="https://hal.science/hal-04896060v1" TargetMode="External"/><Relationship Id="rId62" Type="http://schemas.openxmlformats.org/officeDocument/2006/relationships/hyperlink" Target="https://hal.science/hal-04896064v1" TargetMode="External"/><Relationship Id="rId63" Type="http://schemas.openxmlformats.org/officeDocument/2006/relationships/hyperlink" Target="https://hal.science/hal-04936888v1" TargetMode="External"/><Relationship Id="rId64" Type="http://schemas.openxmlformats.org/officeDocument/2006/relationships/hyperlink" Target="https://hal.science/hal-04901800v1" TargetMode="External"/><Relationship Id="rId65" Type="http://schemas.openxmlformats.org/officeDocument/2006/relationships/hyperlink" Target="https://hal.science/hal-04851637v1" TargetMode="External"/><Relationship Id="rId66" Type="http://schemas.openxmlformats.org/officeDocument/2006/relationships/hyperlink" Target="https://dx.doi.org/10.4000/communicationorganisation.12136" TargetMode="External"/><Relationship Id="rId67" Type="http://schemas.openxmlformats.org/officeDocument/2006/relationships/hyperlink" Target="https://hal.science/hal-04103475v1" TargetMode="External"/><Relationship Id="rId68" Type="http://schemas.openxmlformats.org/officeDocument/2006/relationships/hyperlink" Target="https://dx.doi.org/10.4000/rfsic.8927" TargetMode="External"/><Relationship Id="rId69" Type="http://schemas.openxmlformats.org/officeDocument/2006/relationships/hyperlink" Target="https://hal.science/hal-04851611v1" TargetMode="External"/><Relationship Id="rId70" Type="http://schemas.openxmlformats.org/officeDocument/2006/relationships/hyperlink" Target="https://ut3-toulouseinp.hal.science/hal-03660784v1" TargetMode="External"/><Relationship Id="rId71" Type="http://schemas.openxmlformats.org/officeDocument/2006/relationships/hyperlink" Target="https://hal.science/hal-04851649v1" TargetMode="External"/><Relationship Id="rId72" Type="http://schemas.openxmlformats.org/officeDocument/2006/relationships/hyperlink" Target="https://dx.doi.org/10.4000/rfsic.2301" TargetMode="External"/><Relationship Id="rId73" Type="http://schemas.openxmlformats.org/officeDocument/2006/relationships/hyperlink" Target="https://hal.science/hal-04901832v1" TargetMode="External"/><Relationship Id="rId74" Type="http://schemas.openxmlformats.org/officeDocument/2006/relationships/hyperlink" Target="https://hal.science/hal-04896161v1" TargetMode="External"/><Relationship Id="rId75" Type="http://schemas.openxmlformats.org/officeDocument/2006/relationships/hyperlink" Target="https://hal.science/hal-04864737v1" TargetMode="External"/><Relationship Id="rId76" Type="http://schemas.openxmlformats.org/officeDocument/2006/relationships/hyperlink" Target="https://dx.doi.org/10.1002/9781119842651.ch5" TargetMode="External"/><Relationship Id="rId77" Type="http://schemas.openxmlformats.org/officeDocument/2006/relationships/hyperlink" Target="https://hal.science/hal-04894543v1" TargetMode="External"/><Relationship Id="rId78" Type="http://schemas.openxmlformats.org/officeDocument/2006/relationships/hyperlink" Target="https://dx.doi.org/10.1002/9781119779933.ch8" TargetMode="External"/><Relationship Id="rId79" Type="http://schemas.openxmlformats.org/officeDocument/2006/relationships/hyperlink" Target="https://hal.science/hal-04901299v1" TargetMode="External"/><Relationship Id="rId80" Type="http://schemas.openxmlformats.org/officeDocument/2006/relationships/hyperlink" Target="https://hal.science/hal-04864764v1" TargetMode="External"/><Relationship Id="rId81" Type="http://schemas.openxmlformats.org/officeDocument/2006/relationships/hyperlink" Target="https://ut3-toulouseinp.hal.science/hal-03662744v1" TargetMode="External"/><Relationship Id="rId82" Type="http://schemas.openxmlformats.org/officeDocument/2006/relationships/hyperlink" Target="https://dx.doi.org/10.1002/9781119549741.ch6" TargetMode="External"/><Relationship Id="rId83" Type="http://schemas.openxmlformats.org/officeDocument/2006/relationships/hyperlink" Target="https://hal.science/hal-04901277v1" TargetMode="External"/><Relationship Id="rId84" Type="http://schemas.openxmlformats.org/officeDocument/2006/relationships/hyperlink" Target="https://ut3-toulouseinp.hal.science/hal-03663441v1" TargetMode="External"/><Relationship Id="rId85" Type="http://schemas.openxmlformats.org/officeDocument/2006/relationships/hyperlink" Target="https://www.istegroup.com/fr/produit/confiance-et-legitimite-dans-le-champ-de-la-sante/" TargetMode="External"/><Relationship Id="rId86" Type="http://schemas.openxmlformats.org/officeDocument/2006/relationships/hyperlink" Target="https://hal.science/hal-04864751v1" TargetMode="External"/><Relationship Id="rId87" Type="http://schemas.openxmlformats.org/officeDocument/2006/relationships/hyperlink" Target="https://hal.science/hal-04851511v1" TargetMode="External"/><Relationship Id="rId88" Type="http://schemas.openxmlformats.org/officeDocument/2006/relationships/hyperlink" Target="https://dx.doi.org/10.58079/u97b" TargetMode="External"/><Relationship Id="rId89" Type="http://schemas.openxmlformats.org/officeDocument/2006/relationships/hyperlink" Target="https://univ-tlse2.hal.science/hal-04819047v1" TargetMode="External"/><Relationship Id="rId90" Type="http://schemas.openxmlformats.org/officeDocument/2006/relationships/hyperlink" Target="https://hal.science/search/index/?q=*&amp;authFullName_s=Robert Boure" TargetMode="External"/><Relationship Id="rId91" Type="http://schemas.openxmlformats.org/officeDocument/2006/relationships/hyperlink" Target="https://dx.doi.org/10.58079/u93k" TargetMode="External"/><Relationship Id="rId92" Type="http://schemas.openxmlformats.org/officeDocument/2006/relationships/hyperlink" Target="https://hal.science/hal-04967786v1" TargetMode="External"/><Relationship Id="rId93" Type="http://schemas.openxmlformats.org/officeDocument/2006/relationships/hyperlink" Target="https://hal.science/search/index/?q=*&amp;authFullName_s=Olivier Hoibian" TargetMode="External"/><Relationship Id="rId94" Type="http://schemas.openxmlformats.org/officeDocument/2006/relationships/hyperlink" Target="https://hal.science/search/index/?q=*&amp;authFullName_s=Serge Vaucelle" TargetMode="External"/><Relationship Id="rId95" Type="http://schemas.openxmlformats.org/officeDocument/2006/relationships/hyperlink" Target="https://hal.science/search/index/?q=*&amp;authFullName_s=Lescouret Marina" TargetMode="External"/><Relationship Id="rId96" Type="http://schemas.openxmlformats.org/officeDocument/2006/relationships/hyperlink" Target="https://hal.science/search/index/?q=*&amp;authFullName_s=Fleur Bonnemaison" TargetMode="External"/><Relationship Id="rId97" Type="http://schemas.openxmlformats.org/officeDocument/2006/relationships/hyperlink" Target="https://hal.science/hal-04896068v1"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Mignot</dc:title>
  <dc:description>CV</dc:description>
  <dc:subject/>
  <cp:keywords/>
  <cp:category/>
  <cp:lastModifiedBy/>
  <dcterms:created xsi:type="dcterms:W3CDTF">2026-03-31T12:13:37+02:00</dcterms:created>
  <dcterms:modified xsi:type="dcterms:W3CDTF">2026-03-31T12:13:37+02:00</dcterms:modified>
</cp:coreProperties>
</file>

<file path=docProps/custom.xml><?xml version="1.0" encoding="utf-8"?>
<Properties xmlns="http://schemas.openxmlformats.org/officeDocument/2006/custom-properties" xmlns:vt="http://schemas.openxmlformats.org/officeDocument/2006/docPropsVTypes"/>
</file>