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Moret </w:t>
      </w:r>
      <w:r>
        <w:rPr>
          <w:color w:val="641e6e"/>
        </w:rPr>
        <w:t xml:space="preserve">Directeur de recherce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Forest-to-grassland conversion reduces ground beetles (Coleoptera: Carabidae) diversity in tropical Andean montane habitats</w:t>
              </w:r>
            </w:hyperlink>
          </w:p>
          <w:p>
            <w:pPr/>
            <w:hyperlink r:id="rId8" w:history="1">
              <w:r>
                <w:rPr>
                  <w:color w:val="#410a8c"/>
                  <w:u w:val="single"/>
                </w:rPr>
                <w:t xml:space="preserve">Anderson Arenas-Clavijo</w:t>
              </w:r>
            </w:hyperlink>
            <w:r>
              <w:rPr/>
              <w:t xml:space="preserve">,</w:t>
            </w:r>
            <w:hyperlink r:id="rId9" w:history="1">
              <w:r>
                <w:rPr>
                  <w:color w:val="#410a8c"/>
                  <w:u w:val="single"/>
                </w:rPr>
                <w:t xml:space="preserve">James Montoya-Lerma</w:t>
              </w:r>
            </w:hyperlink>
            <w:r>
              <w:rPr/>
              <w:t xml:space="preserve">,</w:t>
            </w:r>
            <w:hyperlink r:id="rId10" w:history="1">
              <w:r>
                <w:rPr>
                  <w:color w:val="#410a8c"/>
                  <w:u w:val="single"/>
                </w:rPr>
                <w:t xml:space="preserve">Pierre Moret</w:t>
              </w:r>
            </w:hyperlink>
          </w:p>
          <w:p>
            <w:pPr/>
            <w:r>
              <w:rPr>
                <w:i w:val="1"/>
                <w:iCs w:val="1"/>
              </w:rPr>
              <w:t xml:space="preserve">Journal of Insect Conservation</w:t>
            </w:r>
            <w:r>
              <w:rPr/>
              <w:t xml:space="preserve">, 2026, 30 (1), pp.18. </w:t>
            </w:r>
            <w:hyperlink r:id="rId11" w:history="1">
              <w:r>
                <w:rPr>
                  <w:color w:val="#410a8c"/>
                  <w:u w:val="single"/>
                </w:rPr>
                <w:t xml:space="preserve">⟨10.1007/s10841-025-00739-8⟩</w:t>
              </w:r>
            </w:hyperlink>
          </w:p>
          <w:p>
            <w:pPr/>
            <w:r>
              <w:rPr/>
              <w:t xml:space="preserve">Article dans une revue</w:t>
            </w:r>
          </w:p>
          <w:p>
            <w:pPr/>
            <w:hyperlink r:id="rId7" w:history="1">
              <w:r>
                <w:rPr>
                  <w:color w:val="#410a8c"/>
                  <w:u w:val="single"/>
                </w:rPr>
                <w:t xml:space="preserve">hal-05510327v1</w:t>
              </w:r>
            </w:hyperlink>
          </w:p>
        </w:tc>
      </w:tr>
      <w:tr>
        <w:trPr/>
        <w:tc>
          <w:tcPr>
            <w:noWrap/>
          </w:tcPr>
          <w:p>
            <w:pPr>
              <w:spacing w:after="200"/>
            </w:pPr>
            <w:hyperlink r:id="rId12" w:history="1">
              <w:r>
                <w:rPr>
                  <w:color w:val="1e198e"/>
                  <w:b w:val="1"/>
                  <w:bCs w:val="1"/>
                  <w:u w:val="single"/>
                </w:rPr>
                <w:t xml:space="preserve">Can subfossil insects complement pedoanthracology in reconstructing the past trajectories of old-growth forests? A study case from the Northern Central Pyrenees (France)</w:t>
              </w:r>
            </w:hyperlink>
          </w:p>
          <w:p>
            <w:pPr/>
            <w:hyperlink r:id="rId13" w:history="1">
              <w:r>
                <w:rPr>
                  <w:color w:val="#410a8c"/>
                  <w:u w:val="single"/>
                </w:rPr>
                <w:t xml:space="preserve">Sarah Parrilla</w:t>
              </w:r>
            </w:hyperlink>
            <w:r>
              <w:rPr/>
              <w:t xml:space="preserve">,</w:t>
            </w:r>
            <w:hyperlink r:id="rId14" w:history="1">
              <w:r>
                <w:rPr>
                  <w:color w:val="#410a8c"/>
                  <w:u w:val="single"/>
                </w:rPr>
                <w:t xml:space="preserve">Mélanie Saulnier</w:t>
              </w:r>
            </w:hyperlink>
            <w:r>
              <w:rPr/>
              <w:t xml:space="preserve">,</w:t>
            </w:r>
            <w:hyperlink r:id="rId15" w:history="1">
              <w:r>
                <w:rPr>
                  <w:color w:val="#410a8c"/>
                  <w:u w:val="single"/>
                </w:rPr>
                <w:t xml:space="preserve">Laurent Larrieu</w:t>
              </w:r>
            </w:hyperlink>
            <w:r>
              <w:rPr/>
              <w:t xml:space="preserve">,</w:t>
            </w:r>
            <w:hyperlink r:id="rId16" w:history="1">
              <w:r>
                <w:rPr>
                  <w:color w:val="#410a8c"/>
                  <w:u w:val="single"/>
                </w:rPr>
                <w:t xml:space="preserve">Lionel Valladares</w:t>
              </w:r>
            </w:hyperlink>
            <w:r>
              <w:rPr/>
              <w:t xml:space="preserve">,</w:t>
            </w:r>
            <w:hyperlink r:id="rId17" w:history="1">
              <w:r>
                <w:rPr>
                  <w:color w:val="#410a8c"/>
                  <w:u w:val="single"/>
                </w:rPr>
                <w:t xml:space="preserve">Valentina Pescini</w:t>
              </w:r>
            </w:hyperlink>
            <w:r>
              <w:rPr/>
              <w:t xml:space="preserve">et al.</w:t>
            </w:r>
          </w:p>
          <w:p>
            <w:pPr/>
            <w:r>
              <w:rPr>
                <w:i w:val="1"/>
                <w:iCs w:val="1"/>
              </w:rPr>
              <w:t xml:space="preserve">Journal of Archaeological Science: Reports</w:t>
            </w:r>
            <w:r>
              <w:rPr/>
              <w:t xml:space="preserve">, 2026, 69, pp.105495. </w:t>
            </w:r>
            <w:hyperlink r:id="rId18" w:history="1">
              <w:r>
                <w:rPr>
                  <w:color w:val="#410a8c"/>
                  <w:u w:val="single"/>
                </w:rPr>
                <w:t xml:space="preserve">⟨10.1016/j.jasrep.2025.105495⟩</w:t>
              </w:r>
            </w:hyperlink>
          </w:p>
          <w:p>
            <w:pPr/>
            <w:r>
              <w:rPr/>
              <w:t xml:space="preserve">Article dans une revue</w:t>
            </w:r>
          </w:p>
          <w:p>
            <w:pPr/>
            <w:hyperlink r:id="rId12" w:history="1">
              <w:r>
                <w:rPr>
                  <w:color w:val="#410a8c"/>
                  <w:u w:val="single"/>
                </w:rPr>
                <w:t xml:space="preserve">hal-05381697v1</w:t>
              </w:r>
            </w:hyperlink>
          </w:p>
        </w:tc>
      </w:tr>
      <w:tr>
        <w:trPr/>
        <w:tc>
          <w:tcPr>
            <w:noWrap/>
          </w:tcPr>
          <w:p>
            <w:pPr>
              <w:spacing w:after="200"/>
            </w:pPr>
            <w:hyperlink r:id="rId19" w:history="1">
              <w:r>
                <w:rPr>
                  <w:color w:val="1e198e"/>
                  <w:b w:val="1"/>
                  <w:bCs w:val="1"/>
                  <w:u w:val="single"/>
                </w:rPr>
                <w:t xml:space="preserve">Up to the glaciers: new elevational record and updated distribution of Platycoelia parva Kirsch, 1885, in equatorial Andes (Coleoptera, Scarabaeidae, Rutelinae)</w:t>
              </w:r>
            </w:hyperlink>
          </w:p>
          <w:p>
            <w:pPr/>
            <w:hyperlink r:id="rId10" w:history="1">
              <w:r>
                <w:rPr>
                  <w:color w:val="#410a8c"/>
                  <w:u w:val="single"/>
                </w:rPr>
                <w:t xml:space="preserve">Pierre Moret</w:t>
              </w:r>
            </w:hyperlink>
            <w:r>
              <w:rPr/>
              <w:t xml:space="preserve">,</w:t>
            </w:r>
            <w:hyperlink r:id="rId20" w:history="1">
              <w:r>
                <w:rPr>
                  <w:color w:val="#410a8c"/>
                  <w:u w:val="single"/>
                </w:rPr>
                <w:t xml:space="preserve">Naia Andrade</w:t>
              </w:r>
            </w:hyperlink>
            <w:r>
              <w:rPr/>
              <w:t xml:space="preserve">,</w:t>
            </w:r>
            <w:hyperlink r:id="rId21" w:history="1">
              <w:r>
                <w:rPr>
                  <w:color w:val="#410a8c"/>
                  <w:u w:val="single"/>
                </w:rPr>
                <w:t xml:space="preserve">Aura Paucar-Cabrera</w:t>
              </w:r>
            </w:hyperlink>
            <w:r>
              <w:rPr/>
              <w:t xml:space="preserve">,</w:t>
            </w:r>
            <w:hyperlink r:id="rId22" w:history="1">
              <w:r>
                <w:rPr>
                  <w:color w:val="#410a8c"/>
                  <w:u w:val="single"/>
                </w:rPr>
                <w:t xml:space="preserve">Margarita M López-García</w:t>
              </w:r>
            </w:hyperlink>
          </w:p>
          <w:p>
            <w:pPr/>
            <w:r>
              <w:rPr>
                <w:i w:val="1"/>
                <w:iCs w:val="1"/>
              </w:rPr>
              <w:t xml:space="preserve">Bulletin de la Société Entomologique de France</w:t>
            </w:r>
            <w:r>
              <w:rPr/>
              <w:t xml:space="preserve">, 2025, 130 (3), pp.255 - 262. </w:t>
            </w:r>
            <w:hyperlink r:id="rId23" w:history="1">
              <w:r>
                <w:rPr>
                  <w:color w:val="#410a8c"/>
                  <w:u w:val="single"/>
                </w:rPr>
                <w:t xml:space="preserve">⟨10.32475/bsef_2391⟩</w:t>
              </w:r>
            </w:hyperlink>
          </w:p>
          <w:p>
            <w:pPr/>
            <w:r>
              <w:rPr/>
              <w:t xml:space="preserve">Article dans une revue</w:t>
            </w:r>
          </w:p>
          <w:p>
            <w:pPr/>
            <w:hyperlink r:id="rId19" w:history="1">
              <w:r>
                <w:rPr>
                  <w:color w:val="#410a8c"/>
                  <w:u w:val="single"/>
                </w:rPr>
                <w:t xml:space="preserve">hal-05297817v1</w:t>
              </w:r>
            </w:hyperlink>
          </w:p>
        </w:tc>
      </w:tr>
      <w:tr>
        <w:trPr/>
        <w:tc>
          <w:tcPr>
            <w:noWrap/>
          </w:tcPr>
          <w:p>
            <w:pPr>
              <w:spacing w:after="200"/>
            </w:pPr>
            <w:hyperlink r:id="rId24" w:history="1">
              <w:r>
                <w:rPr>
                  <w:color w:val="1e198e"/>
                  <w:b w:val="1"/>
                  <w:bCs w:val="1"/>
                  <w:u w:val="single"/>
                </w:rPr>
                <w:t xml:space="preserve">Integrative taxonomy and biogeography of the genus Oxytrechus (Coleoptera: Carabidae: Trechini) in the tropical alpine ecosystem of Ecuadorian Andes, with the description of six new species</w:t>
              </w:r>
            </w:hyperlink>
          </w:p>
          <w:p>
            <w:pPr/>
            <w:hyperlink r:id="rId10" w:history="1">
              <w:r>
                <w:rPr>
                  <w:color w:val="#410a8c"/>
                  <w:u w:val="single"/>
                </w:rPr>
                <w:t xml:space="preserve">Pierre Moret</w:t>
              </w:r>
            </w:hyperlink>
            <w:r>
              <w:rPr/>
              <w:t xml:space="preserve">,</w:t>
            </w:r>
            <w:hyperlink r:id="rId25" w:history="1">
              <w:r>
                <w:rPr>
                  <w:color w:val="#410a8c"/>
                  <w:u w:val="single"/>
                </w:rPr>
                <w:t xml:space="preserve">Arnaud Faille</w:t>
              </w:r>
            </w:hyperlink>
          </w:p>
          <w:p>
            <w:pPr/>
            <w:r>
              <w:rPr>
                <w:i w:val="1"/>
                <w:iCs w:val="1"/>
              </w:rPr>
              <w:t xml:space="preserve">Annales de la Société Entomologique de France</w:t>
            </w:r>
            <w:r>
              <w:rPr/>
              <w:t xml:space="preserve">, 2024, 60 (6), pp.547-577. </w:t>
            </w:r>
            <w:hyperlink r:id="rId26" w:history="1">
              <w:r>
                <w:rPr>
                  <w:color w:val="#410a8c"/>
                  <w:u w:val="single"/>
                </w:rPr>
                <w:t xml:space="preserve">⟨10.1080/00379271.2024.2384978⟩</w:t>
              </w:r>
            </w:hyperlink>
          </w:p>
          <w:p>
            <w:pPr/>
            <w:r>
              <w:rPr/>
              <w:t xml:space="preserve">Article dans une revue</w:t>
            </w:r>
          </w:p>
          <w:p>
            <w:pPr/>
            <w:hyperlink r:id="rId24" w:history="1">
              <w:r>
                <w:rPr>
                  <w:color w:val="#410a8c"/>
                  <w:u w:val="single"/>
                </w:rPr>
                <w:t xml:space="preserve">hal-04838435v1</w:t>
              </w:r>
            </w:hyperlink>
          </w:p>
        </w:tc>
      </w:tr>
      <w:tr>
        <w:trPr/>
        <w:tc>
          <w:tcPr>
            <w:noWrap/>
          </w:tcPr>
          <w:p>
            <w:pPr>
              <w:spacing w:after="200"/>
            </w:pPr>
            <w:hyperlink r:id="rId27" w:history="1">
              <w:r>
                <w:rPr>
                  <w:color w:val="1e198e"/>
                  <w:b w:val="1"/>
                  <w:bCs w:val="1"/>
                  <w:u w:val="single"/>
                </w:rPr>
                <w:t xml:space="preserve">Comparing the efficacy and cost-effectiveness of two sampling methods for monitoring carabid beetle diversity, species assemblages and conservation status in an alpine grassland</w:t>
              </w:r>
            </w:hyperlink>
          </w:p>
          <w:p>
            <w:pPr/>
            <w:hyperlink r:id="rId10" w:history="1">
              <w:r>
                <w:rPr>
                  <w:color w:val="#410a8c"/>
                  <w:u w:val="single"/>
                </w:rPr>
                <w:t xml:space="preserve">Pierre Moret</w:t>
              </w:r>
            </w:hyperlink>
            <w:r>
              <w:rPr/>
              <w:t xml:space="preserve">,</w:t>
            </w:r>
            <w:hyperlink r:id="rId28" w:history="1">
              <w:r>
                <w:rPr>
                  <w:color w:val="#410a8c"/>
                  <w:u w:val="single"/>
                </w:rPr>
                <w:t xml:space="preserve">Mauro Gobbi</w:t>
              </w:r>
            </w:hyperlink>
          </w:p>
          <w:p>
            <w:pPr/>
            <w:r>
              <w:rPr>
                <w:i w:val="1"/>
                <w:iCs w:val="1"/>
              </w:rPr>
              <w:t xml:space="preserve">Journal of Insect Conservation</w:t>
            </w:r>
            <w:r>
              <w:rPr/>
              <w:t xml:space="preserve">, 2024, 28 (4), pp.701-713. </w:t>
            </w:r>
            <w:hyperlink r:id="rId29" w:history="1">
              <w:r>
                <w:rPr>
                  <w:color w:val="#410a8c"/>
                  <w:u w:val="single"/>
                </w:rPr>
                <w:t xml:space="preserve">⟨10.1007/s10841-024-00590-3⟩</w:t>
              </w:r>
            </w:hyperlink>
          </w:p>
          <w:p>
            <w:pPr/>
            <w:r>
              <w:rPr/>
              <w:t xml:space="preserve">Article dans une revue</w:t>
            </w:r>
          </w:p>
          <w:p>
            <w:pPr/>
            <w:hyperlink r:id="rId27" w:history="1">
              <w:r>
                <w:rPr>
                  <w:color w:val="#410a8c"/>
                  <w:u w:val="single"/>
                </w:rPr>
                <w:t xml:space="preserve">hal-04838420v1</w:t>
              </w:r>
            </w:hyperlink>
          </w:p>
        </w:tc>
      </w:tr>
      <w:tr>
        <w:trPr/>
        <w:tc>
          <w:tcPr>
            <w:noWrap/>
          </w:tcPr>
          <w:p>
            <w:pPr>
              <w:spacing w:after="200"/>
            </w:pPr>
            <w:hyperlink r:id="rId30" w:history="1">
              <w:r>
                <w:rPr>
                  <w:color w:val="1e198e"/>
                  <w:b w:val="1"/>
                  <w:bCs w:val="1"/>
                  <w:u w:val="single"/>
                </w:rPr>
                <w:t xml:space="preserve">Description of new Platynini from the montane cloud forest of Ecuador, with a redefinition of the genera Glyptolenus Bates and Glyptolenoides Perrault (Coleoptera, Carabidae)</w:t>
              </w:r>
            </w:hyperlink>
          </w:p>
          <w:p>
            <w:pPr/>
            <w:hyperlink r:id="rId10" w:history="1">
              <w:r>
                <w:rPr>
                  <w:color w:val="#410a8c"/>
                  <w:u w:val="single"/>
                </w:rPr>
                <w:t xml:space="preserve">Pierre Moret</w:t>
              </w:r>
            </w:hyperlink>
          </w:p>
          <w:p>
            <w:pPr/>
            <w:r>
              <w:rPr>
                <w:i w:val="1"/>
                <w:iCs w:val="1"/>
              </w:rPr>
              <w:t xml:space="preserve">Faunitaxys</w:t>
            </w:r>
            <w:r>
              <w:rPr/>
              <w:t xml:space="preserve">, 2024, 12 (63), pp.1-23. </w:t>
            </w:r>
            <w:hyperlink r:id="rId31" w:history="1">
              <w:r>
                <w:rPr>
                  <w:color w:val="#410a8c"/>
                  <w:u w:val="single"/>
                </w:rPr>
                <w:t xml:space="preserve">⟨10.57800/faunitaxys-12(63)⟩</w:t>
              </w:r>
            </w:hyperlink>
          </w:p>
          <w:p>
            <w:pPr/>
            <w:r>
              <w:rPr/>
              <w:t xml:space="preserve">Article dans une revue</w:t>
            </w:r>
          </w:p>
          <w:p>
            <w:pPr/>
            <w:hyperlink r:id="rId30" w:history="1">
              <w:r>
                <w:rPr>
                  <w:color w:val="#410a8c"/>
                  <w:u w:val="single"/>
                </w:rPr>
                <w:t xml:space="preserve">hal-04812413v1</w:t>
              </w:r>
            </w:hyperlink>
          </w:p>
        </w:tc>
      </w:tr>
      <w:tr>
        <w:trPr/>
        <w:tc>
          <w:tcPr>
            <w:noWrap/>
          </w:tcPr>
          <w:p>
            <w:pPr>
              <w:spacing w:after="200"/>
            </w:pPr>
            <w:hyperlink r:id="rId32" w:history="1">
              <w:r>
                <w:rPr>
                  <w:color w:val="1e198e"/>
                  <w:b w:val="1"/>
                  <w:bCs w:val="1"/>
                  <w:u w:val="single"/>
                </w:rPr>
                <w:t xml:space="preserve">“My Reputation is at Stake.” Humboldt's Mountain Plant Geography in the Making (1803–1825)</w:t>
              </w:r>
            </w:hyperlink>
          </w:p>
          <w:p>
            <w:pPr/>
            <w:hyperlink r:id="rId33" w:history="1">
              <w:r>
                <w:rPr>
                  <w:color w:val="#410a8c"/>
                  <w:u w:val="single"/>
                </w:rPr>
                <w:t xml:space="preserve">Susanne Renner</w:t>
              </w:r>
            </w:hyperlink>
            <w:r>
              <w:rPr/>
              <w:t xml:space="preserve">,</w:t>
            </w:r>
            <w:hyperlink r:id="rId34" w:history="1">
              <w:r>
                <w:rPr>
                  <w:color w:val="#410a8c"/>
                  <w:u w:val="single"/>
                </w:rPr>
                <w:t xml:space="preserve">Ulrich Päßler</w:t>
              </w:r>
            </w:hyperlink>
            <w:r>
              <w:rPr/>
              <w:t xml:space="preserve">,</w:t>
            </w:r>
            <w:hyperlink r:id="rId10" w:history="1">
              <w:r>
                <w:rPr>
                  <w:color w:val="#410a8c"/>
                  <w:u w:val="single"/>
                </w:rPr>
                <w:t xml:space="preserve">Pierre Moret</w:t>
              </w:r>
            </w:hyperlink>
          </w:p>
          <w:p>
            <w:pPr/>
            <w:r>
              <w:rPr>
                <w:i w:val="1"/>
                <w:iCs w:val="1"/>
              </w:rPr>
              <w:t xml:space="preserve">Journal of the History of Biology</w:t>
            </w:r>
            <w:r>
              <w:rPr/>
              <w:t xml:space="preserve">, 2023, 56 (1), pp.97-124. </w:t>
            </w:r>
            <w:hyperlink r:id="rId35" w:history="1">
              <w:r>
                <w:rPr>
                  <w:color w:val="#410a8c"/>
                  <w:u w:val="single"/>
                </w:rPr>
                <w:t xml:space="preserve">⟨10.1007/s10739-023-09705-z⟩</w:t>
              </w:r>
            </w:hyperlink>
          </w:p>
          <w:p>
            <w:pPr/>
            <w:r>
              <w:rPr/>
              <w:t xml:space="preserve">Article dans une revue</w:t>
            </w:r>
            <w:r>
              <w:rPr/>
              <w:t xml:space="preserve"> (article de synthèse)</w:t>
            </w:r>
          </w:p>
          <w:p>
            <w:pPr/>
            <w:hyperlink r:id="rId32" w:history="1">
              <w:r>
                <w:rPr>
                  <w:color w:val="#410a8c"/>
                  <w:u w:val="single"/>
                </w:rPr>
                <w:t xml:space="preserve">hal-04228624v1</w:t>
              </w:r>
            </w:hyperlink>
          </w:p>
        </w:tc>
      </w:tr>
      <w:tr>
        <w:trPr/>
        <w:tc>
          <w:tcPr>
            <w:noWrap/>
          </w:tcPr>
          <w:p>
            <w:pPr>
              <w:spacing w:after="200"/>
            </w:pPr>
            <w:hyperlink r:id="rId36" w:history="1">
              <w:r>
                <w:rPr>
                  <w:color w:val="1e198e"/>
                  <w:b w:val="1"/>
                  <w:bCs w:val="1"/>
                  <w:u w:val="single"/>
                </w:rPr>
                <w:t xml:space="preserve">Identidades viajeras en el melting pot del Estrecho: Bailo, las ciudades “libiofenicias” y los lusitanos</w:t>
              </w:r>
            </w:hyperlink>
          </w:p>
          <w:p>
            <w:pPr/>
            <w:hyperlink r:id="rId10" w:history="1">
              <w:r>
                <w:rPr>
                  <w:color w:val="#410a8c"/>
                  <w:u w:val="single"/>
                </w:rPr>
                <w:t xml:space="preserve">Pierre Moret</w:t>
              </w:r>
            </w:hyperlink>
          </w:p>
          <w:p>
            <w:pPr/>
            <w:r>
              <w:rPr>
                <w:i w:val="1"/>
                <w:iCs w:val="1"/>
              </w:rPr>
              <w:t xml:space="preserve">Gerión. Revista de Historia Antigua</w:t>
            </w:r>
            <w:r>
              <w:rPr/>
              <w:t xml:space="preserve">, 2023, 41 (2), pp.419-446. </w:t>
            </w:r>
            <w:hyperlink r:id="rId37" w:history="1">
              <w:r>
                <w:rPr>
                  <w:color w:val="#410a8c"/>
                  <w:u w:val="single"/>
                </w:rPr>
                <w:t xml:space="preserve">⟨10.5209/geri.84084⟩</w:t>
              </w:r>
            </w:hyperlink>
          </w:p>
          <w:p>
            <w:pPr/>
            <w:r>
              <w:rPr/>
              <w:t xml:space="preserve">Article dans une revue</w:t>
            </w:r>
          </w:p>
          <w:p>
            <w:pPr/>
            <w:hyperlink r:id="rId36" w:history="1">
              <w:r>
                <w:rPr>
                  <w:color w:val="#410a8c"/>
                  <w:u w:val="single"/>
                </w:rPr>
                <w:t xml:space="preserve">hal-04349314v1</w:t>
              </w:r>
            </w:hyperlink>
          </w:p>
        </w:tc>
      </w:tr>
      <w:tr>
        <w:trPr/>
        <w:tc>
          <w:tcPr>
            <w:noWrap/>
          </w:tcPr>
          <w:p>
            <w:pPr>
              <w:spacing w:after="200"/>
            </w:pPr>
            <w:hyperlink r:id="rId38" w:history="1">
              <w:r>
                <w:rPr>
                  <w:color w:val="1e198e"/>
                  <w:b w:val="1"/>
                  <w:bCs w:val="1"/>
                  <w:u w:val="single"/>
                </w:rPr>
                <w:t xml:space="preserve">La nécropole sud‑ouest de la Silla del Papa (Andalousie, Espagne)</w:t>
              </w:r>
            </w:hyperlink>
          </w:p>
          <w:p>
            <w:pPr/>
            <w:hyperlink r:id="rId10" w:history="1">
              <w:r>
                <w:rPr>
                  <w:color w:val="#410a8c"/>
                  <w:u w:val="single"/>
                </w:rPr>
                <w:t xml:space="preserve">Pierre Moret</w:t>
              </w:r>
            </w:hyperlink>
            <w:r>
              <w:rPr/>
              <w:t xml:space="preserve">,</w:t>
            </w:r>
            <w:hyperlink r:id="rId39" w:history="1">
              <w:r>
                <w:rPr>
                  <w:color w:val="#410a8c"/>
                  <w:u w:val="single"/>
                </w:rPr>
                <w:t xml:space="preserve">Jean-Marc Fabre</w:t>
              </w:r>
            </w:hyperlink>
            <w:r>
              <w:rPr/>
              <w:t xml:space="preserve">,</w:t>
            </w:r>
            <w:hyperlink r:id="rId40" w:history="1">
              <w:r>
                <w:rPr>
                  <w:color w:val="#410a8c"/>
                  <w:u w:val="single"/>
                </w:rPr>
                <w:t xml:space="preserve">Eduardo Ferrer Albelda</w:t>
              </w:r>
            </w:hyperlink>
            <w:r>
              <w:rPr/>
              <w:t xml:space="preserve">,</w:t>
            </w:r>
            <w:hyperlink r:id="rId41" w:history="1">
              <w:r>
                <w:rPr>
                  <w:color w:val="#410a8c"/>
                  <w:u w:val="single"/>
                </w:rPr>
                <w:t xml:space="preserve">Max Luaces</w:t>
              </w:r>
            </w:hyperlink>
            <w:r>
              <w:rPr/>
              <w:t xml:space="preserve">,</w:t>
            </w:r>
            <w:hyperlink r:id="rId42" w:history="1">
              <w:r>
                <w:rPr>
                  <w:color w:val="#410a8c"/>
                  <w:u w:val="single"/>
                </w:rPr>
                <w:t xml:space="preserve">Carmen María Román Muñoz</w:t>
              </w:r>
            </w:hyperlink>
          </w:p>
          <w:p>
            <w:pPr/>
            <w:r>
              <w:rPr>
                <w:i w:val="1"/>
                <w:iCs w:val="1"/>
              </w:rPr>
              <w:t xml:space="preserve">Bulletin archéologique des Écoles françaises à l’étranger</w:t>
            </w:r>
            <w:r>
              <w:rPr/>
              <w:t xml:space="preserve">, 2023, </w:t>
            </w:r>
            <w:hyperlink r:id="rId43" w:history="1">
              <w:r>
                <w:rPr>
                  <w:color w:val="#410a8c"/>
                  <w:u w:val="single"/>
                </w:rPr>
                <w:t xml:space="preserve">⟨10.4000/baefe.9625⟩</w:t>
              </w:r>
            </w:hyperlink>
          </w:p>
          <w:p>
            <w:pPr/>
            <w:r>
              <w:rPr/>
              <w:t xml:space="preserve">Article dans une revue</w:t>
            </w:r>
            <w:r>
              <w:rPr/>
              <w:t xml:space="preserve"> (data paper)</w:t>
            </w:r>
          </w:p>
          <w:p>
            <w:pPr/>
            <w:hyperlink r:id="rId38" w:history="1">
              <w:r>
                <w:rPr>
                  <w:color w:val="#410a8c"/>
                  <w:u w:val="single"/>
                </w:rPr>
                <w:t xml:space="preserve">hal-04228660v1</w:t>
              </w:r>
            </w:hyperlink>
          </w:p>
        </w:tc>
      </w:tr>
      <w:tr>
        <w:trPr/>
        <w:tc>
          <w:tcPr>
            <w:noWrap/>
          </w:tcPr>
          <w:p>
            <w:pPr>
              <w:spacing w:after="200"/>
            </w:pPr>
            <w:hyperlink r:id="rId44" w:history="1">
              <w:r>
                <w:rPr>
                  <w:color w:val="1e198e"/>
                  <w:b w:val="1"/>
                  <w:bCs w:val="1"/>
                  <w:u w:val="single"/>
                </w:rPr>
                <w:t xml:space="preserve">Description of a Highly Modified Endemic Ground Beetle (Coleoptera, Carabidae) from the Oceanic Island of Malpelo, Colombia</w:t>
              </w:r>
            </w:hyperlink>
          </w:p>
          <w:p>
            <w:pPr/>
            <w:hyperlink r:id="rId10" w:history="1">
              <w:r>
                <w:rPr>
                  <w:color w:val="#410a8c"/>
                  <w:u w:val="single"/>
                </w:rPr>
                <w:t xml:space="preserve">Pierre Moret</w:t>
              </w:r>
            </w:hyperlink>
            <w:r>
              <w:rPr/>
              <w:t xml:space="preserve">,</w:t>
            </w:r>
            <w:hyperlink r:id="rId8" w:history="1">
              <w:r>
                <w:rPr>
                  <w:color w:val="#410a8c"/>
                  <w:u w:val="single"/>
                </w:rPr>
                <w:t xml:space="preserve">Anderson Arenas-Clavijo</w:t>
              </w:r>
            </w:hyperlink>
            <w:r>
              <w:rPr/>
              <w:t xml:space="preserve">,</w:t>
            </w:r>
            <w:hyperlink r:id="rId45" w:history="1">
              <w:r>
                <w:rPr>
                  <w:color w:val="#410a8c"/>
                  <w:u w:val="single"/>
                </w:rPr>
                <w:t xml:space="preserve">Mateo López-Victoria</w:t>
              </w:r>
            </w:hyperlink>
          </w:p>
          <w:p>
            <w:pPr/>
            <w:r>
              <w:rPr>
                <w:i w:val="1"/>
                <w:iCs w:val="1"/>
              </w:rPr>
              <w:t xml:space="preserve">Taxonomy</w:t>
            </w:r>
            <w:r>
              <w:rPr/>
              <w:t xml:space="preserve">, 2023, 3 (4), pp.496-508. </w:t>
            </w:r>
            <w:hyperlink r:id="rId46" w:history="1">
              <w:r>
                <w:rPr>
                  <w:color w:val="#410a8c"/>
                  <w:u w:val="single"/>
                </w:rPr>
                <w:t xml:space="preserve">⟨10.3390/taxonomy3040028⟩</w:t>
              </w:r>
            </w:hyperlink>
          </w:p>
          <w:p>
            <w:pPr/>
            <w:r>
              <w:rPr/>
              <w:t xml:space="preserve">Article dans une revue</w:t>
            </w:r>
          </w:p>
          <w:p>
            <w:pPr/>
            <w:hyperlink r:id="rId44" w:history="1">
              <w:r>
                <w:rPr>
                  <w:color w:val="#410a8c"/>
                  <w:u w:val="single"/>
                </w:rPr>
                <w:t xml:space="preserve">hal-04383634v1</w:t>
              </w:r>
            </w:hyperlink>
          </w:p>
        </w:tc>
      </w:tr>
      <w:tr>
        <w:trPr/>
        <w:tc>
          <w:tcPr>
            <w:noWrap/>
          </w:tcPr>
          <w:p>
            <w:pPr>
              <w:spacing w:after="200"/>
            </w:pPr>
            <w:hyperlink r:id="rId47" w:history="1">
              <w:r>
                <w:rPr>
                  <w:color w:val="1e198e"/>
                  <w:b w:val="1"/>
                  <w:bCs w:val="1"/>
                  <w:u w:val="single"/>
                </w:rPr>
                <w:t xml:space="preserve">How tectonic, volcanic and climatic processes in Andean ‘sky islands’ shaped the diversification of endemic ground beetles</w:t>
              </w:r>
            </w:hyperlink>
          </w:p>
          <w:p>
            <w:pPr/>
            <w:hyperlink r:id="rId48" w:history="1">
              <w:r>
                <w:rPr>
                  <w:color w:val="#410a8c"/>
                  <w:u w:val="single"/>
                </w:rPr>
                <w:t xml:space="preserve">Jérôme Murienne</w:t>
              </w:r>
            </w:hyperlink>
            <w:r>
              <w:rPr/>
              <w:t xml:space="preserve">,</w:t>
            </w:r>
            <w:hyperlink r:id="rId49" w:history="1">
              <w:r>
                <w:rPr>
                  <w:color w:val="#410a8c"/>
                  <w:u w:val="single"/>
                </w:rPr>
                <w:t xml:space="preserve">Álvaro Barragán</w:t>
              </w:r>
            </w:hyperlink>
            <w:r>
              <w:rPr/>
              <w:t xml:space="preserve">,</w:t>
            </w:r>
            <w:hyperlink r:id="rId50" w:history="1">
              <w:r>
                <w:rPr>
                  <w:color w:val="#410a8c"/>
                  <w:u w:val="single"/>
                </w:rPr>
                <w:t xml:space="preserve">Sophie Manzi</w:t>
              </w:r>
            </w:hyperlink>
            <w:r>
              <w:rPr/>
              <w:t xml:space="preserve">,</w:t>
            </w:r>
            <w:hyperlink r:id="rId51" w:history="1">
              <w:r>
                <w:rPr>
                  <w:color w:val="#410a8c"/>
                  <w:u w:val="single"/>
                </w:rPr>
                <w:t xml:space="preserve">Pablo Samaniego</w:t>
              </w:r>
            </w:hyperlink>
            <w:r>
              <w:rPr/>
              <w:t xml:space="preserve">,</w:t>
            </w:r>
            <w:hyperlink r:id="rId10" w:history="1">
              <w:r>
                <w:rPr>
                  <w:color w:val="#410a8c"/>
                  <w:u w:val="single"/>
                </w:rPr>
                <w:t xml:space="preserve">Pierre Moret</w:t>
              </w:r>
            </w:hyperlink>
          </w:p>
          <w:p>
            <w:pPr/>
            <w:r>
              <w:rPr>
                <w:i w:val="1"/>
                <w:iCs w:val="1"/>
              </w:rPr>
              <w:t xml:space="preserve">Journal of Biogeography</w:t>
            </w:r>
            <w:r>
              <w:rPr/>
              <w:t xml:space="preserve">, 2022, 49 (11), pp.2077-2090. </w:t>
            </w:r>
            <w:hyperlink r:id="rId52" w:history="1">
              <w:r>
                <w:rPr>
                  <w:color w:val="#410a8c"/>
                  <w:u w:val="single"/>
                </w:rPr>
                <w:t xml:space="preserve">⟨10.1111/jbi.14495⟩</w:t>
              </w:r>
            </w:hyperlink>
          </w:p>
          <w:p>
            <w:pPr/>
            <w:r>
              <w:rPr/>
              <w:t xml:space="preserve">Article dans une revue</w:t>
            </w:r>
          </w:p>
          <w:p>
            <w:pPr/>
            <w:hyperlink r:id="rId47" w:history="1">
              <w:r>
                <w:rPr>
                  <w:color w:val="#410a8c"/>
                  <w:u w:val="single"/>
                </w:rPr>
                <w:t xml:space="preserve">hal-03861684v1</w:t>
              </w:r>
            </w:hyperlink>
          </w:p>
        </w:tc>
      </w:tr>
      <w:tr>
        <w:trPr/>
        <w:tc>
          <w:tcPr>
            <w:noWrap/>
          </w:tcPr>
          <w:p>
            <w:pPr>
              <w:spacing w:after="200"/>
            </w:pPr>
            <w:hyperlink r:id="rId53" w:history="1">
              <w:r>
                <w:rPr>
                  <w:color w:val="1e198e"/>
                  <w:b w:val="1"/>
                  <w:bCs w:val="1"/>
                  <w:u w:val="single"/>
                </w:rPr>
                <w:t xml:space="preserve">Prospecciones arqueológicas y dinámicas del poblamiento en la campiña de Tarifa (Cádiz): Las raíces protohistóricas del territorio de Baelo Claudia</w:t>
              </w:r>
            </w:hyperlink>
          </w:p>
          <w:p>
            <w:pPr/>
            <w:hyperlink r:id="rId54" w:history="1">
              <w:r>
                <w:rPr>
                  <w:color w:val="#410a8c"/>
                  <w:u w:val="single"/>
                </w:rPr>
                <w:t xml:space="preserve">Ignasi Grau‐Mira</w:t>
              </w:r>
            </w:hyperlink>
            <w:r>
              <w:rPr/>
              <w:t xml:space="preserve">,</w:t>
            </w:r>
            <w:hyperlink r:id="rId55" w:history="1">
              <w:r>
                <w:rPr>
                  <w:color w:val="#410a8c"/>
                  <w:u w:val="single"/>
                </w:rPr>
                <w:t xml:space="preserve">Helena Jiménez Vialás</w:t>
              </w:r>
            </w:hyperlink>
            <w:r>
              <w:rPr/>
              <w:t xml:space="preserve">,</w:t>
            </w:r>
            <w:hyperlink r:id="rId10" w:history="1">
              <w:r>
                <w:rPr>
                  <w:color w:val="#410a8c"/>
                  <w:u w:val="single"/>
                </w:rPr>
                <w:t xml:space="preserve">Pierre Moret</w:t>
              </w:r>
            </w:hyperlink>
            <w:r>
              <w:rPr/>
              <w:t xml:space="preserve">,</w:t>
            </w:r>
            <w:hyperlink r:id="rId56" w:history="1">
              <w:r>
                <w:rPr>
                  <w:color w:val="#410a8c"/>
                  <w:u w:val="single"/>
                </w:rPr>
                <w:t xml:space="preserve">Fernando Prados Martínez</w:t>
              </w:r>
            </w:hyperlink>
          </w:p>
          <w:p>
            <w:pPr/>
            <w:r>
              <w:rPr>
                <w:i w:val="1"/>
                <w:iCs w:val="1"/>
              </w:rPr>
              <w:t xml:space="preserve">Panta Rei. Revista digital de Historia y Didáctica de la Historia</w:t>
            </w:r>
            <w:r>
              <w:rPr/>
              <w:t xml:space="preserve">, 2022, 2022, pp.83-106. </w:t>
            </w:r>
            <w:hyperlink r:id="rId57" w:history="1">
              <w:r>
                <w:rPr>
                  <w:color w:val="#410a8c"/>
                  <w:u w:val="single"/>
                </w:rPr>
                <w:t xml:space="preserve">⟨10.6018/pantarei.512621⟩</w:t>
              </w:r>
            </w:hyperlink>
          </w:p>
          <w:p>
            <w:pPr/>
            <w:r>
              <w:rPr/>
              <w:t xml:space="preserve">Article dans une revue</w:t>
            </w:r>
          </w:p>
          <w:p>
            <w:pPr/>
            <w:hyperlink r:id="rId53" w:history="1">
              <w:r>
                <w:rPr>
                  <w:color w:val="#410a8c"/>
                  <w:u w:val="single"/>
                </w:rPr>
                <w:t xml:space="preserve">hal-03861648v1</w:t>
              </w:r>
            </w:hyperlink>
          </w:p>
        </w:tc>
      </w:tr>
      <w:tr>
        <w:trPr/>
        <w:tc>
          <w:tcPr>
            <w:noWrap/>
          </w:tcPr>
          <w:p>
            <w:pPr>
              <w:spacing w:after="200"/>
            </w:pPr>
            <w:hyperlink r:id="rId58" w:history="1">
              <w:r>
                <w:rPr>
                  <w:color w:val="1e198e"/>
                  <w:b w:val="1"/>
                  <w:bCs w:val="1"/>
                  <w:u w:val="single"/>
                </w:rPr>
                <w:t xml:space="preserve">Holocene coastal evolution and environmental changes in the lower Río Guadiaro valley, with particular focus on the Bronze to Iron Age harbour ‘Montilla’ of Los Castillejos de Alcorrín (Málaga, Andalusia, Spain)</w:t>
              </w:r>
            </w:hyperlink>
          </w:p>
          <w:p>
            <w:pPr/>
            <w:hyperlink r:id="rId59" w:history="1">
              <w:r>
                <w:rPr>
                  <w:color w:val="#410a8c"/>
                  <w:u w:val="single"/>
                </w:rPr>
                <w:t xml:space="preserve">Simon Matthias May</w:t>
              </w:r>
            </w:hyperlink>
            <w:r>
              <w:rPr/>
              <w:t xml:space="preserve">,</w:t>
            </w:r>
            <w:hyperlink r:id="rId60" w:history="1">
              <w:r>
                <w:rPr>
                  <w:color w:val="#410a8c"/>
                  <w:u w:val="single"/>
                </w:rPr>
                <w:t xml:space="preserve">Helmut Brückner</w:t>
              </w:r>
            </w:hyperlink>
            <w:r>
              <w:rPr/>
              <w:t xml:space="preserve">,</w:t>
            </w:r>
            <w:hyperlink r:id="rId61" w:history="1">
              <w:r>
                <w:rPr>
                  <w:color w:val="#410a8c"/>
                  <w:u w:val="single"/>
                </w:rPr>
                <w:t xml:space="preserve">Maike Norpoth</w:t>
              </w:r>
            </w:hyperlink>
            <w:r>
              <w:rPr/>
              <w:t xml:space="preserve">,</w:t>
            </w:r>
            <w:hyperlink r:id="rId62" w:history="1">
              <w:r>
                <w:rPr>
                  <w:color w:val="#410a8c"/>
                  <w:u w:val="single"/>
                </w:rPr>
                <w:t xml:space="preserve">Anna Pint</w:t>
              </w:r>
            </w:hyperlink>
            <w:r>
              <w:rPr/>
              <w:t xml:space="preserve">,</w:t>
            </w:r>
            <w:hyperlink r:id="rId63" w:history="1">
              <w:r>
                <w:rPr>
                  <w:color w:val="#410a8c"/>
                  <w:u w:val="single"/>
                </w:rPr>
                <w:t xml:space="preserve">Dennis Wolf</w:t>
              </w:r>
            </w:hyperlink>
            <w:r>
              <w:rPr/>
              <w:t xml:space="preserve">et al.</w:t>
            </w:r>
          </w:p>
          <w:p>
            <w:pPr/>
            <w:r>
              <w:rPr>
                <w:i w:val="1"/>
                <w:iCs w:val="1"/>
              </w:rPr>
              <w:t xml:space="preserve">Geoarchaeology: An International Journal</w:t>
            </w:r>
            <w:r>
              <w:rPr/>
              <w:t xml:space="preserve">, 2022, 38 (2), pp.129-155. </w:t>
            </w:r>
            <w:hyperlink r:id="rId64" w:history="1">
              <w:r>
                <w:rPr>
                  <w:color w:val="#410a8c"/>
                  <w:u w:val="single"/>
                </w:rPr>
                <w:t xml:space="preserve">⟨10.1002/gea.21943⟩</w:t>
              </w:r>
            </w:hyperlink>
          </w:p>
          <w:p>
            <w:pPr/>
            <w:r>
              <w:rPr/>
              <w:t xml:space="preserve">Article dans une revue</w:t>
            </w:r>
          </w:p>
          <w:p>
            <w:pPr/>
            <w:hyperlink r:id="rId58" w:history="1">
              <w:r>
                <w:rPr>
                  <w:color w:val="#410a8c"/>
                  <w:u w:val="single"/>
                </w:rPr>
                <w:t xml:space="preserve">hal-03861324v1</w:t>
              </w:r>
            </w:hyperlink>
          </w:p>
        </w:tc>
      </w:tr>
      <w:tr>
        <w:trPr/>
        <w:tc>
          <w:tcPr>
            <w:noWrap/>
          </w:tcPr>
          <w:p>
            <w:pPr>
              <w:spacing w:after="200"/>
            </w:pPr>
            <w:hyperlink r:id="rId65" w:history="1">
              <w:r>
                <w:rPr>
                  <w:color w:val="1e198e"/>
                  <w:b w:val="1"/>
                  <w:bCs w:val="1"/>
                  <w:u w:val="single"/>
                </w:rPr>
                <w:t xml:space="preserve">Bilan et perspectives de l'archéoentomologie en France</w:t>
              </w:r>
            </w:hyperlink>
          </w:p>
          <w:p>
            <w:pPr/>
            <w:hyperlink r:id="rId66" w:history="1">
              <w:r>
                <w:rPr>
                  <w:color w:val="#410a8c"/>
                  <w:u w:val="single"/>
                </w:rPr>
                <w:t xml:space="preserve">Jean- Hervé Yvinec</w:t>
              </w:r>
            </w:hyperlink>
            <w:r>
              <w:rPr/>
              <w:t xml:space="preserve">,</w:t>
            </w:r>
            <w:hyperlink r:id="rId67" w:history="1">
              <w:r>
                <w:rPr>
                  <w:color w:val="#410a8c"/>
                  <w:u w:val="single"/>
                </w:rPr>
                <w:t xml:space="preserve">Jean-Bernard Huchet</w:t>
              </w:r>
            </w:hyperlink>
            <w:r>
              <w:rPr/>
              <w:t xml:space="preserve">,</w:t>
            </w:r>
            <w:hyperlink r:id="rId10" w:history="1">
              <w:r>
                <w:rPr>
                  <w:color w:val="#410a8c"/>
                  <w:u w:val="single"/>
                </w:rPr>
                <w:t xml:space="preserve">Pierre Moret</w:t>
              </w:r>
            </w:hyperlink>
            <w:r>
              <w:rPr/>
              <w:t xml:space="preserve">,</w:t>
            </w:r>
            <w:hyperlink r:id="rId68" w:history="1">
              <w:r>
                <w:rPr>
                  <w:color w:val="#410a8c"/>
                  <w:u w:val="single"/>
                </w:rPr>
                <w:t xml:space="preserve">Philippe Ponel</w:t>
              </w:r>
            </w:hyperlink>
          </w:p>
          <w:p>
            <w:pPr/>
            <w:r>
              <w:rPr>
                <w:i w:val="1"/>
                <w:iCs w:val="1"/>
              </w:rPr>
              <w:t xml:space="preserve">Les Nouvelles de l'archéologie</w:t>
            </w:r>
            <w:r>
              <w:rPr/>
              <w:t xml:space="preserve">, 2022, Des insectes et des hommes, 167, pp.49-54</w:t>
            </w:r>
          </w:p>
          <w:p>
            <w:pPr/>
            <w:r>
              <w:rPr/>
              <w:t xml:space="preserve">Article dans une revue</w:t>
            </w:r>
          </w:p>
          <w:p>
            <w:pPr/>
            <w:hyperlink r:id="rId65" w:history="1">
              <w:r>
                <w:rPr>
                  <w:color w:val="#410a8c"/>
                  <w:u w:val="single"/>
                </w:rPr>
                <w:t xml:space="preserve">hal-03854272v1</w:t>
              </w:r>
            </w:hyperlink>
          </w:p>
        </w:tc>
      </w:tr>
      <w:tr>
        <w:trPr/>
        <w:tc>
          <w:tcPr>
            <w:noWrap/>
          </w:tcPr>
          <w:p>
            <w:pPr>
              <w:spacing w:after="200"/>
            </w:pPr>
            <w:hyperlink r:id="rId69" w:history="1">
              <w:r>
                <w:rPr>
                  <w:color w:val="1e198e"/>
                  <w:b w:val="1"/>
                  <w:bCs w:val="1"/>
                  <w:u w:val="single"/>
                </w:rPr>
                <w:t xml:space="preserve">Deux nouveaux horizons pour l’archéoentomologie</w:t>
              </w:r>
            </w:hyperlink>
          </w:p>
          <w:p>
            <w:pPr/>
            <w:hyperlink r:id="rId10" w:history="1">
              <w:r>
                <w:rPr>
                  <w:color w:val="#410a8c"/>
                  <w:u w:val="single"/>
                </w:rPr>
                <w:t xml:space="preserve">Pierre Moret</w:t>
              </w:r>
            </w:hyperlink>
            <w:r>
              <w:rPr/>
              <w:t xml:space="preserve">,</w:t>
            </w:r>
            <w:hyperlink r:id="rId13" w:history="1">
              <w:r>
                <w:rPr>
                  <w:color w:val="#410a8c"/>
                  <w:u w:val="single"/>
                </w:rPr>
                <w:t xml:space="preserve">Sarah Parrilla</w:t>
              </w:r>
            </w:hyperlink>
            <w:r>
              <w:rPr/>
              <w:t xml:space="preserve">,</w:t>
            </w:r>
            <w:hyperlink r:id="rId70" w:history="1">
              <w:r>
                <w:rPr>
                  <w:color w:val="#410a8c"/>
                  <w:u w:val="single"/>
                </w:rPr>
                <w:t xml:space="preserve">Vanessa Py-Saragaglia</w:t>
              </w:r>
            </w:hyperlink>
            <w:r>
              <w:rPr/>
              <w:t xml:space="preserve">,</w:t>
            </w:r>
            <w:hyperlink r:id="rId71" w:history="1">
              <w:r>
                <w:rPr>
                  <w:color w:val="#410a8c"/>
                  <w:u w:val="single"/>
                </w:rPr>
                <w:t xml:space="preserve">Luc Robbiola</w:t>
              </w:r>
            </w:hyperlink>
          </w:p>
          <w:p>
            <w:pPr/>
            <w:r>
              <w:rPr>
                <w:i w:val="1"/>
                <w:iCs w:val="1"/>
              </w:rPr>
              <w:t xml:space="preserve">Les Nouvelles de l'archéologie</w:t>
            </w:r>
            <w:r>
              <w:rPr/>
              <w:t xml:space="preserve">, 2022, 167, pp.45-48</w:t>
            </w:r>
          </w:p>
          <w:p>
            <w:pPr/>
            <w:r>
              <w:rPr/>
              <w:t xml:space="preserve">Article dans une revue</w:t>
            </w:r>
          </w:p>
          <w:p>
            <w:pPr/>
            <w:hyperlink r:id="rId69" w:history="1">
              <w:r>
                <w:rPr>
                  <w:color w:val="#410a8c"/>
                  <w:u w:val="single"/>
                </w:rPr>
                <w:t xml:space="preserve">hal-03861349v1</w:t>
              </w:r>
            </w:hyperlink>
          </w:p>
        </w:tc>
      </w:tr>
      <w:tr>
        <w:trPr/>
        <w:tc>
          <w:tcPr>
            <w:noWrap/>
          </w:tcPr>
          <w:p>
            <w:pPr>
              <w:spacing w:after="200"/>
            </w:pPr>
            <w:hyperlink r:id="rId72" w:history="1">
              <w:r>
                <w:rPr>
                  <w:color w:val="1e198e"/>
                  <w:b w:val="1"/>
                  <w:bCs w:val="1"/>
                  <w:u w:val="single"/>
                </w:rPr>
                <w:t xml:space="preserve">El área oriental del oppidum de El Palao (Alcañiz, Teruel). Campañas 2008-2011</w:t>
              </w:r>
            </w:hyperlink>
          </w:p>
          <w:p>
            <w:pPr/>
            <w:hyperlink r:id="rId73" w:history="1">
              <w:r>
                <w:rPr>
                  <w:color w:val="#410a8c"/>
                  <w:u w:val="single"/>
                </w:rPr>
                <w:t xml:space="preserve">Salvador Melguizo</w:t>
              </w:r>
            </w:hyperlink>
            <w:r>
              <w:rPr/>
              <w:t xml:space="preserve">,</w:t>
            </w:r>
            <w:hyperlink r:id="rId74" w:history="1">
              <w:r>
                <w:rPr>
                  <w:color w:val="#410a8c"/>
                  <w:u w:val="single"/>
                </w:rPr>
                <w:t xml:space="preserve">José Antonio Benavente</w:t>
              </w:r>
            </w:hyperlink>
            <w:r>
              <w:rPr/>
              <w:t xml:space="preserve">,</w:t>
            </w:r>
            <w:hyperlink r:id="rId75" w:history="1">
              <w:r>
                <w:rPr>
                  <w:color w:val="#410a8c"/>
                  <w:u w:val="single"/>
                </w:rPr>
                <w:t xml:space="preserve">Francisco Marco</w:t>
              </w:r>
            </w:hyperlink>
            <w:r>
              <w:rPr/>
              <w:t xml:space="preserve">,</w:t>
            </w:r>
            <w:hyperlink r:id="rId10" w:history="1">
              <w:r>
                <w:rPr>
                  <w:color w:val="#410a8c"/>
                  <w:u w:val="single"/>
                </w:rPr>
                <w:t xml:space="preserve">Pierre Moret</w:t>
              </w:r>
            </w:hyperlink>
          </w:p>
          <w:p>
            <w:pPr/>
            <w:r>
              <w:rPr>
                <w:i w:val="1"/>
                <w:iCs w:val="1"/>
              </w:rPr>
              <w:t xml:space="preserve">Al-qannis: Boletín del Taller de Arqueología de Alcañiz</w:t>
            </w:r>
            <w:r>
              <w:rPr/>
              <w:t xml:space="preserve">, 2021, 14, pp.131-192</w:t>
            </w:r>
          </w:p>
          <w:p>
            <w:pPr/>
            <w:r>
              <w:rPr/>
              <w:t xml:space="preserve">Article dans une revue</w:t>
            </w:r>
          </w:p>
          <w:p>
            <w:pPr/>
            <w:hyperlink r:id="rId72" w:history="1">
              <w:r>
                <w:rPr>
                  <w:color w:val="#410a8c"/>
                  <w:u w:val="single"/>
                </w:rPr>
                <w:t xml:space="preserve">hal-03504528v1</w:t>
              </w:r>
            </w:hyperlink>
          </w:p>
        </w:tc>
      </w:tr>
      <w:tr>
        <w:trPr/>
        <w:tc>
          <w:tcPr>
            <w:noWrap/>
          </w:tcPr>
          <w:p>
            <w:pPr>
              <w:spacing w:after="200"/>
            </w:pPr>
            <w:hyperlink r:id="rId76" w:history="1">
              <w:r>
                <w:rPr>
                  <w:color w:val="1e198e"/>
                  <w:b w:val="1"/>
                  <w:bCs w:val="1"/>
                  <w:u w:val="single"/>
                </w:rPr>
                <w:t xml:space="preserve">Diversidad de Geadephaga (Coleoptera: Carabidae y Cicindelidae) en Colombia: una aproximación desde la literatura existente</w:t>
              </w:r>
            </w:hyperlink>
          </w:p>
          <w:p>
            <w:pPr/>
            <w:hyperlink r:id="rId77" w:history="1">
              <w:r>
                <w:rPr>
                  <w:color w:val="#410a8c"/>
                  <w:u w:val="single"/>
                </w:rPr>
                <w:t xml:space="preserve">Anderson Arenas</w:t>
              </w:r>
            </w:hyperlink>
            <w:r>
              <w:rPr/>
              <w:t xml:space="preserve">,</w:t>
            </w:r>
            <w:hyperlink r:id="rId9" w:history="1">
              <w:r>
                <w:rPr>
                  <w:color w:val="#410a8c"/>
                  <w:u w:val="single"/>
                </w:rPr>
                <w:t xml:space="preserve">James Montoya-Lerma</w:t>
              </w:r>
            </w:hyperlink>
            <w:r>
              <w:rPr/>
              <w:t xml:space="preserve">,</w:t>
            </w:r>
            <w:hyperlink r:id="rId10" w:history="1">
              <w:r>
                <w:rPr>
                  <w:color w:val="#410a8c"/>
                  <w:u w:val="single"/>
                </w:rPr>
                <w:t xml:space="preserve">Pierre Moret</w:t>
              </w:r>
            </w:hyperlink>
          </w:p>
          <w:p>
            <w:pPr/>
            <w:r>
              <w:rPr>
                <w:i w:val="1"/>
                <w:iCs w:val="1"/>
              </w:rPr>
              <w:t xml:space="preserve">Biota Colombiana</w:t>
            </w:r>
            <w:r>
              <w:rPr/>
              <w:t xml:space="preserve">, 2021, 23 (1), </w:t>
            </w:r>
            <w:hyperlink r:id="rId78" w:history="1">
              <w:r>
                <w:rPr>
                  <w:color w:val="#410a8c"/>
                  <w:u w:val="single"/>
                </w:rPr>
                <w:t xml:space="preserve">⟨10.21068/2539200x.962⟩</w:t>
              </w:r>
            </w:hyperlink>
          </w:p>
          <w:p>
            <w:pPr/>
            <w:r>
              <w:rPr/>
              <w:t xml:space="preserve">Article dans une revue</w:t>
            </w:r>
          </w:p>
          <w:p>
            <w:pPr/>
            <w:hyperlink r:id="rId76" w:history="1">
              <w:r>
                <w:rPr>
                  <w:color w:val="#410a8c"/>
                  <w:u w:val="single"/>
                </w:rPr>
                <w:t xml:space="preserve">hal-03861677v1</w:t>
              </w:r>
            </w:hyperlink>
          </w:p>
        </w:tc>
      </w:tr>
      <w:tr>
        <w:trPr/>
        <w:tc>
          <w:tcPr>
            <w:noWrap/>
          </w:tcPr>
          <w:p>
            <w:pPr>
              <w:spacing w:after="200"/>
            </w:pPr>
            <w:hyperlink r:id="rId79" w:history="1">
              <w:r>
                <w:rPr>
                  <w:color w:val="1e198e"/>
                  <w:b w:val="1"/>
                  <w:bCs w:val="1"/>
                  <w:u w:val="single"/>
                </w:rPr>
                <w:t xml:space="preserve">Distribution changes in páramo plants from the equatorial high Andes in response to increasing temperature and humidity variation since 1880</w:t>
              </w:r>
            </w:hyperlink>
          </w:p>
          <w:p>
            <w:pPr/>
            <w:hyperlink r:id="rId80" w:history="1">
              <w:r>
                <w:rPr>
                  <w:color w:val="#410a8c"/>
                  <w:u w:val="single"/>
                </w:rPr>
                <w:t xml:space="preserve">Petr Sklenář</w:t>
              </w:r>
            </w:hyperlink>
            <w:r>
              <w:rPr/>
              <w:t xml:space="preserve">,</w:t>
            </w:r>
            <w:hyperlink r:id="rId81" w:history="1">
              <w:r>
                <w:rPr>
                  <w:color w:val="#410a8c"/>
                  <w:u w:val="single"/>
                </w:rPr>
                <w:t xml:space="preserve">Katya Romoleroux</w:t>
              </w:r>
            </w:hyperlink>
            <w:r>
              <w:rPr/>
              <w:t xml:space="preserve">,</w:t>
            </w:r>
            <w:hyperlink r:id="rId82" w:history="1">
              <w:r>
                <w:rPr>
                  <w:color w:val="#410a8c"/>
                  <w:u w:val="single"/>
                </w:rPr>
                <w:t xml:space="preserve">Priscilla Muriel</w:t>
              </w:r>
            </w:hyperlink>
            <w:r>
              <w:rPr/>
              <w:t xml:space="preserve">,</w:t>
            </w:r>
            <w:hyperlink r:id="rId83" w:history="1">
              <w:r>
                <w:rPr>
                  <w:color w:val="#410a8c"/>
                  <w:u w:val="single"/>
                </w:rPr>
                <w:t xml:space="preserve">Ricardo Jaramillo</w:t>
              </w:r>
            </w:hyperlink>
            <w:r>
              <w:rPr/>
              <w:t xml:space="preserve">,</w:t>
            </w:r>
            <w:hyperlink r:id="rId84" w:history="1">
              <w:r>
                <w:rPr>
                  <w:color w:val="#410a8c"/>
                  <w:u w:val="single"/>
                </w:rPr>
                <w:t xml:space="preserve">Antonella Bernardi</w:t>
              </w:r>
            </w:hyperlink>
            <w:r>
              <w:rPr/>
              <w:t xml:space="preserve">et al.</w:t>
            </w:r>
          </w:p>
          <w:p>
            <w:pPr/>
            <w:r>
              <w:rPr>
                <w:i w:val="1"/>
                <w:iCs w:val="1"/>
              </w:rPr>
              <w:t xml:space="preserve">Alpine Botany</w:t>
            </w:r>
            <w:r>
              <w:rPr/>
              <w:t xml:space="preserve">, 2021, 131 (2), pp.201-212. </w:t>
            </w:r>
            <w:hyperlink r:id="rId85" w:history="1">
              <w:r>
                <w:rPr>
                  <w:color w:val="#410a8c"/>
                  <w:u w:val="single"/>
                </w:rPr>
                <w:t xml:space="preserve">⟨10.1007/s00035-021-00270-x⟩</w:t>
              </w:r>
            </w:hyperlink>
          </w:p>
          <w:p>
            <w:pPr/>
            <w:r>
              <w:rPr/>
              <w:t xml:space="preserve">Article dans une revue</w:t>
            </w:r>
          </w:p>
          <w:p>
            <w:pPr/>
            <w:hyperlink r:id="rId79" w:history="1">
              <w:r>
                <w:rPr>
                  <w:color w:val="#410a8c"/>
                  <w:u w:val="single"/>
                </w:rPr>
                <w:t xml:space="preserve">hal-03861671v1</w:t>
              </w:r>
            </w:hyperlink>
          </w:p>
        </w:tc>
      </w:tr>
      <w:tr>
        <w:trPr/>
        <w:tc>
          <w:tcPr>
            <w:noWrap/>
          </w:tcPr>
          <w:p>
            <w:pPr>
              <w:spacing w:after="200"/>
            </w:pPr>
            <w:hyperlink r:id="rId86" w:history="1">
              <w:r>
                <w:rPr>
                  <w:color w:val="1e198e"/>
                  <w:b w:val="1"/>
                  <w:bCs w:val="1"/>
                  <w:u w:val="single"/>
                </w:rPr>
                <w:t xml:space="preserve">Los mapas antiguos y su relación con las descripciones escritas</w:t>
              </w:r>
            </w:hyperlink>
          </w:p>
          <w:p>
            <w:pPr/>
            <w:hyperlink r:id="rId10" w:history="1">
              <w:r>
                <w:rPr>
                  <w:color w:val="#410a8c"/>
                  <w:u w:val="single"/>
                </w:rPr>
                <w:t xml:space="preserve">Pierre Moret</w:t>
              </w:r>
            </w:hyperlink>
          </w:p>
          <w:p>
            <w:pPr/>
            <w:r>
              <w:rPr>
                <w:i w:val="1"/>
                <w:iCs w:val="1"/>
              </w:rPr>
              <w:t xml:space="preserve">Estudios Clásicos</w:t>
            </w:r>
            <w:r>
              <w:rPr/>
              <w:t xml:space="preserve">, 2021, 160 (5-8), pp.71-92. </w:t>
            </w:r>
            <w:hyperlink r:id="rId87" w:history="1">
              <w:r>
                <w:rPr>
                  <w:color w:val="#410a8c"/>
                  <w:u w:val="single"/>
                </w:rPr>
                <w:t xml:space="preserve">⟨10.48232/eclas.160.0⟩</w:t>
              </w:r>
            </w:hyperlink>
          </w:p>
          <w:p>
            <w:pPr/>
            <w:r>
              <w:rPr/>
              <w:t xml:space="preserve">Article dans une revue</w:t>
            </w:r>
          </w:p>
          <w:p>
            <w:pPr/>
            <w:hyperlink r:id="rId86" w:history="1">
              <w:r>
                <w:rPr>
                  <w:color w:val="#410a8c"/>
                  <w:u w:val="single"/>
                </w:rPr>
                <w:t xml:space="preserve">hal-03861657v1</w:t>
              </w:r>
            </w:hyperlink>
          </w:p>
        </w:tc>
      </w:tr>
      <w:tr>
        <w:trPr/>
        <w:tc>
          <w:tcPr>
            <w:noWrap/>
          </w:tcPr>
          <w:p>
            <w:pPr>
              <w:spacing w:after="200"/>
            </w:pPr>
            <w:hyperlink r:id="rId88" w:history="1">
              <w:r>
                <w:rPr>
                  <w:color w:val="1e198e"/>
                  <w:b w:val="1"/>
                  <w:bCs w:val="1"/>
                  <w:u w:val="single"/>
                </w:rPr>
                <w:t xml:space="preserve">Resurvey of vascular plants and soil arthropods on the summit of Mount Corazón (Andes of Ecuador) after 140 years</w:t>
              </w:r>
            </w:hyperlink>
          </w:p>
          <w:p>
            <w:pPr/>
            <w:hyperlink r:id="rId10" w:history="1">
              <w:r>
                <w:rPr>
                  <w:color w:val="#410a8c"/>
                  <w:u w:val="single"/>
                </w:rPr>
                <w:t xml:space="preserve">Pierre Moret</w:t>
              </w:r>
            </w:hyperlink>
            <w:r>
              <w:rPr/>
              <w:t xml:space="preserve">,</w:t>
            </w:r>
            <w:hyperlink r:id="rId82" w:history="1">
              <w:r>
                <w:rPr>
                  <w:color w:val="#410a8c"/>
                  <w:u w:val="single"/>
                </w:rPr>
                <w:t xml:space="preserve">Priscilla Muriel</w:t>
              </w:r>
            </w:hyperlink>
            <w:r>
              <w:rPr/>
              <w:t xml:space="preserve">,</w:t>
            </w:r>
            <w:hyperlink r:id="rId83" w:history="1">
              <w:r>
                <w:rPr>
                  <w:color w:val="#410a8c"/>
                  <w:u w:val="single"/>
                </w:rPr>
                <w:t xml:space="preserve">Ricardo Jaramillo</w:t>
              </w:r>
            </w:hyperlink>
            <w:r>
              <w:rPr/>
              <w:t xml:space="preserve">,</w:t>
            </w:r>
            <w:hyperlink r:id="rId84" w:history="1">
              <w:r>
                <w:rPr>
                  <w:color w:val="#410a8c"/>
                  <w:u w:val="single"/>
                </w:rPr>
                <w:t xml:space="preserve">Antonella Bernardi</w:t>
              </w:r>
            </w:hyperlink>
            <w:r>
              <w:rPr/>
              <w:t xml:space="preserve">,</w:t>
            </w:r>
            <w:hyperlink r:id="rId81" w:history="1">
              <w:r>
                <w:rPr>
                  <w:color w:val="#410a8c"/>
                  <w:u w:val="single"/>
                </w:rPr>
                <w:t xml:space="preserve">Katya Romoleroux</w:t>
              </w:r>
            </w:hyperlink>
            <w:r>
              <w:rPr/>
              <w:t xml:space="preserve">et al.</w:t>
            </w:r>
          </w:p>
          <w:p>
            <w:pPr/>
            <w:r>
              <w:rPr>
                <w:i w:val="1"/>
                <w:iCs w:val="1"/>
              </w:rPr>
              <w:t xml:space="preserve">Neotropical Biodiversity</w:t>
            </w:r>
            <w:r>
              <w:rPr/>
              <w:t xml:space="preserve">, 2021, 7 (1), pp.238-245. </w:t>
            </w:r>
            <w:hyperlink r:id="rId89" w:history="1">
              <w:r>
                <w:rPr>
                  <w:color w:val="#410a8c"/>
                  <w:u w:val="single"/>
                </w:rPr>
                <w:t xml:space="preserve">⟨10.1080/23766808.2021.1940056⟩</w:t>
              </w:r>
            </w:hyperlink>
          </w:p>
          <w:p>
            <w:pPr/>
            <w:r>
              <w:rPr/>
              <w:t xml:space="preserve">Article dans une revue</w:t>
            </w:r>
          </w:p>
          <w:p>
            <w:pPr/>
            <w:hyperlink r:id="rId88" w:history="1">
              <w:r>
                <w:rPr>
                  <w:color w:val="#410a8c"/>
                  <w:u w:val="single"/>
                </w:rPr>
                <w:t xml:space="preserve">hal-03270058v1</w:t>
              </w:r>
            </w:hyperlink>
          </w:p>
        </w:tc>
      </w:tr>
      <w:tr>
        <w:trPr/>
        <w:tc>
          <w:tcPr>
            <w:noWrap/>
          </w:tcPr>
          <w:p>
            <w:pPr>
              <w:spacing w:after="200"/>
            </w:pPr>
            <w:hyperlink r:id="rId90" w:history="1">
              <w:r>
                <w:rPr>
                  <w:color w:val="1e198e"/>
                  <w:b w:val="1"/>
                  <w:bCs w:val="1"/>
                  <w:u w:val="single"/>
                </w:rPr>
                <w:t xml:space="preserve">Images anciennes, hypothèses nouvelles : l’apport de la photographie aérienne verticale à la connaissance du site de Vieille-Toulouse</w:t>
              </w:r>
            </w:hyperlink>
          </w:p>
          <w:p>
            <w:pPr/>
            <w:hyperlink r:id="rId10" w:history="1">
              <w:r>
                <w:rPr>
                  <w:color w:val="#410a8c"/>
                  <w:u w:val="single"/>
                </w:rPr>
                <w:t xml:space="preserve">Pierre Moret</w:t>
              </w:r>
            </w:hyperlink>
            <w:r>
              <w:rPr/>
              <w:t xml:space="preserve">,</w:t>
            </w:r>
            <w:hyperlink r:id="rId91" w:history="1">
              <w:r>
                <w:rPr>
                  <w:color w:val="#410a8c"/>
                  <w:u w:val="single"/>
                </w:rPr>
                <w:t xml:space="preserve">Sandra Eymard</w:t>
              </w:r>
            </w:hyperlink>
          </w:p>
          <w:p>
            <w:pPr/>
            <w:r>
              <w:rPr>
                <w:i w:val="1"/>
                <w:iCs w:val="1"/>
              </w:rPr>
              <w:t xml:space="preserve">Aquitania</w:t>
            </w:r>
            <w:r>
              <w:rPr/>
              <w:t xml:space="preserve">, 2020, 36, pp.135-143. </w:t>
            </w:r>
            <w:hyperlink r:id="rId92" w:history="1">
              <w:r>
                <w:rPr>
                  <w:color w:val="#410a8c"/>
                  <w:u w:val="single"/>
                </w:rPr>
                <w:t xml:space="preserve">⟨10.3406/aquit.2020.1523⟩</w:t>
              </w:r>
            </w:hyperlink>
          </w:p>
          <w:p>
            <w:pPr/>
            <w:r>
              <w:rPr/>
              <w:t xml:space="preserve">Article dans une revue</w:t>
            </w:r>
          </w:p>
          <w:p>
            <w:pPr/>
            <w:hyperlink r:id="rId90" w:history="1">
              <w:r>
                <w:rPr>
                  <w:color w:val="#410a8c"/>
                  <w:u w:val="single"/>
                </w:rPr>
                <w:t xml:space="preserve">hal-03494425v1</w:t>
              </w:r>
            </w:hyperlink>
          </w:p>
        </w:tc>
      </w:tr>
      <w:tr>
        <w:trPr/>
        <w:tc>
          <w:tcPr>
            <w:noWrap/>
          </w:tcPr>
          <w:p>
            <w:pPr>
              <w:spacing w:after="200"/>
            </w:pPr>
            <w:hyperlink r:id="rId93" w:history="1">
              <w:r>
                <w:rPr>
                  <w:color w:val="1e198e"/>
                  <w:b w:val="1"/>
                  <w:bCs w:val="1"/>
                  <w:u w:val="single"/>
                </w:rPr>
                <w:t xml:space="preserve">Integrative taxonomy of the genus Dyscolus (Coleoptera, Carabidae, Platynini) in Ecuadorian Andes</w:t>
              </w:r>
            </w:hyperlink>
          </w:p>
          <w:p>
            <w:pPr/>
            <w:hyperlink r:id="rId94" w:history="1">
              <w:r>
                <w:rPr>
                  <w:color w:val="#410a8c"/>
                  <w:u w:val="single"/>
                </w:rPr>
                <w:t xml:space="preserve">Pierre Moret </w:t>
              </w:r>
            </w:hyperlink>
            <w:r>
              <w:rPr/>
              <w:t xml:space="preserve">,</w:t>
            </w:r>
            <w:hyperlink r:id="rId48" w:history="1">
              <w:r>
                <w:rPr>
                  <w:color w:val="#410a8c"/>
                  <w:u w:val="single"/>
                </w:rPr>
                <w:t xml:space="preserve">Jérôme Murienne</w:t>
              </w:r>
            </w:hyperlink>
          </w:p>
          <w:p>
            <w:pPr/>
            <w:r>
              <w:rPr>
                <w:i w:val="1"/>
                <w:iCs w:val="1"/>
              </w:rPr>
              <w:t xml:space="preserve">European Journal of Taxonomy</w:t>
            </w:r>
            <w:r>
              <w:rPr/>
              <w:t xml:space="preserve">, 2020, 646, pp.1-55. </w:t>
            </w:r>
            <w:hyperlink r:id="rId95" w:history="1">
              <w:r>
                <w:rPr>
                  <w:color w:val="#410a8c"/>
                  <w:u w:val="single"/>
                </w:rPr>
                <w:t xml:space="preserve">⟨10.5852/ejt.2020.646⟩</w:t>
              </w:r>
            </w:hyperlink>
          </w:p>
          <w:p>
            <w:pPr/>
            <w:r>
              <w:rPr/>
              <w:t xml:space="preserve">Article dans une revue</w:t>
            </w:r>
          </w:p>
          <w:p>
            <w:pPr/>
            <w:hyperlink r:id="rId93" w:history="1">
              <w:r>
                <w:rPr>
                  <w:color w:val="#410a8c"/>
                  <w:u w:val="single"/>
                </w:rPr>
                <w:t xml:space="preserve">hal-03504601v1</w:t>
              </w:r>
            </w:hyperlink>
          </w:p>
        </w:tc>
      </w:tr>
      <w:tr>
        <w:trPr/>
        <w:tc>
          <w:tcPr>
            <w:noWrap/>
          </w:tcPr>
          <w:p>
            <w:pPr>
              <w:spacing w:after="200"/>
            </w:pPr>
            <w:hyperlink r:id="rId96" w:history="1">
              <w:r>
                <w:rPr>
                  <w:color w:val="1e198e"/>
                  <w:b w:val="1"/>
                  <w:bCs w:val="1"/>
                  <w:u w:val="single"/>
                </w:rPr>
                <w:t xml:space="preserve">Humboldt’s Tableau Physique revisited</w:t>
              </w:r>
            </w:hyperlink>
          </w:p>
          <w:p>
            <w:pPr/>
            <w:hyperlink r:id="rId10" w:history="1">
              <w:r>
                <w:rPr>
                  <w:color w:val="#410a8c"/>
                  <w:u w:val="single"/>
                </w:rPr>
                <w:t xml:space="preserve">Pierre Moret</w:t>
              </w:r>
            </w:hyperlink>
            <w:r>
              <w:rPr/>
              <w:t xml:space="preserve">,</w:t>
            </w:r>
            <w:hyperlink r:id="rId82" w:history="1">
              <w:r>
                <w:rPr>
                  <w:color w:val="#410a8c"/>
                  <w:u w:val="single"/>
                </w:rPr>
                <w:t xml:space="preserve">Priscilla Muriel</w:t>
              </w:r>
            </w:hyperlink>
            <w:r>
              <w:rPr/>
              <w:t xml:space="preserve">,</w:t>
            </w:r>
            <w:hyperlink r:id="rId83" w:history="1">
              <w:r>
                <w:rPr>
                  <w:color w:val="#410a8c"/>
                  <w:u w:val="single"/>
                </w:rPr>
                <w:t xml:space="preserve">Ricardo Jaramillo</w:t>
              </w:r>
            </w:hyperlink>
            <w:r>
              <w:rPr/>
              <w:t xml:space="preserve">,</w:t>
            </w:r>
            <w:hyperlink r:id="rId97" w:history="1">
              <w:r>
                <w:rPr>
                  <w:color w:val="#410a8c"/>
                  <w:u w:val="single"/>
                </w:rPr>
                <w:t xml:space="preserve">Olivier Dangles</w:t>
              </w:r>
            </w:hyperlink>
          </w:p>
          <w:p>
            <w:pPr/>
            <w:r>
              <w:rPr>
                <w:i w:val="1"/>
                <w:iCs w:val="1"/>
              </w:rPr>
              <w:t xml:space="preserve">Proceedings of the National Academy of Sciences of the United States of America</w:t>
            </w:r>
            <w:r>
              <w:rPr/>
              <w:t xml:space="preserve">, 2019, 116 (26), pp.12889-12894. </w:t>
            </w:r>
            <w:hyperlink r:id="rId98" w:history="1">
              <w:r>
                <w:rPr>
                  <w:color w:val="#410a8c"/>
                  <w:u w:val="single"/>
                </w:rPr>
                <w:t xml:space="preserve">⟨10.1073/pnas.1904585116⟩</w:t>
              </w:r>
            </w:hyperlink>
          </w:p>
          <w:p>
            <w:pPr/>
            <w:r>
              <w:rPr/>
              <w:t xml:space="preserve">Article dans une revue</w:t>
            </w:r>
          </w:p>
          <w:p>
            <w:pPr/>
            <w:hyperlink r:id="rId96" w:history="1">
              <w:r>
                <w:rPr>
                  <w:color w:val="#410a8c"/>
                  <w:u w:val="single"/>
                </w:rPr>
                <w:t xml:space="preserve">hal-02148885v1</w:t>
              </w:r>
            </w:hyperlink>
          </w:p>
        </w:tc>
      </w:tr>
      <w:tr>
        <w:trPr/>
        <w:tc>
          <w:tcPr>
            <w:noWrap/>
          </w:tcPr>
          <w:p>
            <w:pPr>
              <w:spacing w:after="200"/>
            </w:pPr>
            <w:hyperlink r:id="rId99" w:history="1">
              <w:r>
                <w:rPr>
                  <w:color w:val="1e198e"/>
                  <w:b w:val="1"/>
                  <w:bCs w:val="1"/>
                  <w:u w:val="single"/>
                </w:rPr>
                <w:t xml:space="preserve">Reply to Morueta-Holme et al.: Humboldt's historical data are not messy, they just need expert examination</w:t>
              </w:r>
            </w:hyperlink>
          </w:p>
          <w:p>
            <w:pPr/>
            <w:hyperlink r:id="rId10" w:history="1">
              <w:r>
                <w:rPr>
                  <w:color w:val="#410a8c"/>
                  <w:u w:val="single"/>
                </w:rPr>
                <w:t xml:space="preserve">Pierre Moret</w:t>
              </w:r>
            </w:hyperlink>
            <w:r>
              <w:rPr/>
              <w:t xml:space="preserve">,</w:t>
            </w:r>
            <w:hyperlink r:id="rId82" w:history="1">
              <w:r>
                <w:rPr>
                  <w:color w:val="#410a8c"/>
                  <w:u w:val="single"/>
                </w:rPr>
                <w:t xml:space="preserve">Priscilla Muriel</w:t>
              </w:r>
            </w:hyperlink>
            <w:r>
              <w:rPr/>
              <w:t xml:space="preserve">,</w:t>
            </w:r>
            <w:hyperlink r:id="rId83" w:history="1">
              <w:r>
                <w:rPr>
                  <w:color w:val="#410a8c"/>
                  <w:u w:val="single"/>
                </w:rPr>
                <w:t xml:space="preserve">Ricardo Jaramillo</w:t>
              </w:r>
            </w:hyperlink>
            <w:r>
              <w:rPr/>
              <w:t xml:space="preserve">,</w:t>
            </w:r>
            <w:hyperlink r:id="rId97" w:history="1">
              <w:r>
                <w:rPr>
                  <w:color w:val="#410a8c"/>
                  <w:u w:val="single"/>
                </w:rPr>
                <w:t xml:space="preserve">Olivier Dangles</w:t>
              </w:r>
            </w:hyperlink>
          </w:p>
          <w:p>
            <w:pPr/>
            <w:r>
              <w:rPr>
                <w:i w:val="1"/>
                <w:iCs w:val="1"/>
              </w:rPr>
              <w:t xml:space="preserve">Proceedings of the National Academy of Sciences of the United States of America</w:t>
            </w:r>
            <w:r>
              <w:rPr/>
              <w:t xml:space="preserve">, 2019, 116 (43), pp.21348-21349. </w:t>
            </w:r>
            <w:hyperlink r:id="rId100" w:history="1">
              <w:r>
                <w:rPr>
                  <w:color w:val="#410a8c"/>
                  <w:u w:val="single"/>
                </w:rPr>
                <w:t xml:space="preserve">⟨10.1073/pnas.1914132116⟩</w:t>
              </w:r>
            </w:hyperlink>
          </w:p>
          <w:p>
            <w:pPr/>
            <w:r>
              <w:rPr/>
              <w:t xml:space="preserve">Article dans une revue</w:t>
            </w:r>
          </w:p>
          <w:p>
            <w:pPr/>
            <w:hyperlink r:id="rId99" w:history="1">
              <w:r>
                <w:rPr>
                  <w:color w:val="#410a8c"/>
                  <w:u w:val="single"/>
                </w:rPr>
                <w:t xml:space="preserve">hal-02303332v1</w:t>
              </w:r>
            </w:hyperlink>
          </w:p>
        </w:tc>
      </w:tr>
      <w:tr>
        <w:trPr/>
        <w:tc>
          <w:tcPr>
            <w:noWrap/>
          </w:tcPr>
          <w:p>
            <w:pPr>
              <w:spacing w:after="200"/>
            </w:pPr>
            <w:hyperlink r:id="rId101" w:history="1">
              <w:r>
                <w:rPr>
                  <w:color w:val="1e198e"/>
                  <w:b w:val="1"/>
                  <w:bCs w:val="1"/>
                  <w:u w:val="single"/>
                </w:rPr>
                <w:t xml:space="preserve">Multi-scale mapping of a habitat on a rugged site: Silla del Papa (Spain)</w:t>
              </w:r>
            </w:hyperlink>
          </w:p>
          <w:p>
            <w:pPr/>
            <w:hyperlink r:id="rId102" w:history="1">
              <w:r>
                <w:rPr>
                  <w:color w:val="#410a8c"/>
                  <w:u w:val="single"/>
                </w:rPr>
                <w:t xml:space="preserve">Antoine Laurent</w:t>
              </w:r>
            </w:hyperlink>
            <w:r>
              <w:rPr/>
              <w:t xml:space="preserve">,</w:t>
            </w:r>
            <w:hyperlink r:id="rId10" w:history="1">
              <w:r>
                <w:rPr>
                  <w:color w:val="#410a8c"/>
                  <w:u w:val="single"/>
                </w:rPr>
                <w:t xml:space="preserve">Pierre Moret</w:t>
              </w:r>
            </w:hyperlink>
            <w:r>
              <w:rPr/>
              <w:t xml:space="preserve">,</w:t>
            </w:r>
            <w:hyperlink r:id="rId39" w:history="1">
              <w:r>
                <w:rPr>
                  <w:color w:val="#410a8c"/>
                  <w:u w:val="single"/>
                </w:rPr>
                <w:t xml:space="preserve">Jean-Marc Fabre</w:t>
              </w:r>
            </w:hyperlink>
            <w:r>
              <w:rPr/>
              <w:t xml:space="preserve">,</w:t>
            </w:r>
            <w:hyperlink r:id="rId103" w:history="1">
              <w:r>
                <w:rPr>
                  <w:color w:val="#410a8c"/>
                  <w:u w:val="single"/>
                </w:rPr>
                <w:t xml:space="preserve">Carine Calastrenc</w:t>
              </w:r>
            </w:hyperlink>
            <w:r>
              <w:rPr/>
              <w:t xml:space="preserve">,</w:t>
            </w:r>
            <w:hyperlink r:id="rId104" w:history="1">
              <w:r>
                <w:rPr>
                  <w:color w:val="#410a8c"/>
                  <w:u w:val="single"/>
                </w:rPr>
                <w:t xml:space="preserve">Nicolas Poirier</w:t>
              </w:r>
            </w:hyperlink>
          </w:p>
          <w:p>
            <w:pPr/>
            <w:r>
              <w:rPr>
                <w:i w:val="1"/>
                <w:iCs w:val="1"/>
              </w:rPr>
              <w:t xml:space="preserve">Archéologies numériques</w:t>
            </w:r>
            <w:r>
              <w:rPr/>
              <w:t xml:space="preserve">, 2019, 3 (1), </w:t>
            </w:r>
            <w:hyperlink r:id="rId105" w:history="1">
              <w:r>
                <w:rPr>
                  <w:color w:val="#410a8c"/>
                  <w:u w:val="single"/>
                </w:rPr>
                <w:t xml:space="preserve">⟨10.21494/ISTE.OP.2019.0352⟩</w:t>
              </w:r>
            </w:hyperlink>
          </w:p>
          <w:p>
            <w:pPr/>
            <w:r>
              <w:rPr/>
              <w:t xml:space="preserve">Article dans une revue</w:t>
            </w:r>
          </w:p>
          <w:p>
            <w:pPr/>
            <w:hyperlink r:id="rId101" w:history="1">
              <w:r>
                <w:rPr>
                  <w:color w:val="#410a8c"/>
                  <w:u w:val="single"/>
                </w:rPr>
                <w:t xml:space="preserve">hal-03152313v1</w:t>
              </w:r>
            </w:hyperlink>
          </w:p>
        </w:tc>
      </w:tr>
      <w:tr>
        <w:trPr/>
        <w:tc>
          <w:tcPr>
            <w:noWrap/>
          </w:tcPr>
          <w:p>
            <w:pPr>
              <w:spacing w:after="200"/>
            </w:pPr>
            <w:hyperlink r:id="rId106" w:history="1">
              <w:r>
                <w:rPr>
                  <w:color w:val="1e198e"/>
                  <w:b w:val="1"/>
                  <w:bCs w:val="1"/>
                  <w:u w:val="single"/>
                </w:rPr>
                <w:t xml:space="preserve">High altitude endemic carabid beetles as biogeographic indicators: a case study in equatorial Andes</w:t>
              </w:r>
            </w:hyperlink>
          </w:p>
          <w:p>
            <w:pPr/>
            <w:hyperlink r:id="rId10" w:history="1">
              <w:r>
                <w:rPr>
                  <w:color w:val="#410a8c"/>
                  <w:u w:val="single"/>
                </w:rPr>
                <w:t xml:space="preserve">Pierre Moret</w:t>
              </w:r>
            </w:hyperlink>
            <w:r>
              <w:rPr/>
              <w:t xml:space="preserve">,</w:t>
            </w:r>
            <w:hyperlink r:id="rId49" w:history="1">
              <w:r>
                <w:rPr>
                  <w:color w:val="#410a8c"/>
                  <w:u w:val="single"/>
                </w:rPr>
                <w:t xml:space="preserve">Álvaro Barragán</w:t>
              </w:r>
            </w:hyperlink>
            <w:r>
              <w:rPr/>
              <w:t xml:space="preserve">,</w:t>
            </w:r>
            <w:hyperlink r:id="rId48" w:history="1">
              <w:r>
                <w:rPr>
                  <w:color w:val="#410a8c"/>
                  <w:u w:val="single"/>
                </w:rPr>
                <w:t xml:space="preserve">Jérôme Murienne</w:t>
              </w:r>
            </w:hyperlink>
            <w:r>
              <w:rPr/>
              <w:t xml:space="preserve">,</w:t>
            </w:r>
            <w:hyperlink r:id="rId25" w:history="1">
              <w:r>
                <w:rPr>
                  <w:color w:val="#410a8c"/>
                  <w:u w:val="single"/>
                </w:rPr>
                <w:t xml:space="preserve">Arnaud Faille</w:t>
              </w:r>
            </w:hyperlink>
            <w:r>
              <w:rPr/>
              <w:t xml:space="preserve">,</w:t>
            </w:r>
            <w:hyperlink r:id="rId28" w:history="1">
              <w:r>
                <w:rPr>
                  <w:color w:val="#410a8c"/>
                  <w:u w:val="single"/>
                </w:rPr>
                <w:t xml:space="preserve">Mauro Gobbi</w:t>
              </w:r>
            </w:hyperlink>
          </w:p>
          <w:p>
            <w:pPr/>
            <w:r>
              <w:rPr>
                <w:i w:val="1"/>
                <w:iCs w:val="1"/>
              </w:rPr>
              <w:t xml:space="preserve">ARPHA Conference Abstracts</w:t>
            </w:r>
            <w:r>
              <w:rPr/>
              <w:t xml:space="preserve">, 2019, 2, </w:t>
            </w:r>
            <w:hyperlink r:id="rId107" w:history="1">
              <w:r>
                <w:rPr>
                  <w:color w:val="#410a8c"/>
                  <w:u w:val="single"/>
                </w:rPr>
                <w:t xml:space="preserve">⟨10.3897/aca.2.e38693⟩</w:t>
              </w:r>
            </w:hyperlink>
          </w:p>
          <w:p>
            <w:pPr/>
            <w:r>
              <w:rPr/>
              <w:t xml:space="preserve">Article dans une revue</w:t>
            </w:r>
          </w:p>
          <w:p>
            <w:pPr/>
            <w:hyperlink r:id="rId106" w:history="1">
              <w:r>
                <w:rPr>
                  <w:color w:val="#410a8c"/>
                  <w:u w:val="single"/>
                </w:rPr>
                <w:t xml:space="preserve">hal-02415812v1</w:t>
              </w:r>
            </w:hyperlink>
          </w:p>
        </w:tc>
      </w:tr>
      <w:tr>
        <w:trPr/>
        <w:tc>
          <w:tcPr>
            <w:noWrap/>
          </w:tcPr>
          <w:p>
            <w:pPr>
              <w:spacing w:after="200"/>
            </w:pPr>
            <w:hyperlink r:id="rId108" w:history="1">
              <w:r>
                <w:rPr>
                  <w:color w:val="1e198e"/>
                  <w:b w:val="1"/>
                  <w:bCs w:val="1"/>
                  <w:u w:val="single"/>
                </w:rPr>
                <w:t xml:space="preserve">Le courroux de Philonicus : une défixion latine de Bétique (La Silla del Papa, Cadix)</w:t>
              </w:r>
            </w:hyperlink>
          </w:p>
          <w:p>
            <w:pPr/>
            <w:hyperlink r:id="rId10" w:history="1">
              <w:r>
                <w:rPr>
                  <w:color w:val="#410a8c"/>
                  <w:u w:val="single"/>
                </w:rPr>
                <w:t xml:space="preserve">Pierre Moret</w:t>
              </w:r>
            </w:hyperlink>
            <w:r>
              <w:rPr/>
              <w:t xml:space="preserve">,</w:t>
            </w:r>
            <w:hyperlink r:id="rId109" w:history="1">
              <w:r>
                <w:rPr>
                  <w:color w:val="#410a8c"/>
                  <w:u w:val="single"/>
                </w:rPr>
                <w:t xml:space="preserve">Emmanuel Dupraz</w:t>
              </w:r>
            </w:hyperlink>
            <w:r>
              <w:rPr/>
              <w:t xml:space="preserve">,</w:t>
            </w:r>
            <w:hyperlink r:id="rId110" w:history="1">
              <w:r>
                <w:rPr>
                  <w:color w:val="#410a8c"/>
                  <w:u w:val="single"/>
                </w:rPr>
                <w:t xml:space="preserve">Coline Ruiz Darasse</w:t>
              </w:r>
            </w:hyperlink>
            <w:r>
              <w:rPr/>
              <w:t xml:space="preserve">,</w:t>
            </w:r>
            <w:hyperlink r:id="rId55" w:history="1">
              <w:r>
                <w:rPr>
                  <w:color w:val="#410a8c"/>
                  <w:u w:val="single"/>
                </w:rPr>
                <w:t xml:space="preserve">Helena Jiménez Vialás</w:t>
              </w:r>
            </w:hyperlink>
            <w:r>
              <w:rPr/>
              <w:t xml:space="preserve">,</w:t>
            </w:r>
            <w:hyperlink r:id="rId111" w:history="1">
              <w:r>
                <w:rPr>
                  <w:color w:val="#410a8c"/>
                  <w:u w:val="single"/>
                </w:rPr>
                <w:t xml:space="preserve">Fernando Prados-Martínez</w:t>
              </w:r>
            </w:hyperlink>
          </w:p>
          <w:p>
            <w:pPr/>
            <w:r>
              <w:rPr>
                <w:i w:val="1"/>
                <w:iCs w:val="1"/>
              </w:rPr>
              <w:t xml:space="preserve">Revue des études anciennes</w:t>
            </w:r>
            <w:r>
              <w:rPr/>
              <w:t xml:space="preserve">, 2019, 121 (2), p.329-356</w:t>
            </w:r>
          </w:p>
          <w:p>
            <w:pPr/>
            <w:r>
              <w:rPr/>
              <w:t xml:space="preserve">Article dans une revue</w:t>
            </w:r>
          </w:p>
          <w:p>
            <w:pPr/>
            <w:hyperlink r:id="rId108" w:history="1">
              <w:r>
                <w:rPr>
                  <w:color w:val="#410a8c"/>
                  <w:u w:val="single"/>
                </w:rPr>
                <w:t xml:space="preserve">hal-02456288v1</w:t>
              </w:r>
            </w:hyperlink>
          </w:p>
        </w:tc>
      </w:tr>
      <w:tr>
        <w:trPr/>
        <w:tc>
          <w:tcPr>
            <w:noWrap/>
          </w:tcPr>
          <w:p>
            <w:pPr>
              <w:spacing w:after="200"/>
            </w:pPr>
            <w:hyperlink r:id="rId112" w:history="1">
              <w:r>
                <w:rPr>
                  <w:color w:val="1e198e"/>
                  <w:b w:val="1"/>
                  <w:bCs w:val="1"/>
                  <w:u w:val="single"/>
                </w:rPr>
                <w:t xml:space="preserve">Quatre nouvelles espèces de Dyscolus (Stenocnemion) de la Colombie et du Panama (Coleoptera, Carabidae, Platynini)</w:t>
              </w:r>
            </w:hyperlink>
          </w:p>
          <w:p>
            <w:pPr/>
            <w:hyperlink r:id="rId10" w:history="1">
              <w:r>
                <w:rPr>
                  <w:color w:val="#410a8c"/>
                  <w:u w:val="single"/>
                </w:rPr>
                <w:t xml:space="preserve">Pierre Moret</w:t>
              </w:r>
            </w:hyperlink>
          </w:p>
          <w:p>
            <w:pPr/>
            <w:r>
              <w:rPr>
                <w:i w:val="1"/>
                <w:iCs w:val="1"/>
              </w:rPr>
              <w:t xml:space="preserve">Coléoptères</w:t>
            </w:r>
            <w:r>
              <w:rPr/>
              <w:t xml:space="preserve">, 2019, 25 (6), pp.103-114</w:t>
            </w:r>
          </w:p>
          <w:p>
            <w:pPr/>
            <w:r>
              <w:rPr/>
              <w:t xml:space="preserve">Article dans une revue</w:t>
            </w:r>
          </w:p>
          <w:p>
            <w:pPr/>
            <w:hyperlink r:id="rId112" w:history="1">
              <w:r>
                <w:rPr>
                  <w:color w:val="#410a8c"/>
                  <w:u w:val="single"/>
                </w:rPr>
                <w:t xml:space="preserve">hal-02415752v1</w:t>
              </w:r>
            </w:hyperlink>
          </w:p>
        </w:tc>
      </w:tr>
      <w:tr>
        <w:trPr/>
        <w:tc>
          <w:tcPr>
            <w:noWrap/>
          </w:tcPr>
          <w:p>
            <w:pPr>
              <w:spacing w:after="200"/>
            </w:pPr>
            <w:hyperlink r:id="rId113" w:history="1">
              <w:r>
                <w:rPr>
                  <w:color w:val="1e198e"/>
                  <w:b w:val="1"/>
                  <w:bCs w:val="1"/>
                  <w:u w:val="single"/>
                </w:rPr>
                <w:t xml:space="preserve">Hand searching versus pitfall trapping: how to assess biodiversity of ground beetles (Coleoptera: Carabidae) in high altitude equatorial Andes?</w:t>
              </w:r>
            </w:hyperlink>
          </w:p>
          <w:p>
            <w:pPr/>
            <w:hyperlink r:id="rId28" w:history="1">
              <w:r>
                <w:rPr>
                  <w:color w:val="#410a8c"/>
                  <w:u w:val="single"/>
                </w:rPr>
                <w:t xml:space="preserve">Mauro Gobbi</w:t>
              </w:r>
            </w:hyperlink>
            <w:r>
              <w:rPr/>
              <w:t xml:space="preserve">,</w:t>
            </w:r>
            <w:hyperlink r:id="rId49" w:history="1">
              <w:r>
                <w:rPr>
                  <w:color w:val="#410a8c"/>
                  <w:u w:val="single"/>
                </w:rPr>
                <w:t xml:space="preserve">Álvaro Barragán</w:t>
              </w:r>
            </w:hyperlink>
            <w:r>
              <w:rPr/>
              <w:t xml:space="preserve">,</w:t>
            </w:r>
            <w:hyperlink r:id="rId114" w:history="1">
              <w:r>
                <w:rPr>
                  <w:color w:val="#410a8c"/>
                  <w:u w:val="single"/>
                </w:rPr>
                <w:t xml:space="preserve">Mattia Brambilla</w:t>
              </w:r>
            </w:hyperlink>
            <w:r>
              <w:rPr/>
              <w:t xml:space="preserve">,</w:t>
            </w:r>
            <w:hyperlink r:id="rId115" w:history="1">
              <w:r>
                <w:rPr>
                  <w:color w:val="#410a8c"/>
                  <w:u w:val="single"/>
                </w:rPr>
                <w:t xml:space="preserve">Emilia Moreno</w:t>
              </w:r>
            </w:hyperlink>
            <w:r>
              <w:rPr/>
              <w:t xml:space="preserve">,</w:t>
            </w:r>
            <w:hyperlink r:id="rId116" w:history="1">
              <w:r>
                <w:rPr>
                  <w:color w:val="#410a8c"/>
                  <w:u w:val="single"/>
                </w:rPr>
                <w:t xml:space="preserve">Washington Pruna</w:t>
              </w:r>
            </w:hyperlink>
            <w:r>
              <w:rPr/>
              <w:t xml:space="preserve">et al.</w:t>
            </w:r>
          </w:p>
          <w:p>
            <w:pPr/>
            <w:r>
              <w:rPr>
                <w:i w:val="1"/>
                <w:iCs w:val="1"/>
              </w:rPr>
              <w:t xml:space="preserve">Journal of Insect Conservation</w:t>
            </w:r>
            <w:r>
              <w:rPr/>
              <w:t xml:space="preserve">, 2018, 22 (3-4), pp.533-543. </w:t>
            </w:r>
            <w:hyperlink r:id="rId117" w:history="1">
              <w:r>
                <w:rPr>
                  <w:color w:val="#410a8c"/>
                  <w:u w:val="single"/>
                </w:rPr>
                <w:t xml:space="preserve">⟨10.1007/s10841-018-0082-8⟩</w:t>
              </w:r>
            </w:hyperlink>
          </w:p>
          <w:p>
            <w:pPr/>
            <w:r>
              <w:rPr/>
              <w:t xml:space="preserve">Article dans une revue</w:t>
            </w:r>
          </w:p>
          <w:p>
            <w:pPr/>
            <w:hyperlink r:id="rId113" w:history="1">
              <w:r>
                <w:rPr>
                  <w:color w:val="#410a8c"/>
                  <w:u w:val="single"/>
                </w:rPr>
                <w:t xml:space="preserve">hal-01975777v1</w:t>
              </w:r>
            </w:hyperlink>
          </w:p>
        </w:tc>
      </w:tr>
      <w:tr>
        <w:trPr/>
        <w:tc>
          <w:tcPr>
            <w:noWrap/>
          </w:tcPr>
          <w:p>
            <w:pPr>
              <w:spacing w:after="200"/>
            </w:pPr>
            <w:hyperlink r:id="rId118" w:history="1">
              <w:r>
                <w:rPr>
                  <w:color w:val="1e198e"/>
                  <w:b w:val="1"/>
                  <w:bCs w:val="1"/>
                  <w:u w:val="single"/>
                </w:rPr>
                <w:t xml:space="preserve">Descriptions de six nouveaux Trechini de l’Equateur (Coleoptera, Caraboidea)</w:t>
              </w:r>
            </w:hyperlink>
          </w:p>
          <w:p>
            <w:pPr/>
            <w:hyperlink r:id="rId119" w:history="1">
              <w:r>
                <w:rPr>
                  <w:color w:val="#410a8c"/>
                  <w:u w:val="single"/>
                </w:rPr>
                <w:t xml:space="preserve">Thierry Deuve</w:t>
              </w:r>
            </w:hyperlink>
            <w:r>
              <w:rPr/>
              <w:t xml:space="preserve">,</w:t>
            </w:r>
            <w:hyperlink r:id="rId10" w:history="1">
              <w:r>
                <w:rPr>
                  <w:color w:val="#410a8c"/>
                  <w:u w:val="single"/>
                </w:rPr>
                <w:t xml:space="preserve">Pierre Moret</w:t>
              </w:r>
            </w:hyperlink>
          </w:p>
          <w:p>
            <w:pPr/>
            <w:r>
              <w:rPr>
                <w:i w:val="1"/>
                <w:iCs w:val="1"/>
              </w:rPr>
              <w:t xml:space="preserve">Coléoptères</w:t>
            </w:r>
            <w:r>
              <w:rPr/>
              <w:t xml:space="preserve">, 2017, 23 (1), pp.1-16</w:t>
            </w:r>
          </w:p>
          <w:p>
            <w:pPr/>
            <w:r>
              <w:rPr/>
              <w:t xml:space="preserve">Article dans une revue</w:t>
            </w:r>
          </w:p>
          <w:p>
            <w:pPr/>
            <w:hyperlink r:id="rId118" w:history="1">
              <w:r>
                <w:rPr>
                  <w:color w:val="#410a8c"/>
                  <w:u w:val="single"/>
                </w:rPr>
                <w:t xml:space="preserve">hal-01987780v1</w:t>
              </w:r>
            </w:hyperlink>
          </w:p>
        </w:tc>
      </w:tr>
      <w:tr>
        <w:trPr/>
        <w:tc>
          <w:tcPr>
            <w:noWrap/>
          </w:tcPr>
          <w:p>
            <w:pPr>
              <w:spacing w:after="200"/>
            </w:pPr>
            <w:hyperlink r:id="rId120" w:history="1">
              <w:r>
                <w:rPr>
                  <w:color w:val="1e198e"/>
                  <w:b w:val="1"/>
                  <w:bCs w:val="1"/>
                  <w:u w:val="single"/>
                </w:rPr>
                <w:t xml:space="preserve">La iglesia altomedieval de la Silla del Papa (Tarifa, Cádiz)</w:t>
              </w:r>
            </w:hyperlink>
          </w:p>
          <w:p>
            <w:pPr/>
            <w:hyperlink r:id="rId121" w:history="1">
              <w:r>
                <w:rPr>
                  <w:color w:val="#410a8c"/>
                  <w:u w:val="single"/>
                </w:rPr>
                <w:t xml:space="preserve">Sonia Gutiérrez-Lloret</w:t>
              </w:r>
            </w:hyperlink>
            <w:r>
              <w:rPr/>
              <w:t xml:space="preserve">,</w:t>
            </w:r>
            <w:hyperlink r:id="rId122" w:history="1">
              <w:r>
                <w:rPr>
                  <w:color w:val="#410a8c"/>
                  <w:u w:val="single"/>
                </w:rPr>
                <w:t xml:space="preserve">Bastien Lefebvre</w:t>
              </w:r>
            </w:hyperlink>
            <w:r>
              <w:rPr/>
              <w:t xml:space="preserve">,</w:t>
            </w:r>
            <w:hyperlink r:id="rId10" w:history="1">
              <w:r>
                <w:rPr>
                  <w:color w:val="#410a8c"/>
                  <w:u w:val="single"/>
                </w:rPr>
                <w:t xml:space="preserve">Pierre Moret</w:t>
              </w:r>
            </w:hyperlink>
          </w:p>
          <w:p>
            <w:pPr/>
            <w:r>
              <w:rPr>
                <w:i w:val="1"/>
                <w:iCs w:val="1"/>
              </w:rPr>
              <w:t xml:space="preserve">Mélanges de la Casa de Velázquez</w:t>
            </w:r>
            <w:r>
              <w:rPr/>
              <w:t xml:space="preserve">, 2017, 47 (1), pp.201-214. </w:t>
            </w:r>
            <w:hyperlink r:id="rId123" w:history="1">
              <w:r>
                <w:rPr>
                  <w:color w:val="#410a8c"/>
                  <w:u w:val="single"/>
                </w:rPr>
                <w:t xml:space="preserve">⟨10.4000/mcv.7452⟩</w:t>
              </w:r>
            </w:hyperlink>
          </w:p>
          <w:p>
            <w:pPr/>
            <w:r>
              <w:rPr/>
              <w:t xml:space="preserve">Article dans une revue</w:t>
            </w:r>
          </w:p>
          <w:p>
            <w:pPr/>
            <w:hyperlink r:id="rId120" w:history="1">
              <w:r>
                <w:rPr>
                  <w:color w:val="#410a8c"/>
                  <w:u w:val="single"/>
                </w:rPr>
                <w:t xml:space="preserve">hal-01976335v1</w:t>
              </w:r>
            </w:hyperlink>
          </w:p>
        </w:tc>
      </w:tr>
      <w:tr>
        <w:trPr/>
        <w:tc>
          <w:tcPr>
            <w:noWrap/>
          </w:tcPr>
          <w:p>
            <w:pPr>
              <w:spacing w:after="200"/>
            </w:pPr>
            <w:hyperlink r:id="rId124" w:history="1">
              <w:r>
                <w:rPr>
                  <w:color w:val="1e198e"/>
                  <w:b w:val="1"/>
                  <w:bCs w:val="1"/>
                  <w:u w:val="single"/>
                </w:rPr>
                <w:t xml:space="preserve">La Silla del Papa: hábitat y necrópolis</w:t>
              </w:r>
            </w:hyperlink>
          </w:p>
          <w:p>
            <w:pPr/>
            <w:hyperlink r:id="rId10" w:history="1">
              <w:r>
                <w:rPr>
                  <w:color w:val="#410a8c"/>
                  <w:u w:val="single"/>
                </w:rPr>
                <w:t xml:space="preserve">Pierre Moret</w:t>
              </w:r>
            </w:hyperlink>
            <w:r>
              <w:rPr/>
              <w:t xml:space="preserve">,</w:t>
            </w:r>
            <w:hyperlink r:id="rId111" w:history="1">
              <w:r>
                <w:rPr>
                  <w:color w:val="#410a8c"/>
                  <w:u w:val="single"/>
                </w:rPr>
                <w:t xml:space="preserve">Fernando Prados-Martínez</w:t>
              </w:r>
            </w:hyperlink>
            <w:r>
              <w:rPr/>
              <w:t xml:space="preserve">,</w:t>
            </w:r>
            <w:hyperlink r:id="rId39" w:history="1">
              <w:r>
                <w:rPr>
                  <w:color w:val="#410a8c"/>
                  <w:u w:val="single"/>
                </w:rPr>
                <w:t xml:space="preserve">Jean-Marc Fabre</w:t>
              </w:r>
            </w:hyperlink>
            <w:r>
              <w:rPr/>
              <w:t xml:space="preserve">,</w:t>
            </w:r>
            <w:hyperlink r:id="rId125" w:history="1">
              <w:r>
                <w:rPr>
                  <w:color w:val="#410a8c"/>
                  <w:u w:val="single"/>
                </w:rPr>
                <w:t xml:space="preserve">Elena Fernández Rodríguez</w:t>
              </w:r>
            </w:hyperlink>
            <w:r>
              <w:rPr/>
              <w:t xml:space="preserve">,</w:t>
            </w:r>
            <w:hyperlink r:id="rId126" w:history="1">
              <w:r>
                <w:rPr>
                  <w:color w:val="#410a8c"/>
                  <w:u w:val="single"/>
                </w:rPr>
                <w:t xml:space="preserve">Francisco José García Fernández</w:t>
              </w:r>
            </w:hyperlink>
            <w:r>
              <w:rPr/>
              <w:t xml:space="preserve">et al.</w:t>
            </w:r>
          </w:p>
          <w:p>
            <w:pPr/>
            <w:r>
              <w:rPr>
                <w:i w:val="1"/>
                <w:iCs w:val="1"/>
              </w:rPr>
              <w:t xml:space="preserve">Mélanges de la Casa de Velázquez</w:t>
            </w:r>
            <w:r>
              <w:rPr/>
              <w:t xml:space="preserve">, 2017, 47 (1), pp.49-71. </w:t>
            </w:r>
            <w:hyperlink r:id="rId127" w:history="1">
              <w:r>
                <w:rPr>
                  <w:color w:val="#410a8c"/>
                  <w:u w:val="single"/>
                </w:rPr>
                <w:t xml:space="preserve">⟨10.4000/mcv.7333⟩</w:t>
              </w:r>
            </w:hyperlink>
          </w:p>
          <w:p>
            <w:pPr/>
            <w:r>
              <w:rPr/>
              <w:t xml:space="preserve">Article dans une revue</w:t>
            </w:r>
          </w:p>
          <w:p>
            <w:pPr/>
            <w:hyperlink r:id="rId124" w:history="1">
              <w:r>
                <w:rPr>
                  <w:color w:val="#410a8c"/>
                  <w:u w:val="single"/>
                </w:rPr>
                <w:t xml:space="preserve">hal-01962206v1</w:t>
              </w:r>
            </w:hyperlink>
          </w:p>
        </w:tc>
      </w:tr>
      <w:tr>
        <w:trPr/>
        <w:tc>
          <w:tcPr>
            <w:noWrap/>
          </w:tcPr>
          <w:p>
            <w:pPr>
              <w:spacing w:after="200"/>
            </w:pPr>
            <w:hyperlink r:id="rId128" w:history="1">
              <w:r>
                <w:rPr>
                  <w:color w:val="1e198e"/>
                  <w:b w:val="1"/>
                  <w:bCs w:val="1"/>
                  <w:u w:val="single"/>
                </w:rPr>
                <w:t xml:space="preserve">À quoi servaient les remparts des oppida gaulois ?</w:t>
              </w:r>
            </w:hyperlink>
          </w:p>
          <w:p>
            <w:pPr/>
            <w:hyperlink r:id="rId10" w:history="1">
              <w:r>
                <w:rPr>
                  <w:color w:val="#410a8c"/>
                  <w:u w:val="single"/>
                </w:rPr>
                <w:t xml:space="preserve">Pierre Moret</w:t>
              </w:r>
            </w:hyperlink>
          </w:p>
          <w:p>
            <w:pPr/>
            <w:r>
              <w:rPr>
                <w:i w:val="1"/>
                <w:iCs w:val="1"/>
              </w:rPr>
              <w:t xml:space="preserve">Pallas. Revue d'études antiques</w:t>
            </w:r>
            <w:r>
              <w:rPr/>
              <w:t xml:space="preserve">, 2017, 105 (1), pp.171-188. </w:t>
            </w:r>
            <w:hyperlink r:id="rId129" w:history="1">
              <w:r>
                <w:rPr>
                  <w:color w:val="#410a8c"/>
                  <w:u w:val="single"/>
                </w:rPr>
                <w:t xml:space="preserve">⟨10.4000/pallas.8249⟩</w:t>
              </w:r>
            </w:hyperlink>
          </w:p>
          <w:p>
            <w:pPr/>
            <w:r>
              <w:rPr/>
              <w:t xml:space="preserve">Article dans une revue</w:t>
            </w:r>
          </w:p>
          <w:p>
            <w:pPr/>
            <w:hyperlink r:id="rId128" w:history="1">
              <w:r>
                <w:rPr>
                  <w:color w:val="#410a8c"/>
                  <w:u w:val="single"/>
                </w:rPr>
                <w:t xml:space="preserve">hal-01991661v1</w:t>
              </w:r>
            </w:hyperlink>
          </w:p>
        </w:tc>
      </w:tr>
      <w:tr>
        <w:trPr/>
        <w:tc>
          <w:tcPr>
            <w:noWrap/>
          </w:tcPr>
          <w:p>
            <w:pPr>
              <w:spacing w:after="200"/>
            </w:pPr>
            <w:hyperlink r:id="rId130" w:history="1">
              <w:r>
                <w:rPr>
                  <w:color w:val="1e198e"/>
                  <w:b w:val="1"/>
                  <w:bCs w:val="1"/>
                  <w:u w:val="single"/>
                </w:rPr>
                <w:t xml:space="preserve">Le mur à éperons de Gergovie : échos hellénistiques sur un oppidum gaulois</w:t>
              </w:r>
            </w:hyperlink>
          </w:p>
          <w:p>
            <w:pPr/>
            <w:hyperlink r:id="rId10" w:history="1">
              <w:r>
                <w:rPr>
                  <w:color w:val="#410a8c"/>
                  <w:u w:val="single"/>
                </w:rPr>
                <w:t xml:space="preserve">Pierre Moret</w:t>
              </w:r>
            </w:hyperlink>
          </w:p>
          <w:p>
            <w:pPr/>
            <w:r>
              <w:rPr>
                <w:i w:val="1"/>
                <w:iCs w:val="1"/>
              </w:rPr>
              <w:t xml:space="preserve">Pallas. Revue d'études antiques</w:t>
            </w:r>
            <w:r>
              <w:rPr/>
              <w:t xml:space="preserve">, 2017, 105 (1), pp.223-233. </w:t>
            </w:r>
            <w:hyperlink r:id="rId131" w:history="1">
              <w:r>
                <w:rPr>
                  <w:color w:val="#410a8c"/>
                  <w:u w:val="single"/>
                </w:rPr>
                <w:t xml:space="preserve">⟨10.4000/pallas.8366⟩</w:t>
              </w:r>
            </w:hyperlink>
          </w:p>
          <w:p>
            <w:pPr/>
            <w:r>
              <w:rPr/>
              <w:t xml:space="preserve">Article dans une revue</w:t>
            </w:r>
          </w:p>
          <w:p>
            <w:pPr/>
            <w:hyperlink r:id="rId130" w:history="1">
              <w:r>
                <w:rPr>
                  <w:color w:val="#410a8c"/>
                  <w:u w:val="single"/>
                </w:rPr>
                <w:t xml:space="preserve">hal-01991663v1</w:t>
              </w:r>
            </w:hyperlink>
          </w:p>
        </w:tc>
      </w:tr>
      <w:tr>
        <w:trPr/>
        <w:tc>
          <w:tcPr>
            <w:noWrap/>
          </w:tcPr>
          <w:p>
            <w:pPr>
              <w:spacing w:after="200"/>
            </w:pPr>
            <w:hyperlink r:id="rId132" w:history="1">
              <w:r>
                <w:rPr>
                  <w:color w:val="1e198e"/>
                  <w:b w:val="1"/>
                  <w:bCs w:val="1"/>
                  <w:u w:val="single"/>
                </w:rPr>
                <w:t xml:space="preserve">Balligratus, new genus of wingless ground beetles from equatorial Andean montane forest (Coleoptera: Carabidae: Lachnophorini)</w:t>
              </w:r>
            </w:hyperlink>
          </w:p>
          <w:p>
            <w:pPr/>
            <w:hyperlink r:id="rId10" w:history="1">
              <w:r>
                <w:rPr>
                  <w:color w:val="#410a8c"/>
                  <w:u w:val="single"/>
                </w:rPr>
                <w:t xml:space="preserve">Pierre Moret</w:t>
              </w:r>
            </w:hyperlink>
            <w:r>
              <w:rPr/>
              <w:t xml:space="preserve">,</w:t>
            </w:r>
            <w:hyperlink r:id="rId133" w:history="1">
              <w:r>
                <w:rPr>
                  <w:color w:val="#410a8c"/>
                  <w:u w:val="single"/>
                </w:rPr>
                <w:t xml:space="preserve">Vicente Ortuño</w:t>
              </w:r>
            </w:hyperlink>
          </w:p>
          <w:p>
            <w:pPr/>
            <w:r>
              <w:rPr>
                <w:i w:val="1"/>
                <w:iCs w:val="1"/>
              </w:rPr>
              <w:t xml:space="preserve">Zootaxa</w:t>
            </w:r>
            <w:r>
              <w:rPr/>
              <w:t xml:space="preserve">, 2017, 4258 (2), pp.101-120. </w:t>
            </w:r>
            <w:hyperlink r:id="rId134" w:history="1">
              <w:r>
                <w:rPr>
                  <w:color w:val="#410a8c"/>
                  <w:u w:val="single"/>
                </w:rPr>
                <w:t xml:space="preserve">⟨10.11646/zootaxa.4258.2.1⟩</w:t>
              </w:r>
            </w:hyperlink>
          </w:p>
          <w:p>
            <w:pPr/>
            <w:r>
              <w:rPr/>
              <w:t xml:space="preserve">Article dans une revue</w:t>
            </w:r>
          </w:p>
          <w:p>
            <w:pPr/>
            <w:hyperlink r:id="rId132" w:history="1">
              <w:r>
                <w:rPr>
                  <w:color w:val="#410a8c"/>
                  <w:u w:val="single"/>
                </w:rPr>
                <w:t xml:space="preserve">hal-01987754v1</w:t>
              </w:r>
            </w:hyperlink>
          </w:p>
        </w:tc>
      </w:tr>
      <w:tr>
        <w:trPr/>
        <w:tc>
          <w:tcPr>
            <w:noWrap/>
          </w:tcPr>
          <w:p>
            <w:pPr>
              <w:spacing w:after="200"/>
            </w:pPr>
            <w:hyperlink r:id="rId135" w:history="1">
              <w:r>
                <w:rPr>
                  <w:color w:val="1e198e"/>
                  <w:b w:val="1"/>
                  <w:bCs w:val="1"/>
                  <w:u w:val="single"/>
                </w:rPr>
                <w:t xml:space="preserve">Les premiers voyageurs à Messène : de Cyriaque d’Ancône à l’Expédition de Morée;</w:t>
              </w:r>
            </w:hyperlink>
          </w:p>
          <w:p>
            <w:pPr/>
            <w:hyperlink r:id="rId10" w:history="1">
              <w:r>
                <w:rPr>
                  <w:color w:val="#410a8c"/>
                  <w:u w:val="single"/>
                </w:rPr>
                <w:t xml:space="preserve">Pierre Moret</w:t>
              </w:r>
            </w:hyperlink>
            <w:r>
              <w:rPr/>
              <w:t xml:space="preserve">,</w:t>
            </w:r>
            <w:hyperlink r:id="rId136" w:history="1">
              <w:r>
                <w:rPr>
                  <w:color w:val="#410a8c"/>
                  <w:u w:val="single"/>
                </w:rPr>
                <w:t xml:space="preserve">Alessia Zambon</w:t>
              </w:r>
            </w:hyperlink>
          </w:p>
          <w:p>
            <w:pPr/>
            <w:r>
              <w:rPr>
                <w:i w:val="1"/>
                <w:iCs w:val="1"/>
              </w:rPr>
              <w:t xml:space="preserve">Revue archéologique</w:t>
            </w:r>
            <w:r>
              <w:rPr/>
              <w:t xml:space="preserve">, 2016, pp.3-59. </w:t>
            </w:r>
            <w:hyperlink r:id="rId137" w:history="1">
              <w:r>
                <w:rPr>
                  <w:color w:val="#410a8c"/>
                  <w:u w:val="single"/>
                </w:rPr>
                <w:t xml:space="preserve">⟨10.3917/arch.161.0003⟩</w:t>
              </w:r>
            </w:hyperlink>
          </w:p>
          <w:p>
            <w:pPr/>
            <w:r>
              <w:rPr/>
              <w:t xml:space="preserve">Article dans une revue</w:t>
            </w:r>
          </w:p>
          <w:p>
            <w:pPr/>
            <w:hyperlink r:id="rId135" w:history="1">
              <w:r>
                <w:rPr>
                  <w:color w:val="#410a8c"/>
                  <w:u w:val="single"/>
                </w:rPr>
                <w:t xml:space="preserve">hal-03098025v1</w:t>
              </w:r>
            </w:hyperlink>
          </w:p>
        </w:tc>
      </w:tr>
      <w:tr>
        <w:trPr/>
        <w:tc>
          <w:tcPr>
            <w:noWrap/>
          </w:tcPr>
          <w:p>
            <w:pPr>
              <w:spacing w:after="200"/>
            </w:pPr>
            <w:hyperlink r:id="rId138" w:history="1">
              <w:r>
                <w:rPr>
                  <w:color w:val="1e198e"/>
                  <w:b w:val="1"/>
                  <w:bCs w:val="1"/>
                  <w:u w:val="single"/>
                </w:rPr>
                <w:t xml:space="preserve">The genus Incagonum Liebherr, 1994 in Peru, with description of four new species (Coleoptera, Carabidae, Platynini)</w:t>
              </w:r>
            </w:hyperlink>
          </w:p>
          <w:p>
            <w:pPr/>
            <w:hyperlink r:id="rId139" w:history="1">
              <w:r>
                <w:rPr>
                  <w:color w:val="#410a8c"/>
                  <w:u w:val="single"/>
                </w:rPr>
                <w:t xml:space="preserve">Gianni Allegro</w:t>
              </w:r>
            </w:hyperlink>
            <w:r>
              <w:rPr/>
              <w:t xml:space="preserve">,</w:t>
            </w:r>
            <w:hyperlink r:id="rId140" w:history="1">
              <w:r>
                <w:rPr>
                  <w:color w:val="#410a8c"/>
                  <w:u w:val="single"/>
                </w:rPr>
                <w:t xml:space="preserve">Pier Mauro Giachino</w:t>
              </w:r>
            </w:hyperlink>
            <w:r>
              <w:rPr/>
              <w:t xml:space="preserve">,</w:t>
            </w:r>
            <w:hyperlink r:id="rId10" w:history="1">
              <w:r>
                <w:rPr>
                  <w:color w:val="#410a8c"/>
                  <w:u w:val="single"/>
                </w:rPr>
                <w:t xml:space="preserve">Pierre Moret</w:t>
              </w:r>
            </w:hyperlink>
          </w:p>
          <w:p>
            <w:pPr/>
            <w:r>
              <w:rPr>
                <w:i w:val="1"/>
                <w:iCs w:val="1"/>
              </w:rPr>
              <w:t xml:space="preserve"> Entomologische Blätter für Biologie und Systematik der Käfer</w:t>
            </w:r>
            <w:r>
              <w:rPr/>
              <w:t xml:space="preserve">, 2016, 112 (1), pp.11-24</w:t>
            </w:r>
          </w:p>
          <w:p>
            <w:pPr/>
            <w:r>
              <w:rPr/>
              <w:t xml:space="preserve">Article dans une revue</w:t>
            </w:r>
          </w:p>
          <w:p>
            <w:pPr/>
            <w:hyperlink r:id="rId138" w:history="1">
              <w:r>
                <w:rPr>
                  <w:color w:val="#410a8c"/>
                  <w:u w:val="single"/>
                </w:rPr>
                <w:t xml:space="preserve">hal-01987739v1</w:t>
              </w:r>
            </w:hyperlink>
          </w:p>
        </w:tc>
      </w:tr>
      <w:tr>
        <w:trPr/>
        <w:tc>
          <w:tcPr>
            <w:noWrap/>
          </w:tcPr>
          <w:p>
            <w:pPr>
              <w:spacing w:after="200"/>
            </w:pPr>
            <w:hyperlink r:id="rId141" w:history="1">
              <w:r>
                <w:rPr>
                  <w:color w:val="1e198e"/>
                  <w:b w:val="1"/>
                  <w:bCs w:val="1"/>
                  <w:u w:val="single"/>
                </w:rPr>
                <w:t xml:space="preserve">Ibère, grec et latin à Toulouse (Haute-Garonne) à la fin du II&amp;lt;sup&amp;gt;e&amp;lt;/sup&amp;gt; s. av. J.-C. : nouvelles inscriptions sur céramique du site de la ZAC Niel</w:t>
              </w:r>
            </w:hyperlink>
          </w:p>
          <w:p>
            <w:pPr/>
            <w:hyperlink r:id="rId10" w:history="1">
              <w:r>
                <w:rPr>
                  <w:color w:val="#410a8c"/>
                  <w:u w:val="single"/>
                </w:rPr>
                <w:t xml:space="preserve">Pierre Moret</w:t>
              </w:r>
            </w:hyperlink>
            <w:r>
              <w:rPr/>
              <w:t xml:space="preserve">,</w:t>
            </w:r>
            <w:hyperlink r:id="rId110" w:history="1">
              <w:r>
                <w:rPr>
                  <w:color w:val="#410a8c"/>
                  <w:u w:val="single"/>
                </w:rPr>
                <w:t xml:space="preserve">Coline Ruiz Darasse</w:t>
              </w:r>
            </w:hyperlink>
            <w:r>
              <w:rPr/>
              <w:t xml:space="preserve">,</w:t>
            </w:r>
            <w:hyperlink r:id="rId142" w:history="1">
              <w:r>
                <w:rPr>
                  <w:color w:val="#410a8c"/>
                  <w:u w:val="single"/>
                </w:rPr>
                <w:t xml:space="preserve">Guillaume Verrier</w:t>
              </w:r>
            </w:hyperlink>
          </w:p>
          <w:p>
            <w:pPr/>
            <w:r>
              <w:rPr>
                <w:i w:val="1"/>
                <w:iCs w:val="1"/>
              </w:rPr>
              <w:t xml:space="preserve">Gallia - Archéologie des Gaules</w:t>
            </w:r>
            <w:r>
              <w:rPr/>
              <w:t xml:space="preserve">, 2015, 72 (2), pp.403-416. </w:t>
            </w:r>
            <w:hyperlink r:id="rId143" w:history="1">
              <w:r>
                <w:rPr>
                  <w:color w:val="#410a8c"/>
                  <w:u w:val="single"/>
                </w:rPr>
                <w:t xml:space="preserve">⟨10.4000/gallia.986⟩</w:t>
              </w:r>
            </w:hyperlink>
          </w:p>
          <w:p>
            <w:pPr/>
            <w:r>
              <w:rPr/>
              <w:t xml:space="preserve">Article dans une revue</w:t>
            </w:r>
          </w:p>
          <w:p>
            <w:pPr/>
            <w:hyperlink r:id="rId141" w:history="1">
              <w:r>
                <w:rPr>
                  <w:color w:val="#410a8c"/>
                  <w:u w:val="single"/>
                </w:rPr>
                <w:t xml:space="preserve">hal-01452933v1</w:t>
              </w:r>
            </w:hyperlink>
          </w:p>
        </w:tc>
      </w:tr>
      <w:tr>
        <w:trPr/>
        <w:tc>
          <w:tcPr>
            <w:noWrap/>
          </w:tcPr>
          <w:p>
            <w:pPr>
              <w:spacing w:after="200"/>
            </w:pPr>
            <w:hyperlink r:id="rId144" w:history="1">
              <w:r>
                <w:rPr>
                  <w:color w:val="1e198e"/>
                  <w:b w:val="1"/>
                  <w:bCs w:val="1"/>
                  <w:u w:val="single"/>
                </w:rPr>
                <w:t xml:space="preserve">Biodiversity Patterns and Continental Insularity in the Tropical High Andes</w:t>
              </w:r>
            </w:hyperlink>
          </w:p>
          <w:p>
            <w:pPr/>
            <w:hyperlink r:id="rId145" w:history="1">
              <w:r>
                <w:rPr>
                  <w:color w:val="#410a8c"/>
                  <w:u w:val="single"/>
                </w:rPr>
                <w:t xml:space="preserve">Fabien Anthelme</w:t>
              </w:r>
            </w:hyperlink>
            <w:r>
              <w:rPr/>
              <w:t xml:space="preserve">,</w:t>
            </w:r>
            <w:hyperlink r:id="rId146" w:history="1">
              <w:r>
                <w:rPr>
                  <w:color w:val="#410a8c"/>
                  <w:u w:val="single"/>
                </w:rPr>
                <w:t xml:space="preserve">Dean Jacobsen</w:t>
              </w:r>
            </w:hyperlink>
            <w:r>
              <w:rPr/>
              <w:t xml:space="preserve">,</w:t>
            </w:r>
            <w:hyperlink r:id="rId147" w:history="1">
              <w:r>
                <w:rPr>
                  <w:color w:val="#410a8c"/>
                  <w:u w:val="single"/>
                </w:rPr>
                <w:t xml:space="preserve">Petr Macek</w:t>
              </w:r>
            </w:hyperlink>
            <w:r>
              <w:rPr/>
              <w:t xml:space="preserve">,</w:t>
            </w:r>
            <w:hyperlink r:id="rId148" w:history="1">
              <w:r>
                <w:rPr>
                  <w:color w:val="#410a8c"/>
                  <w:u w:val="single"/>
                </w:rPr>
                <w:t xml:space="preserve">Rosa Meneses</w:t>
              </w:r>
            </w:hyperlink>
            <w:r>
              <w:rPr/>
              <w:t xml:space="preserve">,</w:t>
            </w:r>
            <w:hyperlink r:id="rId10" w:history="1">
              <w:r>
                <w:rPr>
                  <w:color w:val="#410a8c"/>
                  <w:u w:val="single"/>
                </w:rPr>
                <w:t xml:space="preserve">Pierre Moret</w:t>
              </w:r>
            </w:hyperlink>
            <w:r>
              <w:rPr/>
              <w:t xml:space="preserve">et al.</w:t>
            </w:r>
          </w:p>
          <w:p>
            <w:pPr/>
            <w:r>
              <w:rPr>
                <w:i w:val="1"/>
                <w:iCs w:val="1"/>
              </w:rPr>
              <w:t xml:space="preserve">Arctic, Antarctic, and Alpine Research</w:t>
            </w:r>
            <w:r>
              <w:rPr/>
              <w:t xml:space="preserve">, 2014, 46 (4), pp.811-828. </w:t>
            </w:r>
            <w:hyperlink r:id="rId149" w:history="1">
              <w:r>
                <w:rPr>
                  <w:color w:val="#410a8c"/>
                  <w:u w:val="single"/>
                </w:rPr>
                <w:t xml:space="preserve">⟨10.1657/1938-4246-46.4.811⟩</w:t>
              </w:r>
            </w:hyperlink>
          </w:p>
          <w:p>
            <w:pPr/>
            <w:r>
              <w:rPr/>
              <w:t xml:space="preserve">Article dans une revue</w:t>
            </w:r>
          </w:p>
          <w:p>
            <w:pPr/>
            <w:hyperlink r:id="rId144" w:history="1">
              <w:r>
                <w:rPr>
                  <w:color w:val="#410a8c"/>
                  <w:u w:val="single"/>
                </w:rPr>
                <w:t xml:space="preserve">hal-01987692v1</w:t>
              </w:r>
            </w:hyperlink>
          </w:p>
        </w:tc>
      </w:tr>
      <w:tr>
        <w:trPr/>
        <w:tc>
          <w:tcPr>
            <w:noWrap/>
          </w:tcPr>
          <w:p>
            <w:pPr>
              <w:spacing w:after="200"/>
            </w:pPr>
            <w:hyperlink r:id="rId150" w:history="1">
              <w:r>
                <w:rPr>
                  <w:color w:val="1e198e"/>
                  <w:b w:val="1"/>
                  <w:bCs w:val="1"/>
                  <w:u w:val="single"/>
                </w:rPr>
                <w:t xml:space="preserve">A Case Study of Arthropods Preserved on archaeological Bronzes. Micro-Archaeological Investigation Helps Reconstructing Past Environments</w:t>
              </w:r>
            </w:hyperlink>
          </w:p>
          <w:p>
            <w:pPr/>
            <w:hyperlink r:id="rId71" w:history="1">
              <w:r>
                <w:rPr>
                  <w:color w:val="#410a8c"/>
                  <w:u w:val="single"/>
                </w:rPr>
                <w:t xml:space="preserve">Luc Robbiola</w:t>
              </w:r>
            </w:hyperlink>
            <w:r>
              <w:rPr/>
              <w:t xml:space="preserve">,</w:t>
            </w:r>
            <w:hyperlink r:id="rId10" w:history="1">
              <w:r>
                <w:rPr>
                  <w:color w:val="#410a8c"/>
                  <w:u w:val="single"/>
                </w:rPr>
                <w:t xml:space="preserve">Pierre Moret</w:t>
              </w:r>
            </w:hyperlink>
            <w:r>
              <w:rPr/>
              <w:t xml:space="preserve">,</w:t>
            </w:r>
            <w:hyperlink r:id="rId151" w:history="1">
              <w:r>
                <w:rPr>
                  <w:color w:val="#410a8c"/>
                  <w:u w:val="single"/>
                </w:rPr>
                <w:t xml:space="preserve">Thierry Lejars</w:t>
              </w:r>
            </w:hyperlink>
          </w:p>
          <w:p>
            <w:pPr/>
            <w:r>
              <w:rPr>
                <w:i w:val="1"/>
                <w:iCs w:val="1"/>
              </w:rPr>
              <w:t xml:space="preserve">Archaeometry</w:t>
            </w:r>
            <w:r>
              <w:rPr/>
              <w:t xml:space="preserve">, 2011, 53 (6), pp.1249-1256. </w:t>
            </w:r>
            <w:hyperlink r:id="rId152" w:history="1">
              <w:r>
                <w:rPr>
                  <w:color w:val="#410a8c"/>
                  <w:u w:val="single"/>
                </w:rPr>
                <w:t xml:space="preserve">⟨10.1111/j1475-4754.2011.00607.x⟩</w:t>
              </w:r>
            </w:hyperlink>
          </w:p>
          <w:p>
            <w:pPr/>
            <w:r>
              <w:rPr/>
              <w:t xml:space="preserve">Article dans une revue</w:t>
            </w:r>
          </w:p>
          <w:p>
            <w:pPr/>
            <w:hyperlink r:id="rId150" w:history="1">
              <w:r>
                <w:rPr>
                  <w:color w:val="#410a8c"/>
                  <w:u w:val="single"/>
                </w:rPr>
                <w:t xml:space="preserve">halshs-00683689v1</w:t>
              </w:r>
            </w:hyperlink>
          </w:p>
        </w:tc>
      </w:tr>
      <w:tr>
        <w:trPr/>
        <w:tc>
          <w:tcPr>
            <w:noWrap/>
          </w:tcPr>
          <w:p>
            <w:pPr>
              <w:spacing w:after="200"/>
            </w:pPr>
            <w:hyperlink r:id="rId153" w:history="1">
              <w:r>
                <w:rPr>
                  <w:color w:val="1e198e"/>
                  <w:b w:val="1"/>
                  <w:bCs w:val="1"/>
                  <w:u w:val="single"/>
                </w:rPr>
                <w:t xml:space="preserve">La Silla del Papa (Tarifa, Cádiz) : bilan de trois années de recherches</w:t>
              </w:r>
            </w:hyperlink>
          </w:p>
          <w:p>
            <w:pPr/>
            <w:hyperlink r:id="rId10" w:history="1">
              <w:r>
                <w:rPr>
                  <w:color w:val="#410a8c"/>
                  <w:u w:val="single"/>
                </w:rPr>
                <w:t xml:space="preserve">Pierre Moret</w:t>
              </w:r>
            </w:hyperlink>
            <w:r>
              <w:rPr/>
              <w:t xml:space="preserve">,</w:t>
            </w:r>
            <w:hyperlink r:id="rId39" w:history="1">
              <w:r>
                <w:rPr>
                  <w:color w:val="#410a8c"/>
                  <w:u w:val="single"/>
                </w:rPr>
                <w:t xml:space="preserve">Jean-Marc Fabre</w:t>
              </w:r>
            </w:hyperlink>
            <w:r>
              <w:rPr/>
              <w:t xml:space="preserve">,</w:t>
            </w:r>
            <w:hyperlink r:id="rId154" w:history="1">
              <w:r>
                <w:rPr>
                  <w:color w:val="#410a8c"/>
                  <w:u w:val="single"/>
                </w:rPr>
                <w:t xml:space="preserve">Iván García Jiménez</w:t>
              </w:r>
            </w:hyperlink>
            <w:r>
              <w:rPr/>
              <w:t xml:space="preserve">,</w:t>
            </w:r>
            <w:hyperlink r:id="rId56" w:history="1">
              <w:r>
                <w:rPr>
                  <w:color w:val="#410a8c"/>
                  <w:u w:val="single"/>
                </w:rPr>
                <w:t xml:space="preserve">Fernando Prados Martínez</w:t>
              </w:r>
            </w:hyperlink>
            <w:r>
              <w:rPr/>
              <w:t xml:space="preserve">,</w:t>
            </w:r>
            <w:hyperlink r:id="rId155" w:history="1">
              <w:r>
                <w:rPr>
                  <w:color w:val="#410a8c"/>
                  <w:u w:val="single"/>
                </w:rPr>
                <w:t xml:space="preserve">Antoine Constans</w:t>
              </w:r>
            </w:hyperlink>
          </w:p>
          <w:p>
            <w:pPr/>
            <w:r>
              <w:rPr>
                <w:i w:val="1"/>
                <w:iCs w:val="1"/>
              </w:rPr>
              <w:t xml:space="preserve">Pallas. Revue d'études antiques</w:t>
            </w:r>
            <w:r>
              <w:rPr/>
              <w:t xml:space="preserve">, 2010, 82 (1), p. 441-463</w:t>
            </w:r>
          </w:p>
          <w:p>
            <w:pPr/>
            <w:r>
              <w:rPr/>
              <w:t xml:space="preserve">Article dans une revue</w:t>
            </w:r>
          </w:p>
          <w:p>
            <w:pPr/>
            <w:hyperlink r:id="rId153" w:history="1">
              <w:r>
                <w:rPr>
                  <w:color w:val="#410a8c"/>
                  <w:u w:val="single"/>
                </w:rPr>
                <w:t xml:space="preserve">hal-00723868v1</w:t>
              </w:r>
            </w:hyperlink>
          </w:p>
        </w:tc>
      </w:tr>
      <w:tr>
        <w:trPr/>
        <w:tc>
          <w:tcPr>
            <w:noWrap/>
          </w:tcPr>
          <w:p>
            <w:pPr>
              <w:spacing w:after="200"/>
            </w:pPr>
            <w:hyperlink r:id="rId156" w:history="1">
              <w:r>
                <w:rPr>
                  <w:color w:val="1e198e"/>
                  <w:b w:val="1"/>
                  <w:bCs w:val="1"/>
                  <w:u w:val="single"/>
                </w:rPr>
                <w:t xml:space="preserve">Diversité des milieux de vie et variabilité de la morphologie sociale en Afrique. Étude de cas pour un programme de recherche, de la préhistoire à l'actuel</w:t>
              </w:r>
            </w:hyperlink>
          </w:p>
          <w:p>
            <w:pPr/>
            <w:hyperlink r:id="rId157" w:history="1">
              <w:r>
                <w:rPr>
                  <w:color w:val="#410a8c"/>
                  <w:u w:val="single"/>
                </w:rPr>
                <w:t xml:space="preserve">Jean-Loup Abbé</w:t>
              </w:r>
            </w:hyperlink>
            <w:r>
              <w:rPr/>
              <w:t xml:space="preserve">,</w:t>
            </w:r>
            <w:hyperlink r:id="rId158" w:history="1">
              <w:r>
                <w:rPr>
                  <w:color w:val="#410a8c"/>
                  <w:u w:val="single"/>
                </w:rPr>
                <w:t xml:space="preserve">Michel Barbaza</w:t>
              </w:r>
            </w:hyperlink>
            <w:r>
              <w:rPr/>
              <w:t xml:space="preserve">,</w:t>
            </w:r>
            <w:hyperlink r:id="rId159" w:history="1">
              <w:r>
                <w:rPr>
                  <w:color w:val="#410a8c"/>
                  <w:u w:val="single"/>
                </w:rPr>
                <w:t xml:space="preserve">François-Xavier Fauvelle</w:t>
              </w:r>
            </w:hyperlink>
            <w:r>
              <w:rPr/>
              <w:t xml:space="preserve">,</w:t>
            </w:r>
            <w:hyperlink r:id="rId160" w:history="1">
              <w:r>
                <w:rPr>
                  <w:color w:val="#410a8c"/>
                  <w:u w:val="single"/>
                </w:rPr>
                <w:t xml:space="preserve">Nicolas Valdeyron</w:t>
              </w:r>
            </w:hyperlink>
            <w:r>
              <w:rPr/>
              <w:t xml:space="preserve">,</w:t>
            </w:r>
            <w:hyperlink r:id="rId161" w:history="1">
              <w:r>
                <w:rPr>
                  <w:color w:val="#410a8c"/>
                  <w:u w:val="single"/>
                </w:rPr>
                <w:t xml:space="preserve">Philippe Fosse</w:t>
              </w:r>
            </w:hyperlink>
            <w:r>
              <w:rPr/>
              <w:t xml:space="preserve">et al.</w:t>
            </w:r>
          </w:p>
          <w:p>
            <w:pPr/>
            <w:r>
              <w:rPr>
                <w:i w:val="1"/>
                <w:iCs w:val="1"/>
              </w:rPr>
              <w:t xml:space="preserve">Les Nouvelles de l'archéologie</w:t>
            </w:r>
            <w:r>
              <w:rPr/>
              <w:t xml:space="preserve">, 2010, 120-121, pp.7-18</w:t>
            </w:r>
          </w:p>
          <w:p>
            <w:pPr/>
            <w:r>
              <w:rPr/>
              <w:t xml:space="preserve">Article dans une revue</w:t>
            </w:r>
          </w:p>
          <w:p>
            <w:pPr/>
            <w:hyperlink r:id="rId156" w:history="1">
              <w:r>
                <w:rPr>
                  <w:color w:val="#410a8c"/>
                  <w:u w:val="single"/>
                </w:rPr>
                <w:t xml:space="preserve">halshs-00983985v1</w:t>
              </w:r>
            </w:hyperlink>
          </w:p>
        </w:tc>
      </w:tr>
      <w:tr>
        <w:trPr/>
        <w:tc>
          <w:tcPr>
            <w:noWrap/>
          </w:tcPr>
          <w:p>
            <w:pPr>
              <w:spacing w:after="200"/>
            </w:pPr>
            <w:hyperlink r:id="rId162" w:history="1">
              <w:r>
                <w:rPr>
                  <w:color w:val="1e198e"/>
                  <w:b w:val="1"/>
                  <w:bCs w:val="1"/>
                  <w:u w:val="single"/>
                </w:rPr>
                <w:t xml:space="preserve">El oppidum bástulo-púnico de la Silla del Papa (Tarifa, Cádiz). Primeros resultados del proyecto arqueológico internacional</w:t>
              </w:r>
            </w:hyperlink>
          </w:p>
          <w:p>
            <w:pPr/>
            <w:hyperlink r:id="rId10" w:history="1">
              <w:r>
                <w:rPr>
                  <w:color w:val="#410a8c"/>
                  <w:u w:val="single"/>
                </w:rPr>
                <w:t xml:space="preserve">Pierre Moret</w:t>
              </w:r>
            </w:hyperlink>
            <w:r>
              <w:rPr/>
              <w:t xml:space="preserve">,</w:t>
            </w:r>
            <w:hyperlink r:id="rId56" w:history="1">
              <w:r>
                <w:rPr>
                  <w:color w:val="#410a8c"/>
                  <w:u w:val="single"/>
                </w:rPr>
                <w:t xml:space="preserve">Fernando Prados Martínez</w:t>
              </w:r>
            </w:hyperlink>
            <w:r>
              <w:rPr/>
              <w:t xml:space="preserve">,</w:t>
            </w:r>
            <w:hyperlink r:id="rId154" w:history="1">
              <w:r>
                <w:rPr>
                  <w:color w:val="#410a8c"/>
                  <w:u w:val="single"/>
                </w:rPr>
                <w:t xml:space="preserve">Iván García Jiménez</w:t>
              </w:r>
            </w:hyperlink>
            <w:r>
              <w:rPr/>
              <w:t xml:space="preserve">,</w:t>
            </w:r>
            <w:hyperlink r:id="rId39" w:history="1">
              <w:r>
                <w:rPr>
                  <w:color w:val="#410a8c"/>
                  <w:u w:val="single"/>
                </w:rPr>
                <w:t xml:space="preserve">Jean-Marc Fabre</w:t>
              </w:r>
            </w:hyperlink>
          </w:p>
          <w:p>
            <w:pPr/>
            <w:r>
              <w:rPr>
                <w:i w:val="1"/>
                <w:iCs w:val="1"/>
              </w:rPr>
              <w:t xml:space="preserve">Mainake</w:t>
            </w:r>
            <w:r>
              <w:rPr/>
              <w:t xml:space="preserve">, 2010, 32 (1), p. 205-228</w:t>
            </w:r>
          </w:p>
          <w:p>
            <w:pPr/>
            <w:r>
              <w:rPr/>
              <w:t xml:space="preserve">Article dans une revue</w:t>
            </w:r>
          </w:p>
          <w:p>
            <w:pPr/>
            <w:hyperlink r:id="rId162" w:history="1">
              <w:r>
                <w:rPr>
                  <w:color w:val="#410a8c"/>
                  <w:u w:val="single"/>
                </w:rPr>
                <w:t xml:space="preserve">hal-00723936v1</w:t>
              </w:r>
            </w:hyperlink>
          </w:p>
        </w:tc>
      </w:tr>
      <w:tr>
        <w:trPr/>
        <w:tc>
          <w:tcPr>
            <w:noWrap/>
          </w:tcPr>
          <w:p>
            <w:pPr>
              <w:spacing w:after="200"/>
            </w:pPr>
            <w:hyperlink r:id="rId163" w:history="1">
              <w:r>
                <w:rPr>
                  <w:color w:val="1e198e"/>
                  <w:b w:val="1"/>
                  <w:bCs w:val="1"/>
                  <w:u w:val="single"/>
                </w:rPr>
                <w:t xml:space="preserve">La Lusitanie d'Artémidore</w:t>
              </w:r>
            </w:hyperlink>
          </w:p>
          <w:p>
            <w:pPr/>
            <w:hyperlink r:id="rId10" w:history="1">
              <w:r>
                <w:rPr>
                  <w:color w:val="#410a8c"/>
                  <w:u w:val="single"/>
                </w:rPr>
                <w:t xml:space="preserve">Pierre Moret</w:t>
              </w:r>
            </w:hyperlink>
          </w:p>
          <w:p>
            <w:pPr/>
            <w:r>
              <w:rPr>
                <w:i w:val="1"/>
                <w:iCs w:val="1"/>
              </w:rPr>
              <w:t xml:space="preserve">Palaeohispanica. Revista sobre lenguas y culturas de la Hispania Antigua</w:t>
            </w:r>
            <w:r>
              <w:rPr/>
              <w:t xml:space="preserve">, 2010, 10 (1), p. 113-131</w:t>
            </w:r>
          </w:p>
          <w:p>
            <w:pPr/>
            <w:r>
              <w:rPr/>
              <w:t xml:space="preserve">Article dans une revue</w:t>
            </w:r>
          </w:p>
          <w:p>
            <w:pPr/>
            <w:hyperlink r:id="rId163" w:history="1">
              <w:r>
                <w:rPr>
                  <w:color w:val="#410a8c"/>
                  <w:u w:val="single"/>
                </w:rPr>
                <w:t xml:space="preserve">hal-00548897v1</w:t>
              </w:r>
            </w:hyperlink>
          </w:p>
        </w:tc>
      </w:tr>
      <w:tr>
        <w:trPr/>
        <w:tc>
          <w:tcPr>
            <w:noWrap/>
          </w:tcPr>
          <w:p>
            <w:pPr>
              <w:spacing w:after="200"/>
            </w:pPr>
            <w:hyperlink r:id="rId164" w:history="1">
              <w:r>
                <w:rPr>
                  <w:color w:val="1e198e"/>
                  <w:b w:val="1"/>
                  <w:bCs w:val="1"/>
                  <w:u w:val="single"/>
                </w:rPr>
                <w:t xml:space="preserve">La época ibérica en El Palao (Alcañiz, Teruel)</w:t>
              </w:r>
            </w:hyperlink>
          </w:p>
          <w:p>
            <w:pPr/>
            <w:hyperlink r:id="rId10" w:history="1">
              <w:r>
                <w:rPr>
                  <w:color w:val="#410a8c"/>
                  <w:u w:val="single"/>
                </w:rPr>
                <w:t xml:space="preserve">Pierre Moret</w:t>
              </w:r>
            </w:hyperlink>
          </w:p>
          <w:p>
            <w:pPr/>
            <w:r>
              <w:rPr>
                <w:i w:val="1"/>
                <w:iCs w:val="1"/>
              </w:rPr>
              <w:t xml:space="preserve">Kalathos</w:t>
            </w:r>
            <w:r>
              <w:rPr/>
              <w:t xml:space="preserve">, 2009, 24-25 (2005-2006) (1), p. 155-175</w:t>
            </w:r>
          </w:p>
          <w:p>
            <w:pPr/>
            <w:r>
              <w:rPr/>
              <w:t xml:space="preserve">Article dans une revue</w:t>
            </w:r>
          </w:p>
          <w:p>
            <w:pPr/>
            <w:hyperlink r:id="rId164" w:history="1">
              <w:r>
                <w:rPr>
                  <w:color w:val="#410a8c"/>
                  <w:u w:val="single"/>
                </w:rPr>
                <w:t xml:space="preserve">hal-00365277v1</w:t>
              </w:r>
            </w:hyperlink>
          </w:p>
        </w:tc>
      </w:tr>
      <w:tr>
        <w:trPr/>
        <w:tc>
          <w:tcPr>
            <w:noWrap/>
          </w:tcPr>
          <w:p>
            <w:pPr>
              <w:spacing w:after="200"/>
            </w:pPr>
            <w:hyperlink r:id="rId165" w:history="1">
              <w:r>
                <w:rPr>
                  <w:color w:val="1e198e"/>
                  <w:b w:val="1"/>
                  <w:bCs w:val="1"/>
                  <w:u w:val="single"/>
                </w:rPr>
                <w:t xml:space="preserve">Altitudinal distribution, diversity and endemicity of Carabidae (Coleoptera) in the páramos of Ecuadorian Andes</w:t>
              </w:r>
            </w:hyperlink>
          </w:p>
          <w:p>
            <w:pPr/>
            <w:hyperlink r:id="rId10" w:history="1">
              <w:r>
                <w:rPr>
                  <w:color w:val="#410a8c"/>
                  <w:u w:val="single"/>
                </w:rPr>
                <w:t xml:space="preserve">Pierre Moret</w:t>
              </w:r>
            </w:hyperlink>
          </w:p>
          <w:p>
            <w:pPr/>
            <w:r>
              <w:rPr>
                <w:i w:val="1"/>
                <w:iCs w:val="1"/>
              </w:rPr>
              <w:t xml:space="preserve">Annales de la Société Entomologique de France</w:t>
            </w:r>
            <w:r>
              <w:rPr/>
              <w:t xml:space="preserve">, 2009, 45 (4), p. 500-510</w:t>
            </w:r>
          </w:p>
          <w:p>
            <w:pPr/>
            <w:r>
              <w:rPr/>
              <w:t xml:space="preserve">Article dans une revue</w:t>
            </w:r>
          </w:p>
          <w:p>
            <w:pPr/>
            <w:hyperlink r:id="rId165" w:history="1">
              <w:r>
                <w:rPr>
                  <w:color w:val="#410a8c"/>
                  <w:u w:val="single"/>
                </w:rPr>
                <w:t xml:space="preserve">hal-00723855v1</w:t>
              </w:r>
            </w:hyperlink>
          </w:p>
        </w:tc>
      </w:tr>
      <w:tr>
        <w:trPr/>
        <w:tc>
          <w:tcPr>
            <w:noWrap/>
          </w:tcPr>
          <w:p>
            <w:pPr>
              <w:spacing w:after="200"/>
            </w:pPr>
            <w:hyperlink r:id="rId166" w:history="1">
              <w:r>
                <w:rPr>
                  <w:color w:val="1e198e"/>
                  <w:b w:val="1"/>
                  <w:bCs w:val="1"/>
                  <w:u w:val="single"/>
                </w:rPr>
                <w:t xml:space="preserve">À propos du Castellet de Banyoles et de Philon de Byzance : une nécessaire palinodie</w:t>
              </w:r>
            </w:hyperlink>
          </w:p>
          <w:p>
            <w:pPr/>
            <w:hyperlink r:id="rId10" w:history="1">
              <w:r>
                <w:rPr>
                  <w:color w:val="#410a8c"/>
                  <w:u w:val="single"/>
                </w:rPr>
                <w:t xml:space="preserve">Pierre Moret</w:t>
              </w:r>
            </w:hyperlink>
          </w:p>
          <w:p>
            <w:pPr/>
            <w:r>
              <w:rPr>
                <w:i w:val="1"/>
                <w:iCs w:val="1"/>
              </w:rPr>
              <w:t xml:space="preserve">Salduie : Estudios de prehistoria y arqueología</w:t>
            </w:r>
            <w:r>
              <w:rPr/>
              <w:t xml:space="preserve">, 2008, 8 (1), p. 193-215</w:t>
            </w:r>
          </w:p>
          <w:p>
            <w:pPr/>
            <w:r>
              <w:rPr/>
              <w:t xml:space="preserve">Article dans une revue</w:t>
            </w:r>
          </w:p>
          <w:p>
            <w:pPr/>
            <w:hyperlink r:id="rId166" w:history="1">
              <w:r>
                <w:rPr>
                  <w:color w:val="#410a8c"/>
                  <w:u w:val="single"/>
                </w:rPr>
                <w:t xml:space="preserve">hal-00361139v1</w:t>
              </w:r>
            </w:hyperlink>
          </w:p>
        </w:tc>
      </w:tr>
      <w:tr>
        <w:trPr/>
        <w:tc>
          <w:tcPr>
            <w:noWrap/>
          </w:tcPr>
          <w:p>
            <w:pPr>
              <w:spacing w:after="200"/>
            </w:pPr>
            <w:hyperlink r:id="rId167" w:history="1">
              <w:r>
                <w:rPr>
                  <w:color w:val="1e198e"/>
                  <w:b w:val="1"/>
                  <w:bCs w:val="1"/>
                  <w:u w:val="single"/>
                </w:rPr>
                <w:t xml:space="preserve">La Silla del Papa (Tarifa, Cádiz) : aux origines de Baelo Claudia</w:t>
              </w:r>
            </w:hyperlink>
          </w:p>
          <w:p>
            <w:pPr/>
            <w:hyperlink r:id="rId10" w:history="1">
              <w:r>
                <w:rPr>
                  <w:color w:val="#410a8c"/>
                  <w:u w:val="single"/>
                </w:rPr>
                <w:t xml:space="preserve">Pierre Moret</w:t>
              </w:r>
            </w:hyperlink>
            <w:r>
              <w:rPr/>
              <w:t xml:space="preserve">,</w:t>
            </w:r>
            <w:hyperlink r:id="rId168" w:history="1">
              <w:r>
                <w:rPr>
                  <w:color w:val="#410a8c"/>
                  <w:u w:val="single"/>
                </w:rPr>
                <w:t xml:space="preserve">Angel Muñoz</w:t>
              </w:r>
            </w:hyperlink>
            <w:r>
              <w:rPr/>
              <w:t xml:space="preserve">,</w:t>
            </w:r>
            <w:hyperlink r:id="rId154" w:history="1">
              <w:r>
                <w:rPr>
                  <w:color w:val="#410a8c"/>
                  <w:u w:val="single"/>
                </w:rPr>
                <w:t xml:space="preserve">Iván García Jiménez</w:t>
              </w:r>
            </w:hyperlink>
            <w:r>
              <w:rPr/>
              <w:t xml:space="preserve">,</w:t>
            </w:r>
            <w:hyperlink r:id="rId169" w:history="1">
              <w:r>
                <w:rPr>
                  <w:color w:val="#410a8c"/>
                  <w:u w:val="single"/>
                </w:rPr>
                <w:t xml:space="preserve">Laurent Callegarin</w:t>
              </w:r>
            </w:hyperlink>
            <w:r>
              <w:rPr/>
              <w:t xml:space="preserve">,</w:t>
            </w:r>
            <w:hyperlink r:id="rId170" w:history="1">
              <w:r>
                <w:rPr>
                  <w:color w:val="#410a8c"/>
                  <w:u w:val="single"/>
                </w:rPr>
                <w:t xml:space="preserve">Olivier Michel</w:t>
              </w:r>
            </w:hyperlink>
            <w:r>
              <w:rPr/>
              <w:t xml:space="preserve">et al.</w:t>
            </w:r>
          </w:p>
          <w:p>
            <w:pPr/>
            <w:r>
              <w:rPr>
                <w:i w:val="1"/>
                <w:iCs w:val="1"/>
              </w:rPr>
              <w:t xml:space="preserve">Mélanges de la Casa de Velázquez</w:t>
            </w:r>
            <w:r>
              <w:rPr/>
              <w:t xml:space="preserve">, 2008, 38 (1), p. 353-367</w:t>
            </w:r>
          </w:p>
          <w:p>
            <w:pPr/>
            <w:r>
              <w:rPr/>
              <w:t xml:space="preserve">Article dans une revue</w:t>
            </w:r>
          </w:p>
          <w:p>
            <w:pPr/>
            <w:hyperlink r:id="rId167" w:history="1">
              <w:r>
                <w:rPr>
                  <w:color w:val="#410a8c"/>
                  <w:u w:val="single"/>
                </w:rPr>
                <w:t xml:space="preserve">hal-00723947v1</w:t>
              </w:r>
            </w:hyperlink>
          </w:p>
        </w:tc>
      </w:tr>
      <w:tr>
        <w:trPr/>
        <w:tc>
          <w:tcPr>
            <w:noWrap/>
          </w:tcPr>
          <w:p>
            <w:pPr>
              <w:spacing w:after="200"/>
            </w:pPr>
            <w:hyperlink r:id="rId171" w:history="1">
              <w:r>
                <w:rPr>
                  <w:color w:val="1e198e"/>
                  <w:b w:val="1"/>
                  <w:bCs w:val="1"/>
                  <w:u w:val="single"/>
                </w:rPr>
                <w:t xml:space="preserve">Ibérisation archéologique, ibérisation linguistique: le cas du Bas Aragon</w:t>
              </w:r>
            </w:hyperlink>
          </w:p>
          <w:p>
            <w:pPr/>
            <w:hyperlink r:id="rId10" w:history="1">
              <w:r>
                <w:rPr>
                  <w:color w:val="#410a8c"/>
                  <w:u w:val="single"/>
                </w:rPr>
                <w:t xml:space="preserve">Pierre Moret</w:t>
              </w:r>
            </w:hyperlink>
          </w:p>
          <w:p>
            <w:pPr/>
            <w:r>
              <w:rPr>
                <w:i w:val="1"/>
                <w:iCs w:val="1"/>
              </w:rPr>
              <w:t xml:space="preserve">Palaeohispanica</w:t>
            </w:r>
            <w:r>
              <w:rPr/>
              <w:t xml:space="preserve">, 2005, 5 (1), p. 273-294</w:t>
            </w:r>
          </w:p>
          <w:p>
            <w:pPr/>
            <w:r>
              <w:rPr/>
              <w:t xml:space="preserve">Article dans une revue</w:t>
            </w:r>
          </w:p>
          <w:p>
            <w:pPr/>
            <w:hyperlink r:id="rId171" w:history="1">
              <w:r>
                <w:rPr>
                  <w:color w:val="#410a8c"/>
                  <w:u w:val="single"/>
                </w:rPr>
                <w:t xml:space="preserve">hal-00354515v1</w:t>
              </w:r>
            </w:hyperlink>
          </w:p>
        </w:tc>
      </w:tr>
      <w:tr>
        <w:trPr/>
        <w:tc>
          <w:tcPr>
            <w:noWrap/>
          </w:tcPr>
          <w:p>
            <w:pPr>
              <w:spacing w:after="200"/>
            </w:pPr>
            <w:hyperlink r:id="rId172" w:history="1">
              <w:r>
                <w:rPr>
                  <w:color w:val="1e198e"/>
                  <w:b w:val="1"/>
                  <w:bCs w:val="1"/>
                  <w:u w:val="single"/>
                </w:rPr>
                <w:t xml:space="preserve">El oppidum ibero-romano de El Palao (Alcañiz, Teruel). Campaña de excavaciones 2003</w:t>
              </w:r>
            </w:hyperlink>
          </w:p>
          <w:p>
            <w:pPr/>
            <w:hyperlink r:id="rId173" w:history="1">
              <w:r>
                <w:rPr>
                  <w:color w:val="#410a8c"/>
                  <w:u w:val="single"/>
                </w:rPr>
                <w:t xml:space="preserve">Silvia Alfayé</w:t>
              </w:r>
            </w:hyperlink>
            <w:r>
              <w:rPr/>
              <w:t xml:space="preserve">,</w:t>
            </w:r>
            <w:hyperlink r:id="rId74" w:history="1">
              <w:r>
                <w:rPr>
                  <w:color w:val="#410a8c"/>
                  <w:u w:val="single"/>
                </w:rPr>
                <w:t xml:space="preserve">José Antonio Benavente</w:t>
              </w:r>
            </w:hyperlink>
            <w:r>
              <w:rPr/>
              <w:t xml:space="preserve">,</w:t>
            </w:r>
            <w:hyperlink r:id="rId174" w:history="1">
              <w:r>
                <w:rPr>
                  <w:color w:val="#410a8c"/>
                  <w:u w:val="single"/>
                </w:rPr>
                <w:t xml:space="preserve">Alexis Gorgues</w:t>
              </w:r>
            </w:hyperlink>
            <w:r>
              <w:rPr/>
              <w:t xml:space="preserve">,</w:t>
            </w:r>
            <w:hyperlink r:id="rId75" w:history="1">
              <w:r>
                <w:rPr>
                  <w:color w:val="#410a8c"/>
                  <w:u w:val="single"/>
                </w:rPr>
                <w:t xml:space="preserve">Francisco Marco</w:t>
              </w:r>
            </w:hyperlink>
            <w:r>
              <w:rPr/>
              <w:t xml:space="preserve">,</w:t>
            </w:r>
            <w:hyperlink r:id="rId10" w:history="1">
              <w:r>
                <w:rPr>
                  <w:color w:val="#410a8c"/>
                  <w:u w:val="single"/>
                </w:rPr>
                <w:t xml:space="preserve">Pierre Moret</w:t>
              </w:r>
            </w:hyperlink>
          </w:p>
          <w:p>
            <w:pPr/>
            <w:r>
              <w:rPr>
                <w:i w:val="1"/>
                <w:iCs w:val="1"/>
              </w:rPr>
              <w:t xml:space="preserve">Salduie : Estudios de prehistoria y arqueología</w:t>
            </w:r>
            <w:r>
              <w:rPr/>
              <w:t xml:space="preserve">, 2004, 4, p. 417-435</w:t>
            </w:r>
          </w:p>
          <w:p>
            <w:pPr/>
            <w:r>
              <w:rPr/>
              <w:t xml:space="preserve">Article dans une revue</w:t>
            </w:r>
          </w:p>
          <w:p>
            <w:pPr/>
            <w:hyperlink r:id="rId172" w:history="1">
              <w:r>
                <w:rPr>
                  <w:color w:val="#410a8c"/>
                  <w:u w:val="single"/>
                </w:rPr>
                <w:t xml:space="preserve">hal-00723954v1</w:t>
              </w:r>
            </w:hyperlink>
          </w:p>
        </w:tc>
      </w:tr>
      <w:tr>
        <w:trPr/>
        <w:tc>
          <w:tcPr>
            <w:noWrap/>
          </w:tcPr>
          <w:p>
            <w:pPr>
              <w:spacing w:after="200"/>
            </w:pPr>
            <w:hyperlink r:id="rId175" w:history="1">
              <w:r>
                <w:rPr>
                  <w:color w:val="1e198e"/>
                  <w:b w:val="1"/>
                  <w:bCs w:val="1"/>
                  <w:u w:val="single"/>
                </w:rPr>
                <w:t xml:space="preserve">Les campagnes de fouille 2003 et 2004 à El Palao (Alcañiz, Teruel)</w:t>
              </w:r>
            </w:hyperlink>
          </w:p>
          <w:p>
            <w:pPr/>
            <w:hyperlink r:id="rId74" w:history="1">
              <w:r>
                <w:rPr>
                  <w:color w:val="#410a8c"/>
                  <w:u w:val="single"/>
                </w:rPr>
                <w:t xml:space="preserve">José Antonio Benavente</w:t>
              </w:r>
            </w:hyperlink>
            <w:r>
              <w:rPr/>
              <w:t xml:space="preserve">,</w:t>
            </w:r>
            <w:hyperlink r:id="rId174" w:history="1">
              <w:r>
                <w:rPr>
                  <w:color w:val="#410a8c"/>
                  <w:u w:val="single"/>
                </w:rPr>
                <w:t xml:space="preserve">Alexis Gorgues</w:t>
              </w:r>
            </w:hyperlink>
            <w:r>
              <w:rPr/>
              <w:t xml:space="preserve">,</w:t>
            </w:r>
            <w:hyperlink r:id="rId75" w:history="1">
              <w:r>
                <w:rPr>
                  <w:color w:val="#410a8c"/>
                  <w:u w:val="single"/>
                </w:rPr>
                <w:t xml:space="preserve">Francisco Marco</w:t>
              </w:r>
            </w:hyperlink>
            <w:r>
              <w:rPr/>
              <w:t xml:space="preserve">,</w:t>
            </w:r>
            <w:hyperlink r:id="rId10" w:history="1">
              <w:r>
                <w:rPr>
                  <w:color w:val="#410a8c"/>
                  <w:u w:val="single"/>
                </w:rPr>
                <w:t xml:space="preserve">Pierre Moret</w:t>
              </w:r>
            </w:hyperlink>
          </w:p>
          <w:p>
            <w:pPr/>
            <w:r>
              <w:rPr>
                <w:i w:val="1"/>
                <w:iCs w:val="1"/>
              </w:rPr>
              <w:t xml:space="preserve">Mélanges de la Casa de Velázquez</w:t>
            </w:r>
            <w:r>
              <w:rPr/>
              <w:t xml:space="preserve">, 2004, 34 (2), p. 358-370. </w:t>
            </w:r>
            <w:hyperlink r:id="rId176" w:history="1">
              <w:r>
                <w:rPr>
                  <w:color w:val="#410a8c"/>
                  <w:u w:val="single"/>
                </w:rPr>
                <w:t xml:space="preserve">⟨10.4000/mcv.1370⟩</w:t>
              </w:r>
            </w:hyperlink>
          </w:p>
          <w:p>
            <w:pPr/>
            <w:r>
              <w:rPr/>
              <w:t xml:space="preserve">Article dans une revue</w:t>
            </w:r>
          </w:p>
          <w:p>
            <w:pPr/>
            <w:hyperlink r:id="rId175" w:history="1">
              <w:r>
                <w:rPr>
                  <w:color w:val="#410a8c"/>
                  <w:u w:val="single"/>
                </w:rPr>
                <w:t xml:space="preserve">hal-00723955v1</w:t>
              </w:r>
            </w:hyperlink>
          </w:p>
        </w:tc>
      </w:tr>
      <w:tr>
        <w:trPr/>
        <w:tc>
          <w:tcPr>
            <w:noWrap/>
          </w:tcPr>
          <w:p>
            <w:pPr>
              <w:spacing w:after="200"/>
            </w:pPr>
            <w:hyperlink r:id="rId177" w:history="1">
              <w:r>
                <w:rPr>
                  <w:color w:val="1e198e"/>
                  <w:b w:val="1"/>
                  <w:bCs w:val="1"/>
                  <w:u w:val="single"/>
                </w:rPr>
                <w:t xml:space="preserve">Los monarcas ibéricos en Polibio y Tito Livio</w:t>
              </w:r>
            </w:hyperlink>
          </w:p>
          <w:p>
            <w:pPr/>
            <w:hyperlink r:id="rId10" w:history="1">
              <w:r>
                <w:rPr>
                  <w:color w:val="#410a8c"/>
                  <w:u w:val="single"/>
                </w:rPr>
                <w:t xml:space="preserve">Pierre Moret</w:t>
              </w:r>
            </w:hyperlink>
          </w:p>
          <w:p>
            <w:pPr/>
            <w:r>
              <w:rPr>
                <w:i w:val="1"/>
                <w:iCs w:val="1"/>
              </w:rPr>
              <w:t xml:space="preserve">Cuadernos de Prehistoria y Arqueología</w:t>
            </w:r>
            <w:r>
              <w:rPr/>
              <w:t xml:space="preserve">, 2004, 28-29, p. 23-32</w:t>
            </w:r>
          </w:p>
          <w:p>
            <w:pPr/>
            <w:r>
              <w:rPr/>
              <w:t xml:space="preserve">Article dans une revue</w:t>
            </w:r>
          </w:p>
          <w:p>
            <w:pPr/>
            <w:hyperlink r:id="rId177" w:history="1">
              <w:r>
                <w:rPr>
                  <w:color w:val="#410a8c"/>
                  <w:u w:val="single"/>
                </w:rPr>
                <w:t xml:space="preserve">hal-00723943v1</w:t>
              </w:r>
            </w:hyperlink>
          </w:p>
        </w:tc>
      </w:tr>
      <w:tr>
        <w:trPr/>
        <w:tc>
          <w:tcPr>
            <w:noWrap/>
          </w:tcPr>
          <w:p>
            <w:pPr>
              <w:spacing w:after="200"/>
            </w:pPr>
            <w:hyperlink r:id="rId178" w:history="1">
              <w:r>
                <w:rPr>
                  <w:color w:val="1e198e"/>
                  <w:b w:val="1"/>
                  <w:bCs w:val="1"/>
                  <w:u w:val="single"/>
                </w:rPr>
                <w:t xml:space="preserve">Notice 13 : Toulouse et Vieille-Toulouse</w:t>
              </w:r>
            </w:hyperlink>
          </w:p>
          <w:p>
            <w:pPr/>
            <w:hyperlink r:id="rId174" w:history="1">
              <w:r>
                <w:rPr>
                  <w:color w:val="#410a8c"/>
                  <w:u w:val="single"/>
                </w:rPr>
                <w:t xml:space="preserve">Alexis Gorgues</w:t>
              </w:r>
            </w:hyperlink>
            <w:r>
              <w:rPr/>
              <w:t xml:space="preserve">,</w:t>
            </w:r>
            <w:hyperlink r:id="rId10" w:history="1">
              <w:r>
                <w:rPr>
                  <w:color w:val="#410a8c"/>
                  <w:u w:val="single"/>
                </w:rPr>
                <w:t xml:space="preserve">Pierre Moret</w:t>
              </w:r>
            </w:hyperlink>
          </w:p>
          <w:p>
            <w:pPr/>
            <w:r>
              <w:rPr>
                <w:i w:val="1"/>
                <w:iCs w:val="1"/>
              </w:rPr>
              <w:t xml:space="preserve">Gallia - Archéologie de la France antique</w:t>
            </w:r>
            <w:r>
              <w:rPr/>
              <w:t xml:space="preserve">, 2003, 60, p. 132-138</w:t>
            </w:r>
          </w:p>
          <w:p>
            <w:pPr/>
            <w:r>
              <w:rPr/>
              <w:t xml:space="preserve">Article dans une revue</w:t>
            </w:r>
          </w:p>
          <w:p>
            <w:pPr/>
            <w:hyperlink r:id="rId178" w:history="1">
              <w:r>
                <w:rPr>
                  <w:color w:val="#410a8c"/>
                  <w:u w:val="single"/>
                </w:rPr>
                <w:t xml:space="preserve">hal-00723935v1</w:t>
              </w:r>
            </w:hyperlink>
          </w:p>
        </w:tc>
      </w:tr>
      <w:tr>
        <w:trPr/>
        <w:tc>
          <w:tcPr>
            <w:noWrap/>
          </w:tcPr>
          <w:p>
            <w:pPr>
              <w:spacing w:after="200"/>
            </w:pPr>
            <w:hyperlink r:id="rId179" w:history="1">
              <w:r>
                <w:rPr>
                  <w:color w:val="1e198e"/>
                  <w:b w:val="1"/>
                  <w:bCs w:val="1"/>
                  <w:u w:val="single"/>
                </w:rPr>
                <w:t xml:space="preserve">Archéologie des textiles, des origines au Ve siècle (Actes du colloque de Lattes, Octobre 1999),</w:t>
              </w:r>
            </w:hyperlink>
          </w:p>
          <w:p>
            <w:pPr/>
            <w:hyperlink r:id="rId174" w:history="1">
              <w:r>
                <w:rPr>
                  <w:color w:val="#410a8c"/>
                  <w:u w:val="single"/>
                </w:rPr>
                <w:t xml:space="preserve">Alexis Gorgues</w:t>
              </w:r>
            </w:hyperlink>
            <w:r>
              <w:rPr/>
              <w:t xml:space="preserve">,</w:t>
            </w:r>
            <w:hyperlink r:id="rId10" w:history="1">
              <w:r>
                <w:rPr>
                  <w:color w:val="#410a8c"/>
                  <w:u w:val="single"/>
                </w:rPr>
                <w:t xml:space="preserve">Pierre Moret</w:t>
              </w:r>
            </w:hyperlink>
            <w:r>
              <w:rPr/>
              <w:t xml:space="preserve">,</w:t>
            </w:r>
            <w:hyperlink r:id="rId180" w:history="1">
              <w:r>
                <w:rPr>
                  <w:color w:val="#410a8c"/>
                  <w:u w:val="single"/>
                </w:rPr>
                <w:t xml:space="preserve">Aurélie Lavialle</w:t>
              </w:r>
            </w:hyperlink>
          </w:p>
          <w:p>
            <w:pPr/>
            <w:r>
              <w:rPr>
                <w:i w:val="1"/>
                <w:iCs w:val="1"/>
              </w:rPr>
              <w:t xml:space="preserve">Monographies Instrumentum</w:t>
            </w:r>
            <w:r>
              <w:rPr/>
              <w:t xml:space="preserve">, 2003, 14, pp.141--148</w:t>
            </w:r>
          </w:p>
          <w:p>
            <w:pPr/>
            <w:r>
              <w:rPr/>
              <w:t xml:space="preserve">Article dans une revue</w:t>
            </w:r>
          </w:p>
          <w:p>
            <w:pPr/>
            <w:hyperlink r:id="rId179" w:history="1">
              <w:r>
                <w:rPr>
                  <w:color w:val="#410a8c"/>
                  <w:u w:val="single"/>
                </w:rPr>
                <w:t xml:space="preserve">hal-02768347v1</w:t>
              </w:r>
            </w:hyperlink>
          </w:p>
        </w:tc>
      </w:tr>
      <w:tr>
        <w:trPr/>
        <w:tc>
          <w:tcPr>
            <w:noWrap/>
          </w:tcPr>
          <w:p>
            <w:pPr>
              <w:spacing w:after="200"/>
            </w:pPr>
            <w:hyperlink r:id="rId181" w:history="1">
              <w:r>
                <w:rPr>
                  <w:color w:val="1e198e"/>
                  <w:b w:val="1"/>
                  <w:bCs w:val="1"/>
                  <w:u w:val="single"/>
                </w:rPr>
                <w:t xml:space="preserve">Clave de identificación para los géneros de Carabidae (Coleoptera) presentes en los páramos del Ecuador y del sur de Colombia</w:t>
              </w:r>
            </w:hyperlink>
          </w:p>
          <w:p>
            <w:pPr/>
            <w:hyperlink r:id="rId10" w:history="1">
              <w:r>
                <w:rPr>
                  <w:color w:val="#410a8c"/>
                  <w:u w:val="single"/>
                </w:rPr>
                <w:t xml:space="preserve">Pierre Moret</w:t>
              </w:r>
            </w:hyperlink>
          </w:p>
          <w:p>
            <w:pPr/>
            <w:r>
              <w:rPr>
                <w:i w:val="1"/>
                <w:iCs w:val="1"/>
              </w:rPr>
              <w:t xml:space="preserve">Revista Colombiana de Entomología</w:t>
            </w:r>
            <w:r>
              <w:rPr/>
              <w:t xml:space="preserve">, 2003, 29 (2), p. 185-190</w:t>
            </w:r>
          </w:p>
          <w:p>
            <w:pPr/>
            <w:r>
              <w:rPr/>
              <w:t xml:space="preserve">Article dans une revue</w:t>
            </w:r>
          </w:p>
          <w:p>
            <w:pPr/>
            <w:hyperlink r:id="rId181" w:history="1">
              <w:r>
                <w:rPr>
                  <w:color w:val="#410a8c"/>
                  <w:u w:val="single"/>
                </w:rPr>
                <w:t xml:space="preserve">hal-00723863v1</w:t>
              </w:r>
            </w:hyperlink>
          </w:p>
        </w:tc>
      </w:tr>
      <w:tr>
        <w:trPr/>
        <w:tc>
          <w:tcPr>
            <w:noWrap/>
          </w:tcPr>
          <w:p>
            <w:pPr>
              <w:spacing w:after="200"/>
            </w:pPr>
            <w:hyperlink r:id="rId182" w:history="1">
              <w:r>
                <w:rPr>
                  <w:color w:val="1e198e"/>
                  <w:b w:val="1"/>
                  <w:bCs w:val="1"/>
                  <w:u w:val="single"/>
                </w:rPr>
                <w:t xml:space="preserve">Cinq nouvelles inscriptions sur céramique du Bas Aragon et de la Terra Alta</w:t>
              </w:r>
            </w:hyperlink>
          </w:p>
          <w:p>
            <w:pPr/>
            <w:hyperlink r:id="rId174" w:history="1">
              <w:r>
                <w:rPr>
                  <w:color w:val="#410a8c"/>
                  <w:u w:val="single"/>
                </w:rPr>
                <w:t xml:space="preserve">Alexis Gorgues</w:t>
              </w:r>
            </w:hyperlink>
            <w:r>
              <w:rPr/>
              <w:t xml:space="preserve">,</w:t>
            </w:r>
            <w:hyperlink r:id="rId10" w:history="1">
              <w:r>
                <w:rPr>
                  <w:color w:val="#410a8c"/>
                  <w:u w:val="single"/>
                </w:rPr>
                <w:t xml:space="preserve">Pierre Moret</w:t>
              </w:r>
            </w:hyperlink>
            <w:r>
              <w:rPr/>
              <w:t xml:space="preserve">,</w:t>
            </w:r>
            <w:hyperlink r:id="rId110" w:history="1">
              <w:r>
                <w:rPr>
                  <w:color w:val="#410a8c"/>
                  <w:u w:val="single"/>
                </w:rPr>
                <w:t xml:space="preserve">Coline Ruiz Darasse</w:t>
              </w:r>
            </w:hyperlink>
          </w:p>
          <w:p>
            <w:pPr/>
            <w:r>
              <w:rPr>
                <w:i w:val="1"/>
                <w:iCs w:val="1"/>
              </w:rPr>
              <w:t xml:space="preserve">Palaeohispánica</w:t>
            </w:r>
            <w:r>
              <w:rPr/>
              <w:t xml:space="preserve">, 2003, 3, pp.245-250</w:t>
            </w:r>
          </w:p>
          <w:p>
            <w:pPr/>
            <w:r>
              <w:rPr/>
              <w:t xml:space="preserve">Article dans une revue</w:t>
            </w:r>
          </w:p>
          <w:p>
            <w:pPr/>
            <w:hyperlink r:id="rId182" w:history="1">
              <w:r>
                <w:rPr>
                  <w:color w:val="#410a8c"/>
                  <w:u w:val="single"/>
                </w:rPr>
                <w:t xml:space="preserve">hal-01452946v1</w:t>
              </w:r>
            </w:hyperlink>
          </w:p>
        </w:tc>
      </w:tr>
      <w:tr>
        <w:trPr/>
        <w:tc>
          <w:tcPr>
            <w:noWrap/>
          </w:tcPr>
          <w:p>
            <w:pPr>
              <w:spacing w:after="200"/>
            </w:pPr>
            <w:hyperlink r:id="rId183" w:history="1">
              <w:r>
                <w:rPr>
                  <w:color w:val="1e198e"/>
                  <w:b w:val="1"/>
                  <w:bCs w:val="1"/>
                  <w:u w:val="single"/>
                </w:rPr>
                <w:t xml:space="preserve">El Palao de Alcañiz y el Bajo Aragón durante los ss. II y I a.C.</w:t>
              </w:r>
            </w:hyperlink>
          </w:p>
          <w:p>
            <w:pPr/>
            <w:hyperlink r:id="rId74" w:history="1">
              <w:r>
                <w:rPr>
                  <w:color w:val="#410a8c"/>
                  <w:u w:val="single"/>
                </w:rPr>
                <w:t xml:space="preserve">José Antonio Benavente</w:t>
              </w:r>
            </w:hyperlink>
            <w:r>
              <w:rPr/>
              <w:t xml:space="preserve">,</w:t>
            </w:r>
            <w:hyperlink r:id="rId75" w:history="1">
              <w:r>
                <w:rPr>
                  <w:color w:val="#410a8c"/>
                  <w:u w:val="single"/>
                </w:rPr>
                <w:t xml:space="preserve">Francisco Marco</w:t>
              </w:r>
            </w:hyperlink>
            <w:r>
              <w:rPr/>
              <w:t xml:space="preserve">,</w:t>
            </w:r>
            <w:hyperlink r:id="rId10" w:history="1">
              <w:r>
                <w:rPr>
                  <w:color w:val="#410a8c"/>
                  <w:u w:val="single"/>
                </w:rPr>
                <w:t xml:space="preserve">Pierre Moret</w:t>
              </w:r>
            </w:hyperlink>
          </w:p>
          <w:p>
            <w:pPr/>
            <w:r>
              <w:rPr>
                <w:i w:val="1"/>
                <w:iCs w:val="1"/>
              </w:rPr>
              <w:t xml:space="preserve">Archivo español de arqueología : serie Anejos</w:t>
            </w:r>
            <w:r>
              <w:rPr/>
              <w:t xml:space="preserve">, 2003, 76, p. 231-246</w:t>
            </w:r>
          </w:p>
          <w:p>
            <w:pPr/>
            <w:r>
              <w:rPr/>
              <w:t xml:space="preserve">Article dans une revue</w:t>
            </w:r>
          </w:p>
          <w:p>
            <w:pPr/>
            <w:hyperlink r:id="rId183" w:history="1">
              <w:r>
                <w:rPr>
                  <w:color w:val="#410a8c"/>
                  <w:u w:val="single"/>
                </w:rPr>
                <w:t xml:space="preserve">hal-00723953v1</w:t>
              </w:r>
            </w:hyperlink>
          </w:p>
        </w:tc>
      </w:tr>
      <w:tr>
        <w:trPr/>
        <w:tc>
          <w:tcPr>
            <w:noWrap/>
          </w:tcPr>
          <w:p>
            <w:pPr>
              <w:spacing w:after="200"/>
            </w:pPr>
            <w:hyperlink r:id="rId184" w:history="1">
              <w:r>
                <w:rPr>
                  <w:color w:val="1e198e"/>
                  <w:b w:val="1"/>
                  <w:bCs w:val="1"/>
                  <w:u w:val="single"/>
                </w:rPr>
                <w:t xml:space="preserve">La France du Centre aux Pyrénées (Aquitaine, Centre, Limousin, Midi-Pyrénées, Poitou-Charentes)</w:t>
              </w:r>
            </w:hyperlink>
          </w:p>
          <w:p>
            <w:pPr/>
            <w:hyperlink r:id="rId185" w:history="1">
              <w:r>
                <w:rPr>
                  <w:color w:val="#410a8c"/>
                  <w:u w:val="single"/>
                </w:rPr>
                <w:t xml:space="preserve">José Gomez de Soto</w:t>
              </w:r>
            </w:hyperlink>
            <w:r>
              <w:rPr/>
              <w:t xml:space="preserve">,</w:t>
            </w:r>
            <w:hyperlink r:id="rId186" w:history="1">
              <w:r>
                <w:rPr>
                  <w:color w:val="#410a8c"/>
                  <w:u w:val="single"/>
                </w:rPr>
                <w:t xml:space="preserve">Pierre-Yves Milcent</w:t>
              </w:r>
            </w:hyperlink>
            <w:r>
              <w:rPr/>
              <w:t xml:space="preserve">,</w:t>
            </w:r>
            <w:hyperlink r:id="rId187" w:history="1">
              <w:r>
                <w:rPr>
                  <w:color w:val="#410a8c"/>
                  <w:u w:val="single"/>
                </w:rPr>
                <w:t xml:space="preserve">Jean-Philippe Baigl</w:t>
              </w:r>
            </w:hyperlink>
            <w:r>
              <w:rPr/>
              <w:t xml:space="preserve">,</w:t>
            </w:r>
            <w:hyperlink r:id="rId174" w:history="1">
              <w:r>
                <w:rPr>
                  <w:color w:val="#410a8c"/>
                  <w:u w:val="single"/>
                </w:rPr>
                <w:t xml:space="preserve">Alexis Gorgues</w:t>
              </w:r>
            </w:hyperlink>
            <w:r>
              <w:rPr/>
              <w:t xml:space="preserve">,</w:t>
            </w:r>
            <w:hyperlink r:id="rId10" w:history="1">
              <w:r>
                <w:rPr>
                  <w:color w:val="#410a8c"/>
                  <w:u w:val="single"/>
                </w:rPr>
                <w:t xml:space="preserve">Pierre Moret</w:t>
              </w:r>
            </w:hyperlink>
            <w:r>
              <w:rPr/>
              <w:t xml:space="preserve">et al.</w:t>
            </w:r>
          </w:p>
          <w:p>
            <w:pPr/>
            <w:r>
              <w:rPr>
                <w:i w:val="1"/>
                <w:iCs w:val="1"/>
              </w:rPr>
              <w:t xml:space="preserve">Gallia - Archéologie de la France antique</w:t>
            </w:r>
            <w:r>
              <w:rPr/>
              <w:t xml:space="preserve">, 2003, Cultes et sanctuaires en France à l’âge du Fer, 60, pp.107-138. </w:t>
            </w:r>
            <w:hyperlink r:id="rId188" w:history="1">
              <w:r>
                <w:rPr>
                  <w:color w:val="#410a8c"/>
                  <w:u w:val="single"/>
                </w:rPr>
                <w:t xml:space="preserve">⟨10.3406/galia.2003.3145⟩</w:t>
              </w:r>
            </w:hyperlink>
          </w:p>
          <w:p>
            <w:pPr/>
            <w:r>
              <w:rPr/>
              <w:t xml:space="preserve">Article dans une revue</w:t>
            </w:r>
          </w:p>
          <w:p>
            <w:pPr/>
            <w:hyperlink r:id="rId184" w:history="1">
              <w:r>
                <w:rPr>
                  <w:color w:val="#410a8c"/>
                  <w:u w:val="single"/>
                </w:rPr>
                <w:t xml:space="preserve">hal-01778055v1</w:t>
              </w:r>
            </w:hyperlink>
          </w:p>
        </w:tc>
      </w:tr>
      <w:tr>
        <w:trPr/>
        <w:tc>
          <w:tcPr>
            <w:noWrap/>
          </w:tcPr>
          <w:p>
            <w:pPr>
              <w:spacing w:after="200"/>
            </w:pPr>
            <w:hyperlink r:id="rId189" w:history="1">
              <w:r>
                <w:rPr>
                  <w:color w:val="1e198e"/>
                  <w:b w:val="1"/>
                  <w:bCs w:val="1"/>
                  <w:u w:val="single"/>
                </w:rPr>
                <w:t xml:space="preserve">Maisons phéniciennes, grecques et indigènes: dynamiques croisées en Méditerranée occidentale (de l’Hérault au Segura)</w:t>
              </w:r>
            </w:hyperlink>
          </w:p>
          <w:p>
            <w:pPr/>
            <w:hyperlink r:id="rId10" w:history="1">
              <w:r>
                <w:rPr>
                  <w:color w:val="#410a8c"/>
                  <w:u w:val="single"/>
                </w:rPr>
                <w:t xml:space="preserve">Pierre Moret</w:t>
              </w:r>
            </w:hyperlink>
          </w:p>
          <w:p>
            <w:pPr/>
            <w:r>
              <w:rPr>
                <w:i w:val="1"/>
                <w:iCs w:val="1"/>
              </w:rPr>
              <w:t xml:space="preserve">Pallas. Revue d'études antiques</w:t>
            </w:r>
            <w:r>
              <w:rPr/>
              <w:t xml:space="preserve">, 2002, 58, pp.329-356</w:t>
            </w:r>
          </w:p>
          <w:p>
            <w:pPr/>
            <w:r>
              <w:rPr/>
              <w:t xml:space="preserve">Article dans une revue</w:t>
            </w:r>
          </w:p>
          <w:p>
            <w:pPr/>
            <w:hyperlink r:id="rId189" w:history="1">
              <w:r>
                <w:rPr>
                  <w:color w:val="#410a8c"/>
                  <w:u w:val="single"/>
                </w:rPr>
                <w:t xml:space="preserve">hal-02360575v1</w:t>
              </w:r>
            </w:hyperlink>
          </w:p>
        </w:tc>
      </w:tr>
      <w:tr>
        <w:trPr/>
        <w:tc>
          <w:tcPr>
            <w:noWrap/>
          </w:tcPr>
          <w:p>
            <w:pPr>
              <w:spacing w:after="200"/>
            </w:pPr>
            <w:hyperlink r:id="rId190" w:history="1">
              <w:r>
                <w:rPr>
                  <w:color w:val="1e198e"/>
                  <w:b w:val="1"/>
                  <w:bCs w:val="1"/>
                  <w:u w:val="single"/>
                </w:rPr>
                <w:t xml:space="preserve">Emporion et les mutations de l'architecture ibérique au premier âge du Fer</w:t>
              </w:r>
            </w:hyperlink>
          </w:p>
          <w:p>
            <w:pPr/>
            <w:hyperlink r:id="rId10" w:history="1">
              <w:r>
                <w:rPr>
                  <w:color w:val="#410a8c"/>
                  <w:u w:val="single"/>
                </w:rPr>
                <w:t xml:space="preserve">Pierre Moret</w:t>
              </w:r>
            </w:hyperlink>
          </w:p>
          <w:p>
            <w:pPr/>
            <w:r>
              <w:rPr>
                <w:i w:val="1"/>
                <w:iCs w:val="1"/>
              </w:rPr>
              <w:t xml:space="preserve">Zephyrvs</w:t>
            </w:r>
            <w:r>
              <w:rPr/>
              <w:t xml:space="preserve">, 2002, 53-54 (2000-2001), p. 379-391</w:t>
            </w:r>
          </w:p>
          <w:p>
            <w:pPr/>
            <w:r>
              <w:rPr/>
              <w:t xml:space="preserve">Article dans une revue</w:t>
            </w:r>
          </w:p>
          <w:p>
            <w:pPr/>
            <w:hyperlink r:id="rId190" w:history="1">
              <w:r>
                <w:rPr>
                  <w:color w:val="#410a8c"/>
                  <w:u w:val="single"/>
                </w:rPr>
                <w:t xml:space="preserve">hal-00553672v1</w:t>
              </w:r>
            </w:hyperlink>
          </w:p>
        </w:tc>
      </w:tr>
      <w:tr>
        <w:trPr/>
        <w:tc>
          <w:tcPr>
            <w:noWrap/>
          </w:tcPr>
          <w:p>
            <w:pPr>
              <w:spacing w:after="200"/>
            </w:pPr>
            <w:hyperlink r:id="rId191" w:history="1">
              <w:r>
                <w:rPr>
                  <w:color w:val="1e198e"/>
                  <w:b w:val="1"/>
                  <w:bCs w:val="1"/>
                  <w:u w:val="single"/>
                </w:rPr>
                <w:t xml:space="preserve">Mastia Tarseion y el problema geográfico del segundo tratado entre Cartago y Roma</w:t>
              </w:r>
            </w:hyperlink>
          </w:p>
          <w:p>
            <w:pPr/>
            <w:hyperlink r:id="rId10" w:history="1">
              <w:r>
                <w:rPr>
                  <w:color w:val="#410a8c"/>
                  <w:u w:val="single"/>
                </w:rPr>
                <w:t xml:space="preserve">Pierre Moret</w:t>
              </w:r>
            </w:hyperlink>
          </w:p>
          <w:p>
            <w:pPr/>
            <w:r>
              <w:rPr>
                <w:i w:val="1"/>
                <w:iCs w:val="1"/>
              </w:rPr>
              <w:t xml:space="preserve">Mainake</w:t>
            </w:r>
            <w:r>
              <w:rPr/>
              <w:t xml:space="preserve">, 2002, 24, p. 257-276</w:t>
            </w:r>
          </w:p>
          <w:p>
            <w:pPr/>
            <w:r>
              <w:rPr/>
              <w:t xml:space="preserve">Article dans une revue</w:t>
            </w:r>
          </w:p>
          <w:p>
            <w:pPr/>
            <w:hyperlink r:id="rId191" w:history="1">
              <w:r>
                <w:rPr>
                  <w:color w:val="#410a8c"/>
                  <w:u w:val="single"/>
                </w:rPr>
                <w:t xml:space="preserve">hal-00723951v1</w:t>
              </w:r>
            </w:hyperlink>
          </w:p>
        </w:tc>
      </w:tr>
      <w:tr>
        <w:trPr/>
        <w:tc>
          <w:tcPr>
            <w:noWrap/>
          </w:tcPr>
          <w:p>
            <w:pPr>
              <w:spacing w:after="200"/>
            </w:pPr>
            <w:hyperlink r:id="rId192" w:history="1">
              <w:r>
                <w:rPr>
                  <w:color w:val="1e198e"/>
                  <w:b w:val="1"/>
                  <w:bCs w:val="1"/>
                  <w:u w:val="single"/>
                </w:rPr>
                <w:t xml:space="preserve">Mythes ibériques et mythes romains dans la figure de Sertorius</w:t>
              </w:r>
            </w:hyperlink>
          </w:p>
          <w:p>
            <w:pPr/>
            <w:hyperlink r:id="rId10" w:history="1">
              <w:r>
                <w:rPr>
                  <w:color w:val="#410a8c"/>
                  <w:u w:val="single"/>
                </w:rPr>
                <w:t xml:space="preserve">Pierre Moret</w:t>
              </w:r>
            </w:hyperlink>
            <w:r>
              <w:rPr/>
              <w:t xml:space="preserve">,</w:t>
            </w:r>
            <w:hyperlink r:id="rId193" w:history="1">
              <w:r>
                <w:rPr>
                  <w:color w:val="#410a8c"/>
                  <w:u w:val="single"/>
                </w:rPr>
                <w:t xml:space="preserve">Jean-Marie Pailler</w:t>
              </w:r>
            </w:hyperlink>
          </w:p>
          <w:p>
            <w:pPr/>
            <w:r>
              <w:rPr>
                <w:i w:val="1"/>
                <w:iCs w:val="1"/>
              </w:rPr>
              <w:t xml:space="preserve">Pallas. Revue d'études antiques</w:t>
            </w:r>
            <w:r>
              <w:rPr/>
              <w:t xml:space="preserve">, 2002, 60, p. 117-131</w:t>
            </w:r>
          </w:p>
          <w:p>
            <w:pPr/>
            <w:r>
              <w:rPr/>
              <w:t xml:space="preserve">Article dans une revue</w:t>
            </w:r>
          </w:p>
          <w:p>
            <w:pPr/>
            <w:hyperlink r:id="rId192" w:history="1">
              <w:r>
                <w:rPr>
                  <w:color w:val="#410a8c"/>
                  <w:u w:val="single"/>
                </w:rPr>
                <w:t xml:space="preserve">hal-00723946v1</w:t>
              </w:r>
            </w:hyperlink>
          </w:p>
        </w:tc>
      </w:tr>
      <w:tr>
        <w:trPr/>
        <w:tc>
          <w:tcPr>
            <w:noWrap/>
          </w:tcPr>
          <w:p>
            <w:pPr>
              <w:spacing w:after="200"/>
            </w:pPr>
            <w:hyperlink r:id="rId194" w:history="1">
              <w:r>
                <w:rPr>
                  <w:color w:val="1e198e"/>
                  <w:b w:val="1"/>
                  <w:bCs w:val="1"/>
                  <w:u w:val="single"/>
                </w:rPr>
                <w:t xml:space="preserve">Del buen uso de las murallas ibéricas</w:t>
              </w:r>
            </w:hyperlink>
          </w:p>
          <w:p>
            <w:pPr/>
            <w:hyperlink r:id="rId10" w:history="1">
              <w:r>
                <w:rPr>
                  <w:color w:val="#410a8c"/>
                  <w:u w:val="single"/>
                </w:rPr>
                <w:t xml:space="preserve">Pierre Moret</w:t>
              </w:r>
            </w:hyperlink>
          </w:p>
          <w:p>
            <w:pPr/>
            <w:r>
              <w:rPr>
                <w:i w:val="1"/>
                <w:iCs w:val="1"/>
              </w:rPr>
              <w:t xml:space="preserve">Gladius. Estudios sobre armas antiguas, armamento, arte militar y vida cultural en Oriente y Occidente</w:t>
            </w:r>
            <w:r>
              <w:rPr/>
              <w:t xml:space="preserve">, 2001, 21, p. 137-143</w:t>
            </w:r>
          </w:p>
          <w:p>
            <w:pPr/>
            <w:r>
              <w:rPr/>
              <w:t xml:space="preserve">Article dans une revue</w:t>
            </w:r>
          </w:p>
          <w:p>
            <w:pPr/>
            <w:hyperlink r:id="rId194" w:history="1">
              <w:r>
                <w:rPr>
                  <w:color w:val="#410a8c"/>
                  <w:u w:val="single"/>
                </w:rPr>
                <w:t xml:space="preserve">hal-00723952v1</w:t>
              </w:r>
            </w:hyperlink>
          </w:p>
        </w:tc>
      </w:tr>
      <w:tr>
        <w:trPr/>
        <w:tc>
          <w:tcPr>
            <w:noWrap/>
          </w:tcPr>
          <w:p>
            <w:pPr>
              <w:spacing w:after="200"/>
            </w:pPr>
            <w:hyperlink r:id="rId195" w:history="1">
              <w:r>
                <w:rPr>
                  <w:color w:val="1e198e"/>
                  <w:b w:val="1"/>
                  <w:bCs w:val="1"/>
                  <w:u w:val="single"/>
                </w:rPr>
                <w:t xml:space="preserve">El género Bradycellus Erichson, 1837 en los Andes de Ecuador (Coleoptera: Carabidae: Harpalini)</w:t>
              </w:r>
            </w:hyperlink>
          </w:p>
          <w:p>
            <w:pPr/>
            <w:hyperlink r:id="rId10" w:history="1">
              <w:r>
                <w:rPr>
                  <w:color w:val="#410a8c"/>
                  <w:u w:val="single"/>
                </w:rPr>
                <w:t xml:space="preserve">Pierre Moret</w:t>
              </w:r>
            </w:hyperlink>
          </w:p>
          <w:p>
            <w:pPr/>
            <w:r>
              <w:rPr>
                <w:i w:val="1"/>
                <w:iCs w:val="1"/>
              </w:rPr>
              <w:t xml:space="preserve">Zapateri - Revista aragonesa de Entomología</w:t>
            </w:r>
            <w:r>
              <w:rPr/>
              <w:t xml:space="preserve">, 2001, 9, p. 25-29</w:t>
            </w:r>
          </w:p>
          <w:p>
            <w:pPr/>
            <w:r>
              <w:rPr/>
              <w:t xml:space="preserve">Article dans une revue</w:t>
            </w:r>
          </w:p>
          <w:p>
            <w:pPr/>
            <w:hyperlink r:id="rId195" w:history="1">
              <w:r>
                <w:rPr>
                  <w:color w:val="#410a8c"/>
                  <w:u w:val="single"/>
                </w:rPr>
                <w:t xml:space="preserve">hal-00723862v1</w:t>
              </w:r>
            </w:hyperlink>
          </w:p>
        </w:tc>
      </w:tr>
      <w:tr>
        <w:trPr/>
        <w:tc>
          <w:tcPr>
            <w:noWrap/>
          </w:tcPr>
          <w:p>
            <w:pPr>
              <w:spacing w:after="200"/>
            </w:pPr>
            <w:hyperlink r:id="rId196" w:history="1">
              <w:r>
                <w:rPr>
                  <w:color w:val="1e198e"/>
                  <w:b w:val="1"/>
                  <w:bCs w:val="1"/>
                  <w:u w:val="single"/>
                </w:rPr>
                <w:t xml:space="preserve">Le peuplement du Bas Segura de la protohistoire au Moyen Age (prospections 1989-1990)</w:t>
              </w:r>
            </w:hyperlink>
          </w:p>
          <w:p>
            <w:pPr/>
            <w:hyperlink r:id="rId197" w:history="1">
              <w:r>
                <w:rPr>
                  <w:color w:val="#410a8c"/>
                  <w:u w:val="single"/>
                </w:rPr>
                <w:t xml:space="preserve">Sonia Gutiérrez</w:t>
              </w:r>
            </w:hyperlink>
            <w:r>
              <w:rPr/>
              <w:t xml:space="preserve">,</w:t>
            </w:r>
            <w:hyperlink r:id="rId10" w:history="1">
              <w:r>
                <w:rPr>
                  <w:color w:val="#410a8c"/>
                  <w:u w:val="single"/>
                </w:rPr>
                <w:t xml:space="preserve">Pierre Moret</w:t>
              </w:r>
            </w:hyperlink>
            <w:r>
              <w:rPr/>
              <w:t xml:space="preserve">,</w:t>
            </w:r>
            <w:hyperlink r:id="rId198" w:history="1">
              <w:r>
                <w:rPr>
                  <w:color w:val="#410a8c"/>
                  <w:u w:val="single"/>
                </w:rPr>
                <w:t xml:space="preserve">Pierre Rouillard</w:t>
              </w:r>
            </w:hyperlink>
            <w:r>
              <w:rPr/>
              <w:t xml:space="preserve">,</w:t>
            </w:r>
            <w:hyperlink r:id="rId199" w:history="1">
              <w:r>
                <w:rPr>
                  <w:color w:val="#410a8c"/>
                  <w:u w:val="single"/>
                </w:rPr>
                <w:t xml:space="preserve">Pierre Sillières</w:t>
              </w:r>
            </w:hyperlink>
          </w:p>
          <w:p>
            <w:pPr/>
            <w:r>
              <w:rPr>
                <w:i w:val="1"/>
                <w:iCs w:val="1"/>
              </w:rPr>
              <w:t xml:space="preserve">Lvcentvm</w:t>
            </w:r>
            <w:r>
              <w:rPr/>
              <w:t xml:space="preserve">, 1999, 17-18, p. 25-74. </w:t>
            </w:r>
            <w:hyperlink r:id="rId200" w:history="1">
              <w:r>
                <w:rPr>
                  <w:color w:val="#410a8c"/>
                  <w:u w:val="single"/>
                </w:rPr>
                <w:t xml:space="preserve">⟨10.14198/lvcentvm1998-1999.17-18.02⟩</w:t>
              </w:r>
            </w:hyperlink>
          </w:p>
          <w:p>
            <w:pPr/>
            <w:r>
              <w:rPr/>
              <w:t xml:space="preserve">Article dans une revue</w:t>
            </w:r>
          </w:p>
          <w:p>
            <w:pPr/>
            <w:hyperlink r:id="rId196" w:history="1">
              <w:r>
                <w:rPr>
                  <w:color w:val="#410a8c"/>
                  <w:u w:val="single"/>
                </w:rPr>
                <w:t xml:space="preserve">hal-00723950v1</w:t>
              </w:r>
            </w:hyperlink>
          </w:p>
        </w:tc>
      </w:tr>
      <w:tr>
        <w:trPr/>
        <w:tc>
          <w:tcPr>
            <w:noWrap/>
          </w:tcPr>
          <w:p>
            <w:pPr>
              <w:spacing w:after="200"/>
            </w:pPr>
            <w:hyperlink r:id="rId201" w:history="1">
              <w:r>
                <w:rPr>
                  <w:color w:val="1e198e"/>
                  <w:b w:val="1"/>
                  <w:bCs w:val="1"/>
                  <w:u w:val="single"/>
                </w:rPr>
                <w:t xml:space="preserve">Metrologia y Arquitectura modular en el puerto de la Picola (Santa Pola Alicante) al final del siglo V a. C.</w:t>
              </w:r>
            </w:hyperlink>
          </w:p>
          <w:p>
            <w:pPr/>
            <w:hyperlink r:id="rId10" w:history="1">
              <w:r>
                <w:rPr>
                  <w:color w:val="#410a8c"/>
                  <w:u w:val="single"/>
                </w:rPr>
                <w:t xml:space="preserve">Pierre Moret</w:t>
              </w:r>
            </w:hyperlink>
            <w:r>
              <w:rPr/>
              <w:t xml:space="preserve">,</w:t>
            </w:r>
            <w:hyperlink r:id="rId202" w:history="1">
              <w:r>
                <w:rPr>
                  <w:color w:val="#410a8c"/>
                  <w:u w:val="single"/>
                </w:rPr>
                <w:t xml:space="preserve">Alain Badie</w:t>
              </w:r>
            </w:hyperlink>
          </w:p>
          <w:p>
            <w:pPr/>
            <w:r>
              <w:rPr>
                <w:i w:val="1"/>
                <w:iCs w:val="1"/>
              </w:rPr>
              <w:t xml:space="preserve">Archivo español de arqueología : serie Anejos</w:t>
            </w:r>
            <w:r>
              <w:rPr/>
              <w:t xml:space="preserve">, 1998, 71 (177-178), pp.53-61. </w:t>
            </w:r>
            <w:hyperlink r:id="rId203" w:history="1">
              <w:r>
                <w:rPr>
                  <w:color w:val="#410a8c"/>
                  <w:u w:val="single"/>
                </w:rPr>
                <w:t xml:space="preserve">⟨10.3989/aespa.1998.v71.274⟩</w:t>
              </w:r>
            </w:hyperlink>
          </w:p>
          <w:p>
            <w:pPr/>
            <w:r>
              <w:rPr/>
              <w:t xml:space="preserve">Article dans une revue</w:t>
            </w:r>
          </w:p>
          <w:p>
            <w:pPr/>
            <w:hyperlink r:id="rId201" w:history="1">
              <w:r>
                <w:rPr>
                  <w:color w:val="#410a8c"/>
                  <w:u w:val="single"/>
                </w:rPr>
                <w:t xml:space="preserve">halshs-00812639v1</w:t>
              </w:r>
            </w:hyperlink>
          </w:p>
        </w:tc>
      </w:tr>
      <w:tr>
        <w:trPr/>
        <w:tc>
          <w:tcPr>
            <w:noWrap/>
          </w:tcPr>
          <w:p>
            <w:pPr>
              <w:spacing w:after="200"/>
            </w:pPr>
            <w:hyperlink r:id="rId204" w:history="1">
              <w:r>
                <w:rPr>
                  <w:color w:val="1e198e"/>
                  <w:b w:val="1"/>
                  <w:bCs w:val="1"/>
                  <w:u w:val="single"/>
                </w:rPr>
                <w:t xml:space="preserve">L'archéo-entomologie, ou les insectes au service de l'histoire</w:t>
              </w:r>
            </w:hyperlink>
          </w:p>
          <w:p>
            <w:pPr/>
            <w:hyperlink r:id="rId10" w:history="1">
              <w:r>
                <w:rPr>
                  <w:color w:val="#410a8c"/>
                  <w:u w:val="single"/>
                </w:rPr>
                <w:t xml:space="preserve">Pierre Moret</w:t>
              </w:r>
            </w:hyperlink>
          </w:p>
          <w:p>
            <w:pPr/>
            <w:r>
              <w:rPr>
                <w:i w:val="1"/>
                <w:iCs w:val="1"/>
              </w:rPr>
              <w:t xml:space="preserve">Revue de Médecine Vétérinaire</w:t>
            </w:r>
            <w:r>
              <w:rPr/>
              <w:t xml:space="preserve">, 1998, 149, p. 995-998</w:t>
            </w:r>
          </w:p>
          <w:p>
            <w:pPr/>
            <w:r>
              <w:rPr/>
              <w:t xml:space="preserve">Article dans une revue</w:t>
            </w:r>
          </w:p>
          <w:p>
            <w:pPr/>
            <w:hyperlink r:id="rId204" w:history="1">
              <w:r>
                <w:rPr>
                  <w:color w:val="#410a8c"/>
                  <w:u w:val="single"/>
                </w:rPr>
                <w:t xml:space="preserve">hal-00723967v1</w:t>
              </w:r>
            </w:hyperlink>
          </w:p>
        </w:tc>
      </w:tr>
      <w:tr>
        <w:trPr/>
        <w:tc>
          <w:tcPr>
            <w:noWrap/>
          </w:tcPr>
          <w:p>
            <w:pPr>
              <w:spacing w:after="200"/>
            </w:pPr>
            <w:hyperlink r:id="rId205" w:history="1">
              <w:r>
                <w:rPr>
                  <w:color w:val="1e198e"/>
                  <w:b w:val="1"/>
                  <w:bCs w:val="1"/>
                  <w:u w:val="single"/>
                </w:rPr>
                <w:t xml:space="preserve">El asentamiento orientalizante e ibérico antiguo de &amp;quot;La rabita&amp;quot;, Guardamar del segura (Alicante). Avance de las excavaciones 1996-1998</w:t>
              </w:r>
            </w:hyperlink>
          </w:p>
          <w:p>
            <w:pPr/>
            <w:hyperlink r:id="rId206" w:history="1">
              <w:r>
                <w:rPr>
                  <w:color w:val="#410a8c"/>
                  <w:u w:val="single"/>
                </w:rPr>
                <w:t xml:space="preserve">Rafael Azuar</w:t>
              </w:r>
            </w:hyperlink>
            <w:r>
              <w:rPr/>
              <w:t xml:space="preserve">,</w:t>
            </w:r>
            <w:hyperlink r:id="rId198" w:history="1">
              <w:r>
                <w:rPr>
                  <w:color w:val="#410a8c"/>
                  <w:u w:val="single"/>
                </w:rPr>
                <w:t xml:space="preserve">Pierre Rouillard</w:t>
              </w:r>
            </w:hyperlink>
            <w:r>
              <w:rPr/>
              <w:t xml:space="preserve">,</w:t>
            </w:r>
            <w:hyperlink r:id="rId207" w:history="1">
              <w:r>
                <w:rPr>
                  <w:color w:val="#410a8c"/>
                  <w:u w:val="single"/>
                </w:rPr>
                <w:t xml:space="preserve">Eric Gailledrat</w:t>
              </w:r>
            </w:hyperlink>
            <w:r>
              <w:rPr/>
              <w:t xml:space="preserve">,</w:t>
            </w:r>
            <w:hyperlink r:id="rId10" w:history="1">
              <w:r>
                <w:rPr>
                  <w:color w:val="#410a8c"/>
                  <w:u w:val="single"/>
                </w:rPr>
                <w:t xml:space="preserve">Pierre Moret</w:t>
              </w:r>
            </w:hyperlink>
            <w:r>
              <w:rPr/>
              <w:t xml:space="preserve">,</w:t>
            </w:r>
            <w:hyperlink r:id="rId208" w:history="1">
              <w:r>
                <w:rPr>
                  <w:color w:val="#410a8c"/>
                  <w:u w:val="single"/>
                </w:rPr>
                <w:t xml:space="preserve">Feleciana Sala Sellès</w:t>
              </w:r>
            </w:hyperlink>
            <w:r>
              <w:rPr/>
              <w:t xml:space="preserve">et al.</w:t>
            </w:r>
          </w:p>
          <w:p>
            <w:pPr/>
            <w:r>
              <w:rPr>
                <w:i w:val="1"/>
                <w:iCs w:val="1"/>
              </w:rPr>
              <w:t xml:space="preserve">Trabajos de Prehistoria</w:t>
            </w:r>
            <w:r>
              <w:rPr/>
              <w:t xml:space="preserve">, 1998, 55 (2), pp.111-126</w:t>
            </w:r>
          </w:p>
          <w:p>
            <w:pPr/>
            <w:r>
              <w:rPr/>
              <w:t xml:space="preserve">Article dans une revue</w:t>
            </w:r>
          </w:p>
          <w:p>
            <w:pPr/>
            <w:hyperlink r:id="rId205" w:history="1">
              <w:r>
                <w:rPr>
                  <w:color w:val="#410a8c"/>
                  <w:u w:val="single"/>
                </w:rPr>
                <w:t xml:space="preserve">halshs-00817882v1</w:t>
              </w:r>
            </w:hyperlink>
          </w:p>
        </w:tc>
      </w:tr>
      <w:tr>
        <w:trPr/>
        <w:tc>
          <w:tcPr>
            <w:noWrap/>
          </w:tcPr>
          <w:p>
            <w:pPr>
              <w:spacing w:after="200"/>
            </w:pPr>
            <w:hyperlink r:id="rId209" w:history="1">
              <w:r>
                <w:rPr>
                  <w:color w:val="1e198e"/>
                  <w:b w:val="1"/>
                  <w:bCs w:val="1"/>
                  <w:u w:val="single"/>
                </w:rPr>
                <w:t xml:space="preserve">Description et phylogénie de quatre espèces nouvelles de Dyscolus du Costa Rica (Coleoptera, Carabidae, Platynini)</w:t>
              </w:r>
            </w:hyperlink>
          </w:p>
          <w:p>
            <w:pPr/>
            <w:hyperlink r:id="rId10" w:history="1">
              <w:r>
                <w:rPr>
                  <w:color w:val="#410a8c"/>
                  <w:u w:val="single"/>
                </w:rPr>
                <w:t xml:space="preserve">Pierre Moret</w:t>
              </w:r>
            </w:hyperlink>
            <w:r>
              <w:rPr/>
              <w:t xml:space="preserve">,</w:t>
            </w:r>
            <w:hyperlink r:id="rId210" w:history="1">
              <w:r>
                <w:rPr>
                  <w:color w:val="#410a8c"/>
                  <w:u w:val="single"/>
                </w:rPr>
                <w:t xml:space="preserve">Achille Casale</w:t>
              </w:r>
            </w:hyperlink>
          </w:p>
          <w:p>
            <w:pPr/>
            <w:r>
              <w:rPr>
                <w:i w:val="1"/>
                <w:iCs w:val="1"/>
              </w:rPr>
              <w:t xml:space="preserve">Revue Française d'Entomologie</w:t>
            </w:r>
            <w:r>
              <w:rPr/>
              <w:t xml:space="preserve">, 1998, 20 (1-2), p. 61-72</w:t>
            </w:r>
          </w:p>
          <w:p>
            <w:pPr/>
            <w:r>
              <w:rPr/>
              <w:t xml:space="preserve">Article dans une revue</w:t>
            </w:r>
          </w:p>
          <w:p>
            <w:pPr/>
            <w:hyperlink r:id="rId209" w:history="1">
              <w:r>
                <w:rPr>
                  <w:color w:val="#410a8c"/>
                  <w:u w:val="single"/>
                </w:rPr>
                <w:t xml:space="preserve">hal-00723861v1</w:t>
              </w:r>
            </w:hyperlink>
          </w:p>
        </w:tc>
      </w:tr>
      <w:tr>
        <w:trPr/>
        <w:tc>
          <w:tcPr>
            <w:noWrap/>
          </w:tcPr>
          <w:p>
            <w:pPr>
              <w:spacing w:after="200"/>
            </w:pPr>
            <w:hyperlink r:id="rId211" w:history="1">
              <w:r>
                <w:rPr>
                  <w:color w:val="1e198e"/>
                  <w:b w:val="1"/>
                  <w:bCs w:val="1"/>
                  <w:u w:val="single"/>
                </w:rPr>
                <w:t xml:space="preserve">Planesiai, îles erratiques de l'Occident grec</w:t>
              </w:r>
            </w:hyperlink>
          </w:p>
          <w:p>
            <w:pPr/>
            <w:hyperlink r:id="rId10" w:history="1">
              <w:r>
                <w:rPr>
                  <w:color w:val="#410a8c"/>
                  <w:u w:val="single"/>
                </w:rPr>
                <w:t xml:space="preserve">Pierre Moret</w:t>
              </w:r>
            </w:hyperlink>
          </w:p>
          <w:p>
            <w:pPr/>
            <w:r>
              <w:rPr>
                <w:i w:val="1"/>
                <w:iCs w:val="1"/>
              </w:rPr>
              <w:t xml:space="preserve">Revue des Études Grecques</w:t>
            </w:r>
            <w:r>
              <w:rPr/>
              <w:t xml:space="preserve">, 1997, 110 (1), p. 25-56</w:t>
            </w:r>
          </w:p>
          <w:p>
            <w:pPr/>
            <w:r>
              <w:rPr/>
              <w:t xml:space="preserve">Article dans une revue</w:t>
            </w:r>
          </w:p>
          <w:p>
            <w:pPr/>
            <w:hyperlink r:id="rId211" w:history="1">
              <w:r>
                <w:rPr>
                  <w:color w:val="#410a8c"/>
                  <w:u w:val="single"/>
                </w:rPr>
                <w:t xml:space="preserve">hal-00723948v1</w:t>
              </w:r>
            </w:hyperlink>
          </w:p>
        </w:tc>
      </w:tr>
      <w:tr>
        <w:trPr/>
        <w:tc>
          <w:tcPr>
            <w:noWrap/>
          </w:tcPr>
          <w:p>
            <w:pPr>
              <w:spacing w:after="200"/>
            </w:pPr>
            <w:hyperlink r:id="rId212" w:history="1">
              <w:r>
                <w:rPr>
                  <w:color w:val="1e198e"/>
                  <w:b w:val="1"/>
                  <w:bCs w:val="1"/>
                  <w:u w:val="single"/>
                </w:rPr>
                <w:t xml:space="preserve">Métrologie et organisation modulaire de l'espace au Vème siècle av. J.-C. sur le site ibérique de la Picola (Santa Pola, Alicante)</w:t>
              </w:r>
            </w:hyperlink>
          </w:p>
          <w:p>
            <w:pPr/>
            <w:hyperlink r:id="rId202" w:history="1">
              <w:r>
                <w:rPr>
                  <w:color w:val="#410a8c"/>
                  <w:u w:val="single"/>
                </w:rPr>
                <w:t xml:space="preserve">Alain Badie</w:t>
              </w:r>
            </w:hyperlink>
            <w:r>
              <w:rPr/>
              <w:t xml:space="preserve">,</w:t>
            </w:r>
            <w:hyperlink r:id="rId10" w:history="1">
              <w:r>
                <w:rPr>
                  <w:color w:val="#410a8c"/>
                  <w:u w:val="single"/>
                </w:rPr>
                <w:t xml:space="preserve">Pierre Moret</w:t>
              </w:r>
            </w:hyperlink>
          </w:p>
          <w:p>
            <w:pPr/>
            <w:r>
              <w:rPr>
                <w:i w:val="1"/>
                <w:iCs w:val="1"/>
              </w:rPr>
              <w:t xml:space="preserve">Pallas. Revue d'études antiques</w:t>
            </w:r>
            <w:r>
              <w:rPr/>
              <w:t xml:space="preserve">, 1997, Mélanges Claude Domergue 1, 46, pp.31-46</w:t>
            </w:r>
          </w:p>
          <w:p>
            <w:pPr/>
            <w:r>
              <w:rPr/>
              <w:t xml:space="preserve">Article dans une revue</w:t>
            </w:r>
          </w:p>
          <w:p>
            <w:pPr/>
            <w:hyperlink r:id="rId212" w:history="1">
              <w:r>
                <w:rPr>
                  <w:color w:val="#410a8c"/>
                  <w:u w:val="single"/>
                </w:rPr>
                <w:t xml:space="preserve">halshs-00812552v1</w:t>
              </w:r>
            </w:hyperlink>
          </w:p>
        </w:tc>
      </w:tr>
      <w:tr>
        <w:trPr/>
        <w:tc>
          <w:tcPr>
            <w:noWrap/>
          </w:tcPr>
          <w:p>
            <w:pPr>
              <w:spacing w:after="200"/>
            </w:pPr>
            <w:hyperlink r:id="rId213" w:history="1">
              <w:r>
                <w:rPr>
                  <w:color w:val="1e198e"/>
                  <w:b w:val="1"/>
                  <w:bCs w:val="1"/>
                  <w:u w:val="single"/>
                </w:rPr>
                <w:t xml:space="preserve">L'utilisation des Coléoptères subfossiles dans la reconstruction des paléo-environnements : l'exemple du port antique de Santa Pola (Espagne)</w:t>
              </w:r>
            </w:hyperlink>
          </w:p>
          <w:p>
            <w:pPr/>
            <w:hyperlink r:id="rId10" w:history="1">
              <w:r>
                <w:rPr>
                  <w:color w:val="#410a8c"/>
                  <w:u w:val="single"/>
                </w:rPr>
                <w:t xml:space="preserve">Pierre Moret</w:t>
              </w:r>
            </w:hyperlink>
            <w:r>
              <w:rPr/>
              <w:t xml:space="preserve">,</w:t>
            </w:r>
            <w:hyperlink r:id="rId214" w:history="1">
              <w:r>
                <w:rPr>
                  <w:color w:val="#410a8c"/>
                  <w:u w:val="single"/>
                </w:rPr>
                <w:t xml:space="preserve">Carlos Martín Cantarino</w:t>
              </w:r>
            </w:hyperlink>
          </w:p>
          <w:p>
            <w:pPr/>
            <w:r>
              <w:rPr>
                <w:i w:val="1"/>
                <w:iCs w:val="1"/>
              </w:rPr>
              <w:t xml:space="preserve">Bulletin de la Société Entomologique de France</w:t>
            </w:r>
            <w:r>
              <w:rPr/>
              <w:t xml:space="preserve">, 1996, 101 (3), p. 225-229</w:t>
            </w:r>
          </w:p>
          <w:p>
            <w:pPr/>
            <w:r>
              <w:rPr/>
              <w:t xml:space="preserve">Article dans une revue</w:t>
            </w:r>
          </w:p>
          <w:p>
            <w:pPr/>
            <w:hyperlink r:id="rId213" w:history="1">
              <w:r>
                <w:rPr>
                  <w:color w:val="#410a8c"/>
                  <w:u w:val="single"/>
                </w:rPr>
                <w:t xml:space="preserve">hal-00723966v1</w:t>
              </w:r>
            </w:hyperlink>
          </w:p>
        </w:tc>
      </w:tr>
      <w:tr>
        <w:trPr/>
        <w:tc>
          <w:tcPr>
            <w:noWrap/>
          </w:tcPr>
          <w:p>
            <w:pPr>
              <w:spacing w:after="200"/>
            </w:pPr>
            <w:hyperlink r:id="rId215" w:history="1">
              <w:r>
                <w:rPr>
                  <w:color w:val="1e198e"/>
                  <w:b w:val="1"/>
                  <w:bCs w:val="1"/>
                  <w:u w:val="single"/>
                </w:rPr>
                <w:t xml:space="preserve">Le nom de Toulouse</w:t>
              </w:r>
            </w:hyperlink>
          </w:p>
          <w:p>
            <w:pPr/>
            <w:hyperlink r:id="rId10" w:history="1">
              <w:r>
                <w:rPr>
                  <w:color w:val="#410a8c"/>
                  <w:u w:val="single"/>
                </w:rPr>
                <w:t xml:space="preserve">Pierre Moret</w:t>
              </w:r>
            </w:hyperlink>
          </w:p>
          <w:p>
            <w:pPr/>
            <w:r>
              <w:rPr>
                <w:i w:val="1"/>
                <w:iCs w:val="1"/>
              </w:rPr>
              <w:t xml:space="preserve">Pallas. Revue d'études antiques</w:t>
            </w:r>
            <w:r>
              <w:rPr/>
              <w:t xml:space="preserve">, 1996, 44, p. 7-23</w:t>
            </w:r>
          </w:p>
          <w:p>
            <w:pPr/>
            <w:r>
              <w:rPr/>
              <w:t xml:space="preserve">Article dans une revue</w:t>
            </w:r>
          </w:p>
          <w:p>
            <w:pPr/>
            <w:hyperlink r:id="rId215" w:history="1">
              <w:r>
                <w:rPr>
                  <w:color w:val="#410a8c"/>
                  <w:u w:val="single"/>
                </w:rPr>
                <w:t xml:space="preserve">hal-00723956v1</w:t>
              </w:r>
            </w:hyperlink>
          </w:p>
        </w:tc>
      </w:tr>
      <w:tr>
        <w:trPr/>
        <w:tc>
          <w:tcPr>
            <w:noWrap/>
          </w:tcPr>
          <w:p>
            <w:pPr>
              <w:spacing w:after="200"/>
            </w:pPr>
            <w:hyperlink r:id="rId216" w:history="1">
              <w:r>
                <w:rPr>
                  <w:color w:val="1e198e"/>
                  <w:b w:val="1"/>
                  <w:bCs w:val="1"/>
                  <w:u w:val="single"/>
                </w:rPr>
                <w:t xml:space="preserve">Tite-Live et la topographie d'Emporion</w:t>
              </w:r>
            </w:hyperlink>
          </w:p>
          <w:p>
            <w:pPr/>
            <w:hyperlink r:id="rId10" w:history="1">
              <w:r>
                <w:rPr>
                  <w:color w:val="#410a8c"/>
                  <w:u w:val="single"/>
                </w:rPr>
                <w:t xml:space="preserve">Pierre Moret</w:t>
              </w:r>
            </w:hyperlink>
          </w:p>
          <w:p>
            <w:pPr/>
            <w:r>
              <w:rPr>
                <w:i w:val="1"/>
                <w:iCs w:val="1"/>
              </w:rPr>
              <w:t xml:space="preserve">Mélanges de la Casa de Velázquez</w:t>
            </w:r>
            <w:r>
              <w:rPr/>
              <w:t xml:space="preserve">, 1995, 31 (1), p. 55-75</w:t>
            </w:r>
          </w:p>
          <w:p>
            <w:pPr/>
            <w:r>
              <w:rPr/>
              <w:t xml:space="preserve">Article dans une revue</w:t>
            </w:r>
          </w:p>
          <w:p>
            <w:pPr/>
            <w:hyperlink r:id="rId216" w:history="1">
              <w:r>
                <w:rPr>
                  <w:color w:val="#410a8c"/>
                  <w:u w:val="single"/>
                </w:rPr>
                <w:t xml:space="preserve">hal-00723957v1</w:t>
              </w:r>
            </w:hyperlink>
          </w:p>
        </w:tc>
      </w:tr>
      <w:tr>
        <w:trPr/>
        <w:tc>
          <w:tcPr>
            <w:noWrap/>
          </w:tcPr>
          <w:p>
            <w:pPr>
              <w:spacing w:after="200"/>
            </w:pPr>
            <w:hyperlink r:id="rId217" w:history="1">
              <w:r>
                <w:rPr>
                  <w:color w:val="1e198e"/>
                  <w:b w:val="1"/>
                  <w:bCs w:val="1"/>
                  <w:u w:val="single"/>
                </w:rPr>
                <w:t xml:space="preserve">Les fortifications de l'âge du fer dans la Meseta espagnole : origine et diffusion des techniques de construction</w:t>
              </w:r>
            </w:hyperlink>
          </w:p>
          <w:p>
            <w:pPr/>
            <w:hyperlink r:id="rId10" w:history="1">
              <w:r>
                <w:rPr>
                  <w:color w:val="#410a8c"/>
                  <w:u w:val="single"/>
                </w:rPr>
                <w:t xml:space="preserve">Pierre Moret</w:t>
              </w:r>
            </w:hyperlink>
          </w:p>
          <w:p>
            <w:pPr/>
            <w:r>
              <w:rPr>
                <w:i w:val="1"/>
                <w:iCs w:val="1"/>
              </w:rPr>
              <w:t xml:space="preserve">Mélanges de la Casa de Velázquez</w:t>
            </w:r>
            <w:r>
              <w:rPr/>
              <w:t xml:space="preserve">, 1991, 27 (1), p. 5-42</w:t>
            </w:r>
          </w:p>
          <w:p>
            <w:pPr/>
            <w:r>
              <w:rPr/>
              <w:t xml:space="preserve">Article dans une revue</w:t>
            </w:r>
          </w:p>
          <w:p>
            <w:pPr/>
            <w:hyperlink r:id="rId217" w:history="1">
              <w:r>
                <w:rPr>
                  <w:color w:val="#410a8c"/>
                  <w:u w:val="single"/>
                </w:rPr>
                <w:t xml:space="preserve">hal-00723958v1</w:t>
              </w:r>
            </w:hyperlink>
          </w:p>
        </w:tc>
      </w:tr>
      <w:tr>
        <w:trPr/>
        <w:tc>
          <w:tcPr>
            <w:noWrap/>
          </w:tcPr>
          <w:p>
            <w:pPr>
              <w:spacing w:after="200"/>
            </w:pPr>
            <w:hyperlink r:id="rId218" w:history="1">
              <w:r>
                <w:rPr>
                  <w:color w:val="1e198e"/>
                  <w:b w:val="1"/>
                  <w:bCs w:val="1"/>
                  <w:u w:val="single"/>
                </w:rPr>
                <w:t xml:space="preserve">Fortins, 'tours d'Hannibal' et fermes fortifiées dans le monde ibérique</w:t>
              </w:r>
            </w:hyperlink>
          </w:p>
          <w:p>
            <w:pPr/>
            <w:hyperlink r:id="rId10" w:history="1">
              <w:r>
                <w:rPr>
                  <w:color w:val="#410a8c"/>
                  <w:u w:val="single"/>
                </w:rPr>
                <w:t xml:space="preserve">Pierre Moret</w:t>
              </w:r>
            </w:hyperlink>
          </w:p>
          <w:p>
            <w:pPr/>
            <w:r>
              <w:rPr>
                <w:i w:val="1"/>
                <w:iCs w:val="1"/>
              </w:rPr>
              <w:t xml:space="preserve">Mélanges de la Casa de Velázquez</w:t>
            </w:r>
            <w:r>
              <w:rPr/>
              <w:t xml:space="preserve">, 1990, 26 (1), p. 5-43</w:t>
            </w:r>
          </w:p>
          <w:p>
            <w:pPr/>
            <w:r>
              <w:rPr/>
              <w:t xml:space="preserve">Article dans une revue</w:t>
            </w:r>
          </w:p>
          <w:p>
            <w:pPr/>
            <w:hyperlink r:id="rId218" w:history="1">
              <w:r>
                <w:rPr>
                  <w:color w:val="#410a8c"/>
                  <w:u w:val="single"/>
                </w:rPr>
                <w:t xml:space="preserve">hal-00723962v1</w:t>
              </w:r>
            </w:hyperlink>
          </w:p>
        </w:tc>
      </w:tr>
      <w:tr>
        <w:trPr/>
        <w:tc>
          <w:tcPr>
            <w:noWrap/>
          </w:tcPr>
          <w:p>
            <w:pPr>
              <w:spacing w:after="200"/>
            </w:pPr>
            <w:hyperlink r:id="rId219" w:history="1">
              <w:r>
                <w:rPr>
                  <w:color w:val="1e198e"/>
                  <w:b w:val="1"/>
                  <w:bCs w:val="1"/>
                  <w:u w:val="single"/>
                </w:rPr>
                <w:t xml:space="preserve">Volcanisme et spéciation dans les Andes : à propos de deux nouveaux Dyscolus orophiles [Col. Caraboidea Platyninae]</w:t>
              </w:r>
            </w:hyperlink>
          </w:p>
          <w:p>
            <w:pPr/>
            <w:hyperlink r:id="rId10" w:history="1">
              <w:r>
                <w:rPr>
                  <w:color w:val="#410a8c"/>
                  <w:u w:val="single"/>
                </w:rPr>
                <w:t xml:space="preserve">Pierre Moret</w:t>
              </w:r>
            </w:hyperlink>
          </w:p>
          <w:p>
            <w:pPr/>
            <w:r>
              <w:rPr>
                <w:i w:val="1"/>
                <w:iCs w:val="1"/>
              </w:rPr>
              <w:t xml:space="preserve">Bulletin de la Société Entomologique de France</w:t>
            </w:r>
            <w:r>
              <w:rPr/>
              <w:t xml:space="preserve">, 1990, 95 (5-6), p. 169-174</w:t>
            </w:r>
          </w:p>
          <w:p>
            <w:pPr/>
            <w:r>
              <w:rPr/>
              <w:t xml:space="preserve">Article dans une revue</w:t>
            </w:r>
          </w:p>
          <w:p>
            <w:pPr/>
            <w:hyperlink r:id="rId219" w:history="1">
              <w:r>
                <w:rPr>
                  <w:color w:val="#410a8c"/>
                  <w:u w:val="single"/>
                </w:rPr>
                <w:t xml:space="preserve">hal-00723860v1</w:t>
              </w:r>
            </w:hyperlink>
          </w:p>
        </w:tc>
      </w:tr>
      <w:tr>
        <w:trPr/>
        <w:tc>
          <w:tcPr>
            <w:noWrap/>
          </w:tcPr>
          <w:p>
            <w:pPr>
              <w:spacing w:after="200"/>
            </w:pPr>
            <w:hyperlink r:id="rId220" w:history="1">
              <w:r>
                <w:rPr>
                  <w:color w:val="1e198e"/>
                  <w:b w:val="1"/>
                  <w:bCs w:val="1"/>
                  <w:u w:val="single"/>
                </w:rPr>
                <w:t xml:space="preserve">Les 'araignées d'eau' de la céramique peinte ibérique</w:t>
              </w:r>
            </w:hyperlink>
          </w:p>
          <w:p>
            <w:pPr/>
            <w:hyperlink r:id="rId10" w:history="1">
              <w:r>
                <w:rPr>
                  <w:color w:val="#410a8c"/>
                  <w:u w:val="single"/>
                </w:rPr>
                <w:t xml:space="preserve">Pierre Moret</w:t>
              </w:r>
            </w:hyperlink>
          </w:p>
          <w:p>
            <w:pPr/>
            <w:r>
              <w:rPr>
                <w:i w:val="1"/>
                <w:iCs w:val="1"/>
              </w:rPr>
              <w:t xml:space="preserve">Mélanges de la Casa de Velázquez</w:t>
            </w:r>
            <w:r>
              <w:rPr/>
              <w:t xml:space="preserve">, 1989, 25, p. 5-29</w:t>
            </w:r>
          </w:p>
          <w:p>
            <w:pPr/>
            <w:r>
              <w:rPr/>
              <w:t xml:space="preserve">Article dans une revue</w:t>
            </w:r>
          </w:p>
          <w:p>
            <w:pPr/>
            <w:hyperlink r:id="rId220" w:history="1">
              <w:r>
                <w:rPr>
                  <w:color w:val="#410a8c"/>
                  <w:u w:val="single"/>
                </w:rPr>
                <w:t xml:space="preserve">hal-00723965v1</w:t>
              </w:r>
            </w:hyperlink>
          </w:p>
        </w:tc>
      </w:tr>
      <w:tr>
        <w:trPr/>
        <w:tc>
          <w:tcPr>
            <w:noWrap/>
          </w:tcPr>
          <w:p>
            <w:pPr>
              <w:spacing w:after="200"/>
            </w:pPr>
            <w:hyperlink r:id="rId221" w:history="1">
              <w:r>
                <w:rPr>
                  <w:color w:val="1e198e"/>
                  <w:b w:val="1"/>
                  <w:bCs w:val="1"/>
                  <w:u w:val="single"/>
                </w:rPr>
                <w:t xml:space="preserve">El género Castrida en el Ecuador (Coleoptera, Carabidae)</w:t>
              </w:r>
            </w:hyperlink>
          </w:p>
          <w:p>
            <w:pPr/>
            <w:hyperlink r:id="rId10" w:history="1">
              <w:r>
                <w:rPr>
                  <w:color w:val="#410a8c"/>
                  <w:u w:val="single"/>
                </w:rPr>
                <w:t xml:space="preserve">Pierre Moret</w:t>
              </w:r>
            </w:hyperlink>
          </w:p>
          <w:p>
            <w:pPr/>
            <w:r>
              <w:rPr>
                <w:i w:val="1"/>
                <w:iCs w:val="1"/>
              </w:rPr>
              <w:t xml:space="preserve">Publicaciones del Museo Ecuatoriano de Ciencias Naturales, Serie : Revista</w:t>
            </w:r>
            <w:r>
              <w:rPr/>
              <w:t xml:space="preserve">, 1986, 5, p. 91-95</w:t>
            </w:r>
          </w:p>
          <w:p>
            <w:pPr/>
            <w:r>
              <w:rPr/>
              <w:t xml:space="preserve">Article dans une revue</w:t>
            </w:r>
          </w:p>
          <w:p>
            <w:pPr/>
            <w:hyperlink r:id="rId221" w:history="1">
              <w:r>
                <w:rPr>
                  <w:color w:val="#410a8c"/>
                  <w:u w:val="single"/>
                </w:rPr>
                <w:t xml:space="preserve">hal-00723859v1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Insect death assemblages: a helpful tool for reconstructing past interactions between humans and landscapes in the French central Pyrenees</w:t>
              </w:r>
            </w:hyperlink>
          </w:p>
          <w:p>
            <w:pPr/>
            <w:hyperlink r:id="rId13" w:history="1">
              <w:r>
                <w:rPr>
                  <w:color w:val="#410a8c"/>
                  <w:u w:val="single"/>
                </w:rPr>
                <w:t xml:space="preserve">Sarah Parrilla</w:t>
              </w:r>
            </w:hyperlink>
            <w:r>
              <w:rPr/>
              <w:t xml:space="preserve">,</w:t>
            </w:r>
            <w:hyperlink r:id="rId10" w:history="1">
              <w:r>
                <w:rPr>
                  <w:color w:val="#410a8c"/>
                  <w:u w:val="single"/>
                </w:rPr>
                <w:t xml:space="preserve">Pierre Moret</w:t>
              </w:r>
            </w:hyperlink>
            <w:r>
              <w:rPr/>
              <w:t xml:space="preserve">,</w:t>
            </w:r>
            <w:hyperlink r:id="rId223" w:history="1">
              <w:r>
                <w:rPr>
                  <w:color w:val="#410a8c"/>
                  <w:u w:val="single"/>
                </w:rPr>
                <w:t xml:space="preserve">M. Saulnier</w:t>
              </w:r>
            </w:hyperlink>
            <w:r>
              <w:rPr/>
              <w:t xml:space="preserve">,</w:t>
            </w:r>
            <w:hyperlink r:id="rId70" w:history="1">
              <w:r>
                <w:rPr>
                  <w:color w:val="#410a8c"/>
                  <w:u w:val="single"/>
                </w:rPr>
                <w:t xml:space="preserve">Vanessa Py-Saragaglia</w:t>
              </w:r>
            </w:hyperlink>
          </w:p>
          <w:p>
            <w:pPr/>
            <w:r>
              <w:rPr>
                <w:i w:val="1"/>
                <w:iCs w:val="1"/>
              </w:rPr>
              <w:t xml:space="preserve">30th EAA Annual meeting in Rome</w:t>
            </w:r>
            <w:r>
              <w:rPr/>
              <w:t xml:space="preserve">, Aug 2024, Rome, Italy</w:t>
            </w:r>
          </w:p>
          <w:p>
            <w:pPr/>
            <w:r>
              <w:rPr/>
              <w:t xml:space="preserve">Communication dans un congrès</w:t>
            </w:r>
          </w:p>
          <w:p>
            <w:pPr/>
            <w:hyperlink r:id="rId222" w:history="1">
              <w:r>
                <w:rPr>
                  <w:color w:val="#410a8c"/>
                  <w:u w:val="single"/>
                </w:rPr>
                <w:t xml:space="preserve">hal-04736898v1</w:t>
              </w:r>
            </w:hyperlink>
          </w:p>
        </w:tc>
      </w:tr>
      <w:tr>
        <w:trPr/>
        <w:tc>
          <w:tcPr>
            <w:noWrap/>
          </w:tcPr>
          <w:p>
            <w:pPr>
              <w:spacing w:after="200"/>
            </w:pPr>
            <w:hyperlink r:id="rId224" w:history="1">
              <w:r>
                <w:rPr>
                  <w:color w:val="1e198e"/>
                  <w:b w:val="1"/>
                  <w:bCs w:val="1"/>
                  <w:u w:val="single"/>
                </w:rPr>
                <w:t xml:space="preserve">Las fortificaciones ibéricas, treinta años después</w:t>
              </w:r>
            </w:hyperlink>
          </w:p>
          <w:p>
            <w:pPr/>
            <w:hyperlink r:id="rId10" w:history="1">
              <w:r>
                <w:rPr>
                  <w:color w:val="#410a8c"/>
                  <w:u w:val="single"/>
                </w:rPr>
                <w:t xml:space="preserve">Pierre Moret</w:t>
              </w:r>
            </w:hyperlink>
          </w:p>
          <w:p>
            <w:pPr/>
            <w:r>
              <w:rPr>
                <w:i w:val="1"/>
                <w:iCs w:val="1"/>
              </w:rPr>
              <w:t xml:space="preserve">Les fortificacions urbanes preromanes a la Mediterrània occidental: origen, funcions i evolució estructural. IX Reunió Internacional d’Arqueologia de Calafell</w:t>
            </w:r>
            <w:r>
              <w:rPr/>
              <w:t xml:space="preserve">, J. Noguera, M. Carme Belarte, D. Montanero, P. Moret, Mar 2023, Calafell, España</w:t>
            </w:r>
          </w:p>
          <w:p>
            <w:pPr/>
            <w:r>
              <w:rPr/>
              <w:t xml:space="preserve">Communication dans un congrès</w:t>
            </w:r>
          </w:p>
          <w:p>
            <w:pPr/>
            <w:hyperlink r:id="rId224" w:history="1">
              <w:r>
                <w:rPr>
                  <w:color w:val="#410a8c"/>
                  <w:u w:val="single"/>
                </w:rPr>
                <w:t xml:space="preserve">halshs-05217615v1</w:t>
              </w:r>
            </w:hyperlink>
          </w:p>
        </w:tc>
      </w:tr>
      <w:tr>
        <w:trPr/>
        <w:tc>
          <w:tcPr>
            <w:noWrap/>
          </w:tcPr>
          <w:p>
            <w:pPr>
              <w:spacing w:after="200"/>
            </w:pPr>
            <w:hyperlink r:id="rId225" w:history="1">
              <w:r>
                <w:rPr>
                  <w:color w:val="1e198e"/>
                  <w:b w:val="1"/>
                  <w:bCs w:val="1"/>
                  <w:u w:val="single"/>
                </w:rPr>
                <w:t xml:space="preserve">Subfossil insects complement pedo-anthracology for reconstructing the past trajectories of old-growth forests</w:t>
              </w:r>
            </w:hyperlink>
          </w:p>
          <w:p>
            <w:pPr/>
            <w:hyperlink r:id="rId226" w:history="1">
              <w:r>
                <w:rPr>
                  <w:color w:val="#410a8c"/>
                  <w:u w:val="single"/>
                </w:rPr>
                <w:t xml:space="preserve">S Parilla</w:t>
              </w:r>
            </w:hyperlink>
            <w:r>
              <w:rPr/>
              <w:t xml:space="preserve">,</w:t>
            </w:r>
            <w:hyperlink r:id="rId10" w:history="1">
              <w:r>
                <w:rPr>
                  <w:color w:val="#410a8c"/>
                  <w:u w:val="single"/>
                </w:rPr>
                <w:t xml:space="preserve">Pierre Moret</w:t>
              </w:r>
            </w:hyperlink>
            <w:r>
              <w:rPr/>
              <w:t xml:space="preserve">,</w:t>
            </w:r>
            <w:hyperlink r:id="rId227" w:history="1">
              <w:r>
                <w:rPr>
                  <w:color w:val="#410a8c"/>
                  <w:u w:val="single"/>
                </w:rPr>
                <w:t xml:space="preserve">A Stagno</w:t>
              </w:r>
            </w:hyperlink>
            <w:r>
              <w:rPr/>
              <w:t xml:space="preserve">,</w:t>
            </w:r>
            <w:hyperlink r:id="rId14" w:history="1">
              <w:r>
                <w:rPr>
                  <w:color w:val="#410a8c"/>
                  <w:u w:val="single"/>
                </w:rPr>
                <w:t xml:space="preserve">Mélanie Saulnier</w:t>
              </w:r>
            </w:hyperlink>
            <w:r>
              <w:rPr/>
              <w:t xml:space="preserve">,</w:t>
            </w:r>
            <w:hyperlink r:id="rId17" w:history="1">
              <w:r>
                <w:rPr>
                  <w:color w:val="#410a8c"/>
                  <w:u w:val="single"/>
                </w:rPr>
                <w:t xml:space="preserve">Valentina Pescini</w:t>
              </w:r>
            </w:hyperlink>
            <w:r>
              <w:rPr/>
              <w:t xml:space="preserve">et al.</w:t>
            </w:r>
          </w:p>
          <w:p>
            <w:pPr/>
            <w:r>
              <w:rPr>
                <w:i w:val="1"/>
                <w:iCs w:val="1"/>
              </w:rPr>
              <w:t xml:space="preserve">Anthraco 2023</w:t>
            </w:r>
            <w:r>
              <w:rPr/>
              <w:t xml:space="preserve">, Aug 2023, Porto (Portugal), Portugal</w:t>
            </w:r>
          </w:p>
          <w:p>
            <w:pPr/>
            <w:r>
              <w:rPr/>
              <w:t xml:space="preserve">Communication dans un congrès</w:t>
            </w:r>
          </w:p>
          <w:p>
            <w:pPr/>
            <w:hyperlink r:id="rId225" w:history="1">
              <w:r>
                <w:rPr>
                  <w:color w:val="#410a8c"/>
                  <w:u w:val="single"/>
                </w:rPr>
                <w:t xml:space="preserve">hal-04228040v1</w:t>
              </w:r>
            </w:hyperlink>
          </w:p>
        </w:tc>
      </w:tr>
      <w:tr>
        <w:trPr/>
        <w:tc>
          <w:tcPr>
            <w:noWrap/>
          </w:tcPr>
          <w:p>
            <w:pPr>
              <w:spacing w:after="200"/>
            </w:pPr>
            <w:hyperlink r:id="rId228" w:history="1">
              <w:r>
                <w:rPr>
                  <w:color w:val="1e198e"/>
                  <w:b w:val="1"/>
                  <w:bCs w:val="1"/>
                  <w:u w:val="single"/>
                </w:rPr>
                <w:t xml:space="preserve">Stèles, châteaux et maisons fortes : marqueurs spatiaux des aristocraties guerrières dans l’Ibérie de l’âge du Fer et du début de l’époque romaine.</w:t>
              </w:r>
            </w:hyperlink>
          </w:p>
          <w:p>
            <w:pPr/>
            <w:hyperlink r:id="rId10" w:history="1">
              <w:r>
                <w:rPr>
                  <w:color w:val="#410a8c"/>
                  <w:u w:val="single"/>
                </w:rPr>
                <w:t xml:space="preserve">Pierre Moret</w:t>
              </w:r>
            </w:hyperlink>
          </w:p>
          <w:p>
            <w:pPr/>
            <w:r>
              <w:rPr>
                <w:i w:val="1"/>
                <w:iCs w:val="1"/>
              </w:rPr>
              <w:t xml:space="preserve">Colloque Expressions Territoriales du pouvoir de l'antiquité à l'époque moderne.</w:t>
            </w:r>
            <w:r>
              <w:rPr/>
              <w:t xml:space="preserve">, Marie-Jeanne Ouriachi; Valérie Pietri, Jun 2023, Nice, France</w:t>
            </w:r>
          </w:p>
          <w:p>
            <w:pPr/>
            <w:r>
              <w:rPr/>
              <w:t xml:space="preserve">Communication dans un congrès</w:t>
            </w:r>
          </w:p>
          <w:p>
            <w:pPr/>
            <w:hyperlink r:id="rId228" w:history="1">
              <w:r>
                <w:rPr>
                  <w:color w:val="#410a8c"/>
                  <w:u w:val="single"/>
                </w:rPr>
                <w:t xml:space="preserve">hal-04306073v1</w:t>
              </w:r>
            </w:hyperlink>
          </w:p>
        </w:tc>
      </w:tr>
      <w:tr>
        <w:trPr/>
        <w:tc>
          <w:tcPr>
            <w:noWrap/>
          </w:tcPr>
          <w:p>
            <w:pPr>
              <w:spacing w:after="200"/>
            </w:pPr>
            <w:hyperlink r:id="rId229" w:history="1">
              <w:r>
                <w:rPr>
                  <w:color w:val="1e198e"/>
                  <w:b w:val="1"/>
                  <w:bCs w:val="1"/>
                  <w:u w:val="single"/>
                </w:rPr>
                <w:t xml:space="preserve">Baelo Claudia (prov. Baetica, Tarifa, Cádiz), como small town</w:t>
              </w:r>
            </w:hyperlink>
          </w:p>
          <w:p>
            <w:pPr/>
            <w:hyperlink r:id="rId230" w:history="1">
              <w:r>
                <w:rPr>
                  <w:color w:val="#410a8c"/>
                  <w:u w:val="single"/>
                </w:rPr>
                <w:t xml:space="preserve">Oliva Rodríguez</w:t>
              </w:r>
            </w:hyperlink>
            <w:r>
              <w:rPr/>
              <w:t xml:space="preserve">,</w:t>
            </w:r>
            <w:hyperlink r:id="rId94" w:history="1">
              <w:r>
                <w:rPr>
                  <w:color w:val="#410a8c"/>
                  <w:u w:val="single"/>
                </w:rPr>
                <w:t xml:space="preserve">Pierre Moret </w:t>
              </w:r>
            </w:hyperlink>
            <w:r>
              <w:rPr/>
              <w:t xml:space="preserve">,</w:t>
            </w:r>
            <w:hyperlink r:id="rId231" w:history="1">
              <w:r>
                <w:rPr>
                  <w:color w:val="#410a8c"/>
                  <w:u w:val="single"/>
                </w:rPr>
                <w:t xml:space="preserve">Laurent Brassous</w:t>
              </w:r>
            </w:hyperlink>
            <w:r>
              <w:rPr/>
              <w:t xml:space="preserve">,</w:t>
            </w:r>
            <w:hyperlink r:id="rId56" w:history="1">
              <w:r>
                <w:rPr>
                  <w:color w:val="#410a8c"/>
                  <w:u w:val="single"/>
                </w:rPr>
                <w:t xml:space="preserve">Fernando Prados Martínez</w:t>
              </w:r>
            </w:hyperlink>
            <w:r>
              <w:rPr/>
              <w:t xml:space="preserve">,</w:t>
            </w:r>
            <w:hyperlink r:id="rId55" w:history="1">
              <w:r>
                <w:rPr>
                  <w:color w:val="#410a8c"/>
                  <w:u w:val="single"/>
                </w:rPr>
                <w:t xml:space="preserve">Helena Jiménez Vialás</w:t>
              </w:r>
            </w:hyperlink>
          </w:p>
          <w:p>
            <w:pPr/>
            <w:r>
              <w:rPr>
                <w:i w:val="1"/>
                <w:iCs w:val="1"/>
              </w:rPr>
              <w:t xml:space="preserve">Small Towns, una realidad urbana en la Hispania romana</w:t>
            </w:r>
            <w:r>
              <w:rPr/>
              <w:t xml:space="preserve">, Mateos Cruz Pedro; Manuel Olcina; Antonio Pizzo; Thomas Schattner, Oct 2021, Alicante, España. pp.559-570</w:t>
            </w:r>
          </w:p>
          <w:p>
            <w:pPr/>
            <w:r>
              <w:rPr/>
              <w:t xml:space="preserve">Communication dans un congrès</w:t>
            </w:r>
          </w:p>
          <w:p>
            <w:pPr/>
            <w:hyperlink r:id="rId229" w:history="1">
              <w:r>
                <w:rPr>
                  <w:color w:val="#410a8c"/>
                  <w:u w:val="single"/>
                </w:rPr>
                <w:t xml:space="preserve">halshs-03971934v1</w:t>
              </w:r>
            </w:hyperlink>
          </w:p>
        </w:tc>
      </w:tr>
      <w:tr>
        <w:trPr/>
        <w:tc>
          <w:tcPr>
            <w:noWrap/>
          </w:tcPr>
          <w:p>
            <w:pPr>
              <w:spacing w:after="200"/>
            </w:pPr>
            <w:hyperlink r:id="rId232" w:history="1">
              <w:r>
                <w:rPr>
                  <w:color w:val="1e198e"/>
                  <w:b w:val="1"/>
                  <w:bCs w:val="1"/>
                  <w:u w:val="single"/>
                </w:rPr>
                <w:t xml:space="preserve">Perception de l'évolution du couvert forestier de trois vieilles forêts des Pyrénées centrales : l'apport des insectes à la recherche pédoanthracologique</w:t>
              </w:r>
            </w:hyperlink>
          </w:p>
          <w:p>
            <w:pPr/>
            <w:hyperlink r:id="rId226" w:history="1">
              <w:r>
                <w:rPr>
                  <w:color w:val="#410a8c"/>
                  <w:u w:val="single"/>
                </w:rPr>
                <w:t xml:space="preserve">S Parilla</w:t>
              </w:r>
            </w:hyperlink>
            <w:r>
              <w:rPr/>
              <w:t xml:space="preserve">,</w:t>
            </w:r>
            <w:hyperlink r:id="rId10" w:history="1">
              <w:r>
                <w:rPr>
                  <w:color w:val="#410a8c"/>
                  <w:u w:val="single"/>
                </w:rPr>
                <w:t xml:space="preserve">Pierre Moret</w:t>
              </w:r>
            </w:hyperlink>
            <w:r>
              <w:rPr/>
              <w:t xml:space="preserve">,</w:t>
            </w:r>
            <w:hyperlink r:id="rId233" w:history="1">
              <w:r>
                <w:rPr>
                  <w:color w:val="#410a8c"/>
                  <w:u w:val="single"/>
                </w:rPr>
                <w:t xml:space="preserve">A. Stagno</w:t>
              </w:r>
            </w:hyperlink>
            <w:r>
              <w:rPr/>
              <w:t xml:space="preserve">,</w:t>
            </w:r>
            <w:hyperlink r:id="rId223" w:history="1">
              <w:r>
                <w:rPr>
                  <w:color w:val="#410a8c"/>
                  <w:u w:val="single"/>
                </w:rPr>
                <w:t xml:space="preserve">M. Saulnier</w:t>
              </w:r>
            </w:hyperlink>
            <w:r>
              <w:rPr/>
              <w:t xml:space="preserve">,</w:t>
            </w:r>
            <w:hyperlink r:id="rId17" w:history="1">
              <w:r>
                <w:rPr>
                  <w:color w:val="#410a8c"/>
                  <w:u w:val="single"/>
                </w:rPr>
                <w:t xml:space="preserve">Valentina Pescini</w:t>
              </w:r>
            </w:hyperlink>
            <w:r>
              <w:rPr/>
              <w:t xml:space="preserve">et al.</w:t>
            </w:r>
          </w:p>
          <w:p>
            <w:pPr/>
            <w:r>
              <w:rPr>
                <w:i w:val="1"/>
                <w:iCs w:val="1"/>
              </w:rPr>
              <w:t xml:space="preserve">Journées scientifiques du GEODE</w:t>
            </w:r>
            <w:r>
              <w:rPr/>
              <w:t xml:space="preserve">, Dec 2022, Toulouse, France</w:t>
            </w:r>
          </w:p>
          <w:p>
            <w:pPr/>
            <w:r>
              <w:rPr/>
              <w:t xml:space="preserve">Communication dans un congrès</w:t>
            </w:r>
          </w:p>
          <w:p>
            <w:pPr/>
            <w:hyperlink r:id="rId232" w:history="1">
              <w:r>
                <w:rPr>
                  <w:color w:val="#410a8c"/>
                  <w:u w:val="single"/>
                </w:rPr>
                <w:t xml:space="preserve">hal-04603048v1</w:t>
              </w:r>
            </w:hyperlink>
          </w:p>
        </w:tc>
      </w:tr>
      <w:tr>
        <w:trPr/>
        <w:tc>
          <w:tcPr>
            <w:noWrap/>
          </w:tcPr>
          <w:p>
            <w:pPr>
              <w:spacing w:after="200"/>
            </w:pPr>
            <w:hyperlink r:id="rId234" w:history="1">
              <w:r>
                <w:rPr>
                  <w:color w:val="1e198e"/>
                  <w:b w:val="1"/>
                  <w:bCs w:val="1"/>
                  <w:u w:val="single"/>
                </w:rPr>
                <w:t xml:space="preserve">Multi-scale 3D analysis of an Iron Age town: the case of Silla del Papa (Cádiz, Spain)</w:t>
              </w:r>
            </w:hyperlink>
          </w:p>
          <w:p>
            <w:pPr/>
            <w:hyperlink r:id="rId10" w:history="1">
              <w:r>
                <w:rPr>
                  <w:color w:val="#410a8c"/>
                  <w:u w:val="single"/>
                </w:rPr>
                <w:t xml:space="preserve">Pierre Moret</w:t>
              </w:r>
            </w:hyperlink>
            <w:r>
              <w:rPr/>
              <w:t xml:space="preserve">,</w:t>
            </w:r>
            <w:hyperlink r:id="rId102" w:history="1">
              <w:r>
                <w:rPr>
                  <w:color w:val="#410a8c"/>
                  <w:u w:val="single"/>
                </w:rPr>
                <w:t xml:space="preserve">Antoine Laurent</w:t>
              </w:r>
            </w:hyperlink>
            <w:r>
              <w:rPr/>
              <w:t xml:space="preserve">,</w:t>
            </w:r>
            <w:hyperlink r:id="rId235" w:history="1">
              <w:r>
                <w:rPr>
                  <w:color w:val="#410a8c"/>
                  <w:u w:val="single"/>
                </w:rPr>
                <w:t xml:space="preserve">Agathe Desmars</w:t>
              </w:r>
            </w:hyperlink>
            <w:r>
              <w:rPr/>
              <w:t xml:space="preserve">,</w:t>
            </w:r>
            <w:hyperlink r:id="rId39" w:history="1">
              <w:r>
                <w:rPr>
                  <w:color w:val="#410a8c"/>
                  <w:u w:val="single"/>
                </w:rPr>
                <w:t xml:space="preserve">Jean-Marc Fabre</w:t>
              </w:r>
            </w:hyperlink>
            <w:r>
              <w:rPr/>
              <w:t xml:space="preserve">,</w:t>
            </w:r>
            <w:hyperlink r:id="rId103" w:history="1">
              <w:r>
                <w:rPr>
                  <w:color w:val="#410a8c"/>
                  <w:u w:val="single"/>
                </w:rPr>
                <w:t xml:space="preserve">Carine Calastrenc</w:t>
              </w:r>
            </w:hyperlink>
            <w:r>
              <w:rPr/>
              <w:t xml:space="preserve">et al.</w:t>
            </w:r>
          </w:p>
          <w:p>
            <w:pPr/>
            <w:r>
              <w:rPr>
                <w:i w:val="1"/>
                <w:iCs w:val="1"/>
              </w:rPr>
              <w:t xml:space="preserve">Scanning the hidden - LiDAR and 3D technologies applied to architecture research in the archaeology of Metal Ages</w:t>
            </w:r>
            <w:r>
              <w:rPr/>
              <w:t xml:space="preserve">, UISPP, Jun 2021, Ávila, Spain</w:t>
            </w:r>
          </w:p>
          <w:p>
            <w:pPr/>
            <w:r>
              <w:rPr/>
              <w:t xml:space="preserve">Communication dans un congrès</w:t>
            </w:r>
          </w:p>
          <w:p>
            <w:pPr/>
            <w:hyperlink r:id="rId234" w:history="1">
              <w:r>
                <w:rPr>
                  <w:color w:val="#410a8c"/>
                  <w:u w:val="single"/>
                </w:rPr>
                <w:t xml:space="preserve">hal-03265967v1</w:t>
              </w:r>
            </w:hyperlink>
          </w:p>
        </w:tc>
      </w:tr>
      <w:tr>
        <w:trPr/>
        <w:tc>
          <w:tcPr>
            <w:noWrap/>
          </w:tcPr>
          <w:p>
            <w:pPr>
              <w:spacing w:after="200"/>
            </w:pPr>
            <w:hyperlink r:id="rId236" w:history="1">
              <w:r>
                <w:rPr>
                  <w:color w:val="1e198e"/>
                  <w:b w:val="1"/>
                  <w:bCs w:val="1"/>
                  <w:u w:val="single"/>
                </w:rPr>
                <w:t xml:space="preserve">Les coléoptères Carabidae du cirque de Troumouse (Gèdre, Hautes- Pyrénées) face au retrait glaciaire : premier inventaire</w:t>
              </w:r>
            </w:hyperlink>
          </w:p>
          <w:p>
            <w:pPr/>
            <w:hyperlink r:id="rId10" w:history="1">
              <w:r>
                <w:rPr>
                  <w:color w:val="#410a8c"/>
                  <w:u w:val="single"/>
                </w:rPr>
                <w:t xml:space="preserve">Pierre Moret</w:t>
              </w:r>
            </w:hyperlink>
            <w:r>
              <w:rPr/>
              <w:t xml:space="preserve">,</w:t>
            </w:r>
            <w:hyperlink r:id="rId28" w:history="1">
              <w:r>
                <w:rPr>
                  <w:color w:val="#410a8c"/>
                  <w:u w:val="single"/>
                </w:rPr>
                <w:t xml:space="preserve">Mauro Gobbi</w:t>
              </w:r>
            </w:hyperlink>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236" w:history="1">
              <w:r>
                <w:rPr>
                  <w:color w:val="#410a8c"/>
                  <w:u w:val="single"/>
                </w:rPr>
                <w:t xml:space="preserve">hal-02550193v2</w:t>
              </w:r>
            </w:hyperlink>
          </w:p>
        </w:tc>
      </w:tr>
      <w:tr>
        <w:trPr/>
        <w:tc>
          <w:tcPr>
            <w:noWrap/>
          </w:tcPr>
          <w:p>
            <w:pPr>
              <w:spacing w:after="200"/>
            </w:pPr>
            <w:hyperlink r:id="rId237" w:history="1">
              <w:r>
                <w:rPr>
                  <w:color w:val="1e198e"/>
                  <w:b w:val="1"/>
                  <w:bCs w:val="1"/>
                  <w:u w:val="single"/>
                </w:rPr>
                <w:t xml:space="preserve">L’Europe occidentale du second âge du Fer a-t-elle connu des enceintes de refuge ?</w:t>
              </w:r>
            </w:hyperlink>
          </w:p>
          <w:p>
            <w:pPr/>
            <w:hyperlink r:id="rId10" w:history="1">
              <w:r>
                <w:rPr>
                  <w:color w:val="#410a8c"/>
                  <w:u w:val="single"/>
                </w:rPr>
                <w:t xml:space="preserve">Pierre Moret</w:t>
              </w:r>
            </w:hyperlink>
          </w:p>
          <w:p>
            <w:pPr/>
            <w:r>
              <w:rPr>
                <w:i w:val="1"/>
                <w:iCs w:val="1"/>
              </w:rPr>
              <w:t xml:space="preserve">Les espaces fortifiés à l’âge du Fer en Europe. 43e colloque international de l’Association française pour l’étude de l’âge du Fer</w:t>
            </w:r>
            <w:r>
              <w:rPr/>
              <w:t xml:space="preserve">, AFEAF, May 2019, Le Puy-en-Velay, France</w:t>
            </w:r>
          </w:p>
          <w:p>
            <w:pPr/>
            <w:r>
              <w:rPr/>
              <w:t xml:space="preserve">Communication dans un congrès</w:t>
            </w:r>
          </w:p>
          <w:p>
            <w:pPr/>
            <w:hyperlink r:id="rId237" w:history="1">
              <w:r>
                <w:rPr>
                  <w:color w:val="#410a8c"/>
                  <w:u w:val="single"/>
                </w:rPr>
                <w:t xml:space="preserve">hal-02547447v1</w:t>
              </w:r>
            </w:hyperlink>
          </w:p>
        </w:tc>
      </w:tr>
      <w:tr>
        <w:trPr/>
        <w:tc>
          <w:tcPr>
            <w:noWrap/>
          </w:tcPr>
          <w:p>
            <w:pPr>
              <w:spacing w:after="200"/>
            </w:pPr>
            <w:hyperlink r:id="rId238" w:history="1">
              <w:r>
                <w:rPr>
                  <w:color w:val="1e198e"/>
                  <w:b w:val="1"/>
                  <w:bCs w:val="1"/>
                  <w:u w:val="single"/>
                </w:rPr>
                <w:t xml:space="preserve">« FORTIPOLIS » : nouvelles recherches sur l’habitat fortifié protohistorique dans le sud-ouest de la France</w:t>
              </w:r>
            </w:hyperlink>
          </w:p>
          <w:p>
            <w:pPr/>
            <w:hyperlink r:id="rId239" w:history="1">
              <w:r>
                <w:rPr>
                  <w:color w:val="#410a8c"/>
                  <w:u w:val="single"/>
                </w:rPr>
                <w:t xml:space="preserve">Philippe Gardes</w:t>
              </w:r>
            </w:hyperlink>
            <w:r>
              <w:rPr/>
              <w:t xml:space="preserve">,</w:t>
            </w:r>
            <w:hyperlink r:id="rId240" w:history="1">
              <w:r>
                <w:rPr>
                  <w:color w:val="#410a8c"/>
                  <w:u w:val="single"/>
                </w:rPr>
                <w:t xml:space="preserve">Thomas Le Dreff</w:t>
              </w:r>
            </w:hyperlink>
            <w:r>
              <w:rPr/>
              <w:t xml:space="preserve">,</w:t>
            </w:r>
            <w:hyperlink r:id="rId241" w:history="1">
              <w:r>
                <w:rPr>
                  <w:color w:val="#410a8c"/>
                  <w:u w:val="single"/>
                </w:rPr>
                <w:t xml:space="preserve">Anne Colin</w:t>
              </w:r>
            </w:hyperlink>
            <w:r>
              <w:rPr/>
              <w:t xml:space="preserve">,</w:t>
            </w:r>
            <w:hyperlink r:id="rId242" w:history="1">
              <w:r>
                <w:rPr>
                  <w:color w:val="#410a8c"/>
                  <w:u w:val="single"/>
                </w:rPr>
                <w:t xml:space="preserve">Eneko Hiriart</w:t>
              </w:r>
            </w:hyperlink>
            <w:r>
              <w:rPr/>
              <w:t xml:space="preserve">,</w:t>
            </w:r>
            <w:hyperlink r:id="rId243" w:history="1">
              <w:r>
                <w:rPr>
                  <w:color w:val="#410a8c"/>
                  <w:u w:val="single"/>
                </w:rPr>
                <w:t xml:space="preserve">Giuseppe Indino</w:t>
              </w:r>
            </w:hyperlink>
            <w:r>
              <w:rPr/>
              <w:t xml:space="preserve">et al.</w:t>
            </w:r>
          </w:p>
          <w:p>
            <w:pPr/>
            <w:r>
              <w:rPr>
                <w:i w:val="1"/>
                <w:iCs w:val="1"/>
              </w:rPr>
              <w:t xml:space="preserve">Les espaces fortifiés à l’âge du Fer en Europe. 43e colloque international de l’Association française pour l’étude de l’âge du Fer</w:t>
            </w:r>
            <w:r>
              <w:rPr/>
              <w:t xml:space="preserve">, AFEAF, May 2019, Le Puy-en-Velay, France</w:t>
            </w:r>
          </w:p>
          <w:p>
            <w:pPr/>
            <w:r>
              <w:rPr/>
              <w:t xml:space="preserve">Communication dans un congrès</w:t>
            </w:r>
          </w:p>
          <w:p>
            <w:pPr/>
            <w:hyperlink r:id="rId238" w:history="1">
              <w:r>
                <w:rPr>
                  <w:color w:val="#410a8c"/>
                  <w:u w:val="single"/>
                </w:rPr>
                <w:t xml:space="preserve">hal-02548015v1</w:t>
              </w:r>
            </w:hyperlink>
          </w:p>
        </w:tc>
      </w:tr>
      <w:tr>
        <w:trPr/>
        <w:tc>
          <w:tcPr>
            <w:noWrap/>
          </w:tcPr>
          <w:p>
            <w:pPr>
              <w:spacing w:after="200"/>
            </w:pPr>
            <w:hyperlink r:id="rId244" w:history="1">
              <w:r>
                <w:rPr>
                  <w:color w:val="1e198e"/>
                  <w:b w:val="1"/>
                  <w:bCs w:val="1"/>
                  <w:u w:val="single"/>
                </w:rPr>
                <w:t xml:space="preserve">L’urbanisme de Baelo aux IIe et Ier siècles avant notre ère</w:t>
              </w:r>
            </w:hyperlink>
          </w:p>
          <w:p>
            <w:pPr/>
            <w:hyperlink r:id="rId10" w:history="1">
              <w:r>
                <w:rPr>
                  <w:color w:val="#410a8c"/>
                  <w:u w:val="single"/>
                </w:rPr>
                <w:t xml:space="preserve">Pierre Moret</w:t>
              </w:r>
            </w:hyperlink>
            <w:r>
              <w:rPr/>
              <w:t xml:space="preserve">,</w:t>
            </w:r>
            <w:hyperlink r:id="rId39" w:history="1">
              <w:r>
                <w:rPr>
                  <w:color w:val="#410a8c"/>
                  <w:u w:val="single"/>
                </w:rPr>
                <w:t xml:space="preserve">Jean-Marc Fabre</w:t>
              </w:r>
            </w:hyperlink>
            <w:r>
              <w:rPr/>
              <w:t xml:space="preserve">,</w:t>
            </w:r>
            <w:hyperlink r:id="rId102" w:history="1">
              <w:r>
                <w:rPr>
                  <w:color w:val="#410a8c"/>
                  <w:u w:val="single"/>
                </w:rPr>
                <w:t xml:space="preserve">Antoine Laurent</w:t>
              </w:r>
            </w:hyperlink>
          </w:p>
          <w:p>
            <w:pPr/>
            <w:r>
              <w:rPr>
                <w:i w:val="1"/>
                <w:iCs w:val="1"/>
              </w:rPr>
              <w:t xml:space="preserve">III Jornadas Internacionales de Baelo Claudia</w:t>
            </w:r>
            <w:r>
              <w:rPr/>
              <w:t xml:space="preserve">, Universidad de Cadiz; Conjunto arqueologico de Baelo Claudia, Jun 2017, Cadix, France</w:t>
            </w:r>
          </w:p>
          <w:p>
            <w:pPr/>
            <w:r>
              <w:rPr/>
              <w:t xml:space="preserve">Communication dans un congrès</w:t>
            </w:r>
          </w:p>
          <w:p>
            <w:pPr/>
            <w:hyperlink r:id="rId244" w:history="1">
              <w:r>
                <w:rPr>
                  <w:color w:val="#410a8c"/>
                  <w:u w:val="single"/>
                </w:rPr>
                <w:t xml:space="preserve">hal-03153058v1</w:t>
              </w:r>
            </w:hyperlink>
          </w:p>
        </w:tc>
      </w:tr>
      <w:tr>
        <w:trPr/>
        <w:tc>
          <w:tcPr>
            <w:noWrap/>
          </w:tcPr>
          <w:p>
            <w:pPr>
              <w:spacing w:after="200"/>
            </w:pPr>
            <w:hyperlink r:id="rId245" w:history="1">
              <w:r>
                <w:rPr>
                  <w:color w:val="1e198e"/>
                  <w:b w:val="1"/>
                  <w:bCs w:val="1"/>
                  <w:u w:val="single"/>
                </w:rPr>
                <w:t xml:space="preserve">Communauté de Carabes de Bernadouze à Arbu</w:t>
              </w:r>
            </w:hyperlink>
          </w:p>
          <w:p>
            <w:pPr/>
            <w:hyperlink r:id="rId10" w:history="1">
              <w:r>
                <w:rPr>
                  <w:color w:val="#410a8c"/>
                  <w:u w:val="single"/>
                </w:rPr>
                <w:t xml:space="preserve">Pierre Moret</w:t>
              </w:r>
            </w:hyperlink>
            <w:r>
              <w:rPr/>
              <w:t xml:space="preserve">,</w:t>
            </w:r>
            <w:hyperlink r:id="rId246" w:history="1">
              <w:r>
                <w:rPr>
                  <w:color w:val="#410a8c"/>
                  <w:u w:val="single"/>
                </w:rPr>
                <w:t xml:space="preserve">E. Campan</w:t>
              </w:r>
            </w:hyperlink>
            <w:r>
              <w:rPr/>
              <w:t xml:space="preserve">,</w:t>
            </w:r>
            <w:hyperlink r:id="rId247" w:history="1">
              <w:r>
                <w:rPr>
                  <w:color w:val="#410a8c"/>
                  <w:u w:val="single"/>
                </w:rPr>
                <w:t xml:space="preserve">L. Legal</w:t>
              </w:r>
            </w:hyperlink>
            <w:r>
              <w:rPr/>
              <w:t xml:space="preserve">,</w:t>
            </w:r>
            <w:hyperlink r:id="rId248" w:history="1">
              <w:r>
                <w:rPr>
                  <w:color w:val="#410a8c"/>
                  <w:u w:val="single"/>
                </w:rPr>
                <w:t xml:space="preserve">C. Gers</w:t>
              </w:r>
            </w:hyperlink>
          </w:p>
          <w:p>
            <w:pPr/>
            <w:r>
              <w:rPr>
                <w:i w:val="1"/>
                <w:iCs w:val="1"/>
              </w:rPr>
              <w:t xml:space="preserve">Séminaire OHM-Haut Vicdessos</w:t>
            </w:r>
            <w:r>
              <w:rPr/>
              <w:t xml:space="preserve">, Mar 2017, Toulouse, France</w:t>
            </w:r>
          </w:p>
          <w:p>
            <w:pPr/>
            <w:r>
              <w:rPr/>
              <w:t xml:space="preserve">Communication dans un congrès</w:t>
            </w:r>
          </w:p>
          <w:p>
            <w:pPr/>
            <w:hyperlink r:id="rId245" w:history="1">
              <w:r>
                <w:rPr>
                  <w:color w:val="#410a8c"/>
                  <w:u w:val="single"/>
                </w:rPr>
                <w:t xml:space="preserve">hal-04619850v1</w:t>
              </w:r>
            </w:hyperlink>
          </w:p>
        </w:tc>
      </w:tr>
      <w:tr>
        <w:trPr/>
        <w:tc>
          <w:tcPr>
            <w:noWrap/>
          </w:tcPr>
          <w:p>
            <w:pPr>
              <w:spacing w:after="200"/>
            </w:pPr>
            <w:hyperlink r:id="rId249" w:history="1">
              <w:r>
                <w:rPr>
                  <w:color w:val="1e198e"/>
                  <w:b w:val="1"/>
                  <w:bCs w:val="1"/>
                  <w:u w:val="single"/>
                </w:rPr>
                <w:t xml:space="preserve">Les deux Baelo : du site perché protohistorique au site portuaire romain sur la rive nord du détroit de Gibraltar</w:t>
              </w:r>
            </w:hyperlink>
          </w:p>
          <w:p>
            <w:pPr/>
            <w:hyperlink r:id="rId10" w:history="1">
              <w:r>
                <w:rPr>
                  <w:color w:val="#410a8c"/>
                  <w:u w:val="single"/>
                </w:rPr>
                <w:t xml:space="preserve">Pierre Moret</w:t>
              </w:r>
            </w:hyperlink>
            <w:r>
              <w:rPr/>
              <w:t xml:space="preserve">,</w:t>
            </w:r>
            <w:hyperlink r:id="rId111" w:history="1">
              <w:r>
                <w:rPr>
                  <w:color w:val="#410a8c"/>
                  <w:u w:val="single"/>
                </w:rPr>
                <w:t xml:space="preserve">Fernando Prados-Martínez</w:t>
              </w:r>
            </w:hyperlink>
          </w:p>
          <w:p>
            <w:pPr/>
            <w:r>
              <w:rPr>
                <w:i w:val="1"/>
                <w:iCs w:val="1"/>
              </w:rPr>
              <w:t xml:space="preserve">Implantations humaines en milieu littoral méditerranéen. Actes des XXXIVèmes Rencontres internationales d’archéologie et d’histoire d’Antibes</w:t>
            </w:r>
            <w:r>
              <w:rPr/>
              <w:t xml:space="preserve">, 2013, Antibes, France. pp.137-148</w:t>
            </w:r>
          </w:p>
          <w:p>
            <w:pPr/>
            <w:r>
              <w:rPr/>
              <w:t xml:space="preserve">Communication dans un congrès</w:t>
            </w:r>
          </w:p>
          <w:p>
            <w:pPr/>
            <w:hyperlink r:id="rId249" w:history="1">
              <w:r>
                <w:rPr>
                  <w:color w:val="#410a8c"/>
                  <w:u w:val="single"/>
                </w:rPr>
                <w:t xml:space="preserve">hal-01991697v1</w:t>
              </w:r>
            </w:hyperlink>
          </w:p>
        </w:tc>
      </w:tr>
      <w:tr>
        <w:trPr/>
        <w:tc>
          <w:tcPr>
            <w:noWrap/>
          </w:tcPr>
          <w:p>
            <w:pPr>
              <w:spacing w:after="200"/>
            </w:pPr>
            <w:hyperlink r:id="rId250" w:history="1">
              <w:r>
                <w:rPr>
                  <w:color w:val="1e198e"/>
                  <w:b w:val="1"/>
                  <w:bCs w:val="1"/>
                  <w:u w:val="single"/>
                </w:rPr>
                <w:t xml:space="preserve">La figure de l'Ibérie d'après le papyrus d'Artémidore</w:t>
              </w:r>
            </w:hyperlink>
          </w:p>
          <w:p>
            <w:pPr/>
            <w:hyperlink r:id="rId10" w:history="1">
              <w:r>
                <w:rPr>
                  <w:color w:val="#410a8c"/>
                  <w:u w:val="single"/>
                </w:rPr>
                <w:t xml:space="preserve">Pierre Moret</w:t>
              </w:r>
            </w:hyperlink>
          </w:p>
          <w:p>
            <w:pPr/>
            <w:r>
              <w:rPr>
                <w:i w:val="1"/>
                <w:iCs w:val="1"/>
              </w:rPr>
              <w:t xml:space="preserve">Intorno al Papiro di Artemidoro II. Geografia e Cartografia. Atti del Convegno internazionale del 27 novembre 2009 presso la Società Geografica Italiana. Villa Celimontana, Roma</w:t>
            </w:r>
            <w:r>
              <w:rPr/>
              <w:t xml:space="preserve">, Nov 2009, Roma, Società Geografica Italiana, Italie. p. 33-84</w:t>
            </w:r>
          </w:p>
          <w:p>
            <w:pPr/>
            <w:r>
              <w:rPr/>
              <w:t xml:space="preserve">Communication dans un congrès</w:t>
            </w:r>
          </w:p>
          <w:p>
            <w:pPr/>
            <w:hyperlink r:id="rId250" w:history="1">
              <w:r>
                <w:rPr>
                  <w:color w:val="#410a8c"/>
                  <w:u w:val="single"/>
                </w:rPr>
                <w:t xml:space="preserve">hal-00517526v1</w:t>
              </w:r>
            </w:hyperlink>
          </w:p>
        </w:tc>
      </w:tr>
      <w:tr>
        <w:trPr/>
        <w:tc>
          <w:tcPr>
            <w:noWrap/>
          </w:tcPr>
          <w:p>
            <w:pPr>
              <w:spacing w:after="200"/>
            </w:pPr>
            <w:hyperlink r:id="rId251" w:history="1">
              <w:r>
                <w:rPr>
                  <w:color w:val="1e198e"/>
                  <w:b w:val="1"/>
                  <w:bCs w:val="1"/>
                  <w:u w:val="single"/>
                </w:rPr>
                <w:t xml:space="preserve">Les fortifications de l'Hispanie celtique</w:t>
              </w:r>
            </w:hyperlink>
          </w:p>
          <w:p>
            <w:pPr/>
            <w:hyperlink r:id="rId10" w:history="1">
              <w:r>
                <w:rPr>
                  <w:color w:val="#410a8c"/>
                  <w:u w:val="single"/>
                </w:rPr>
                <w:t xml:space="preserve">Pierre Moret</w:t>
              </w:r>
            </w:hyperlink>
            <w:r>
              <w:rPr/>
              <w:t xml:space="preserve">,</w:t>
            </w:r>
            <w:hyperlink r:id="rId252" w:history="1">
              <w:r>
                <w:rPr>
                  <w:color w:val="#410a8c"/>
                  <w:u w:val="single"/>
                </w:rPr>
                <w:t xml:space="preserve">Luis Berrocal</w:t>
              </w:r>
            </w:hyperlink>
          </w:p>
          <w:p>
            <w:pPr/>
            <w:r>
              <w:rPr>
                <w:i w:val="1"/>
                <w:iCs w:val="1"/>
              </w:rPr>
              <w:t xml:space="preserve">Murus celticus. Architecture et fonctions des remparts de l'âge du Fer</w:t>
            </w:r>
            <w:r>
              <w:rPr/>
              <w:t xml:space="preserve">, Oct 2006, Glux-en-Glenne, France. p. 335-354</w:t>
            </w:r>
          </w:p>
          <w:p>
            <w:pPr/>
            <w:r>
              <w:rPr/>
              <w:t xml:space="preserve">Communication dans un congrès</w:t>
            </w:r>
          </w:p>
          <w:p>
            <w:pPr/>
            <w:hyperlink r:id="rId251" w:history="1">
              <w:r>
                <w:rPr>
                  <w:color w:val="#410a8c"/>
                  <w:u w:val="single"/>
                </w:rPr>
                <w:t xml:space="preserve">hal-00553671v1</w:t>
              </w:r>
            </w:hyperlink>
          </w:p>
        </w:tc>
      </w:tr>
      <w:tr>
        <w:trPr/>
        <w:tc>
          <w:tcPr>
            <w:noWrap/>
          </w:tcPr>
          <w:p>
            <w:pPr>
              <w:spacing w:after="200"/>
            </w:pPr>
            <w:hyperlink r:id="rId253" w:history="1">
              <w:r>
                <w:rPr>
                  <w:color w:val="1e198e"/>
                  <w:b w:val="1"/>
                  <w:bCs w:val="1"/>
                  <w:u w:val="single"/>
                </w:rPr>
                <w:t xml:space="preserve">Fortificaciones de la II Edad del Hierro en el Bajo Aragón : un estilo regional</w:t>
              </w:r>
            </w:hyperlink>
          </w:p>
          <w:p>
            <w:pPr/>
            <w:hyperlink r:id="rId73" w:history="1">
              <w:r>
                <w:rPr>
                  <w:color w:val="#410a8c"/>
                  <w:u w:val="single"/>
                </w:rPr>
                <w:t xml:space="preserve">Salvador Melguizo</w:t>
              </w:r>
            </w:hyperlink>
            <w:r>
              <w:rPr/>
              <w:t xml:space="preserve">,</w:t>
            </w:r>
            <w:hyperlink r:id="rId10" w:history="1">
              <w:r>
                <w:rPr>
                  <w:color w:val="#410a8c"/>
                  <w:u w:val="single"/>
                </w:rPr>
                <w:t xml:space="preserve">Pierre Moret</w:t>
              </w:r>
            </w:hyperlink>
          </w:p>
          <w:p>
            <w:pPr/>
            <w:r>
              <w:rPr>
                <w:i w:val="1"/>
                <w:iCs w:val="1"/>
              </w:rPr>
              <w:t xml:space="preserve">Paisajes fortificados de la Edad del Hierro. Las fortificaciones protohistóricas de la Meseta y la vertiente atlántica en su contexto europeo</w:t>
            </w:r>
            <w:r>
              <w:rPr/>
              <w:t xml:space="preserve">, Oct 2006, Madrid, España. p. 305-324</w:t>
            </w:r>
          </w:p>
          <w:p>
            <w:pPr/>
            <w:r>
              <w:rPr/>
              <w:t xml:space="preserve">Communication dans un congrès</w:t>
            </w:r>
          </w:p>
          <w:p>
            <w:pPr/>
            <w:hyperlink r:id="rId253" w:history="1">
              <w:r>
                <w:rPr>
                  <w:color w:val="#410a8c"/>
                  <w:u w:val="single"/>
                </w:rPr>
                <w:t xml:space="preserve">hal-00361154v1</w:t>
              </w:r>
            </w:hyperlink>
          </w:p>
        </w:tc>
      </w:tr>
      <w:tr>
        <w:trPr/>
        <w:tc>
          <w:tcPr>
            <w:noWrap/>
          </w:tcPr>
          <w:p>
            <w:pPr>
              <w:spacing w:after="200"/>
            </w:pPr>
            <w:hyperlink r:id="rId254" w:history="1">
              <w:r>
                <w:rPr>
                  <w:color w:val="1e198e"/>
                  <w:b w:val="1"/>
                  <w:bCs w:val="1"/>
                  <w:u w:val="single"/>
                </w:rPr>
                <w:t xml:space="preserve">La formation d'une toponymie et d'une ethnonymie grecques de l'Ibérie : étapes et acteurs</w:t>
              </w:r>
            </w:hyperlink>
          </w:p>
          <w:p>
            <w:pPr/>
            <w:hyperlink r:id="rId10" w:history="1">
              <w:r>
                <w:rPr>
                  <w:color w:val="#410a8c"/>
                  <w:u w:val="single"/>
                </w:rPr>
                <w:t xml:space="preserve">Pierre Moret</w:t>
              </w:r>
            </w:hyperlink>
          </w:p>
          <w:p>
            <w:pPr/>
            <w:r>
              <w:rPr>
                <w:i w:val="1"/>
                <w:iCs w:val="1"/>
              </w:rPr>
              <w:t xml:space="preserve">La formation d'une toponymie et d'une ethnonymie grecques de l'Ibérie : étapes et acteurs</w:t>
            </w:r>
            <w:r>
              <w:rPr/>
              <w:t xml:space="preserve">, Mar 2005, Madrid, Espagne. p. 39-76</w:t>
            </w:r>
          </w:p>
          <w:p>
            <w:pPr/>
            <w:r>
              <w:rPr/>
              <w:t xml:space="preserve">Communication dans un congrès</w:t>
            </w:r>
          </w:p>
          <w:p>
            <w:pPr/>
            <w:hyperlink r:id="rId254" w:history="1">
              <w:r>
                <w:rPr>
                  <w:color w:val="#410a8c"/>
                  <w:u w:val="single"/>
                </w:rPr>
                <w:t xml:space="preserve">hal-00360972v1</w:t>
              </w:r>
            </w:hyperlink>
          </w:p>
        </w:tc>
      </w:tr>
      <w:tr>
        <w:trPr/>
        <w:tc>
          <w:tcPr>
            <w:noWrap/>
          </w:tcPr>
          <w:p>
            <w:pPr>
              <w:spacing w:after="200"/>
            </w:pPr>
            <w:hyperlink r:id="rId255" w:history="1">
              <w:r>
                <w:rPr>
                  <w:color w:val="1e198e"/>
                  <w:b w:val="1"/>
                  <w:bCs w:val="1"/>
                  <w:u w:val="single"/>
                </w:rPr>
                <w:t xml:space="preserve">Tours de guet, maisons à tour et petits établissements fortifiés de l'Hispanie républicaine : l'apport des sources littéraires</w:t>
              </w:r>
            </w:hyperlink>
          </w:p>
          <w:p>
            <w:pPr/>
            <w:hyperlink r:id="rId10" w:history="1">
              <w:r>
                <w:rPr>
                  <w:color w:val="#410a8c"/>
                  <w:u w:val="single"/>
                </w:rPr>
                <w:t xml:space="preserve">Pierre Moret</w:t>
              </w:r>
            </w:hyperlink>
          </w:p>
          <w:p>
            <w:pPr/>
            <w:r>
              <w:rPr>
                <w:i w:val="1"/>
                <w:iCs w:val="1"/>
              </w:rPr>
              <w:t xml:space="preserve">Torres, atalayas y casas fortificadas. Explotación y control del territorio en Hispania (s. III a. de C. - s. I d. de C.)</w:t>
            </w:r>
            <w:r>
              <w:rPr/>
              <w:t xml:space="preserve">, Feb 2002, Madrid, Espagne. Jaén, 2004, p. 13-29</w:t>
            </w:r>
          </w:p>
          <w:p>
            <w:pPr/>
            <w:r>
              <w:rPr/>
              <w:t xml:space="preserve">Communication dans un congrès</w:t>
            </w:r>
          </w:p>
          <w:p>
            <w:pPr/>
            <w:hyperlink r:id="rId255" w:history="1">
              <w:r>
                <w:rPr>
                  <w:color w:val="#410a8c"/>
                  <w:u w:val="single"/>
                </w:rPr>
                <w:t xml:space="preserve">hal-00365283v1</w:t>
              </w:r>
            </w:hyperlink>
          </w:p>
        </w:tc>
      </w:tr>
      <w:tr>
        <w:trPr/>
        <w:tc>
          <w:tcPr>
            <w:noWrap/>
          </w:tcPr>
          <w:p>
            <w:pPr>
              <w:spacing w:after="200"/>
            </w:pPr>
            <w:hyperlink r:id="rId256" w:history="1">
              <w:r>
                <w:rPr>
                  <w:color w:val="1e198e"/>
                  <w:b w:val="1"/>
                  <w:bCs w:val="1"/>
                  <w:u w:val="single"/>
                </w:rPr>
                <w:t xml:space="preserve">Sobre la polisemia de los nombres íber e Iberia en Polibio</w:t>
              </w:r>
            </w:hyperlink>
          </w:p>
          <w:p>
            <w:pPr/>
            <w:hyperlink r:id="rId10" w:history="1">
              <w:r>
                <w:rPr>
                  <w:color w:val="#410a8c"/>
                  <w:u w:val="single"/>
                </w:rPr>
                <w:t xml:space="preserve">Pierre Moret</w:t>
              </w:r>
            </w:hyperlink>
          </w:p>
          <w:p>
            <w:pPr/>
            <w:r>
              <w:rPr>
                <w:i w:val="1"/>
                <w:iCs w:val="1"/>
              </w:rPr>
              <w:t xml:space="preserve">Polibio y la Península Ibérica</w:t>
            </w:r>
            <w:r>
              <w:rPr/>
              <w:t xml:space="preserve">, Nov 2000, Vitoria, España. p. 279-306</w:t>
            </w:r>
          </w:p>
          <w:p>
            <w:pPr/>
            <w:r>
              <w:rPr/>
              <w:t xml:space="preserve">Communication dans un congrès</w:t>
            </w:r>
          </w:p>
          <w:p>
            <w:pPr/>
            <w:hyperlink r:id="rId256" w:history="1">
              <w:r>
                <w:rPr>
                  <w:color w:val="#410a8c"/>
                  <w:u w:val="single"/>
                </w:rPr>
                <w:t xml:space="preserve">hal-00547285v1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La cartographie multi-scalaire d’un habitat sur un site accidenté : la Silla del Papa (Espagne)</w:t>
              </w:r>
            </w:hyperlink>
          </w:p>
          <w:p>
            <w:pPr/>
            <w:hyperlink r:id="rId102" w:history="1">
              <w:r>
                <w:rPr>
                  <w:color w:val="#410a8c"/>
                  <w:u w:val="single"/>
                </w:rPr>
                <w:t xml:space="preserve">Antoine Laurent</w:t>
              </w:r>
            </w:hyperlink>
            <w:r>
              <w:rPr/>
              <w:t xml:space="preserve">,</w:t>
            </w:r>
            <w:hyperlink r:id="rId10" w:history="1">
              <w:r>
                <w:rPr>
                  <w:color w:val="#410a8c"/>
                  <w:u w:val="single"/>
                </w:rPr>
                <w:t xml:space="preserve">Pierre Moret</w:t>
              </w:r>
            </w:hyperlink>
          </w:p>
          <w:p>
            <w:pPr/>
            <w:r>
              <w:rPr>
                <w:i w:val="1"/>
                <w:iCs w:val="1"/>
              </w:rPr>
              <w:t xml:space="preserve">XVIIIe Congrès mondial UISPP</w:t>
            </w:r>
            <w:r>
              <w:rPr/>
              <w:t xml:space="preserve">, Jun 2018, Paris, France</w:t>
            </w:r>
          </w:p>
          <w:p>
            <w:pPr/>
            <w:r>
              <w:rPr/>
              <w:t xml:space="preserve">Poster de conférence</w:t>
            </w:r>
          </w:p>
          <w:p>
            <w:pPr/>
            <w:hyperlink r:id="rId257" w:history="1">
              <w:r>
                <w:rPr>
                  <w:color w:val="#410a8c"/>
                  <w:u w:val="single"/>
                </w:rPr>
                <w:t xml:space="preserve">hal-02014872v1</w:t>
              </w:r>
            </w:hyperlink>
          </w:p>
        </w:tc>
      </w:tr>
      <w:tr>
        <w:trPr/>
        <w:tc>
          <w:tcPr>
            <w:noWrap/>
          </w:tcPr>
          <w:p>
            <w:pPr>
              <w:spacing w:after="200"/>
            </w:pPr>
            <w:hyperlink r:id="rId258" w:history="1">
              <w:r>
                <w:rPr>
                  <w:color w:val="1e198e"/>
                  <w:b w:val="1"/>
                  <w:bCs w:val="1"/>
                  <w:u w:val="single"/>
                </w:rPr>
                <w:t xml:space="preserve">Palaeoenvironmental and coastal changes within the context of early Phoenician colonization in the southern Iberian Peninsula</w:t>
              </w:r>
            </w:hyperlink>
          </w:p>
          <w:p>
            <w:pPr/>
            <w:hyperlink r:id="rId59" w:history="1">
              <w:r>
                <w:rPr>
                  <w:color w:val="#410a8c"/>
                  <w:u w:val="single"/>
                </w:rPr>
                <w:t xml:space="preserve">Simon Matthias May</w:t>
              </w:r>
            </w:hyperlink>
            <w:r>
              <w:rPr/>
              <w:t xml:space="preserve">,</w:t>
            </w:r>
            <w:hyperlink r:id="rId259" w:history="1">
              <w:r>
                <w:rPr>
                  <w:color w:val="#410a8c"/>
                  <w:u w:val="single"/>
                </w:rPr>
                <w:t xml:space="preserve">Dirce Marzoli</w:t>
              </w:r>
            </w:hyperlink>
            <w:r>
              <w:rPr/>
              <w:t xml:space="preserve">,</w:t>
            </w:r>
            <w:hyperlink r:id="rId10" w:history="1">
              <w:r>
                <w:rPr>
                  <w:color w:val="#410a8c"/>
                  <w:u w:val="single"/>
                </w:rPr>
                <w:t xml:space="preserve">Pierre Moret</w:t>
              </w:r>
            </w:hyperlink>
            <w:r>
              <w:rPr/>
              <w:t xml:space="preserve">,</w:t>
            </w:r>
            <w:hyperlink r:id="rId260" w:history="1">
              <w:r>
                <w:rPr>
                  <w:color w:val="#410a8c"/>
                  <w:u w:val="single"/>
                </w:rPr>
                <w:t xml:space="preserve">Dominik Brill</w:t>
              </w:r>
            </w:hyperlink>
            <w:r>
              <w:rPr/>
              <w:t xml:space="preserve">,</w:t>
            </w:r>
            <w:hyperlink r:id="rId261" w:history="1">
              <w:r>
                <w:rPr>
                  <w:color w:val="#410a8c"/>
                  <w:u w:val="single"/>
                </w:rPr>
                <w:t xml:space="preserve">César León Martín</w:t>
              </w:r>
            </w:hyperlink>
            <w:r>
              <w:rPr/>
              <w:t xml:space="preserve">et al.</w:t>
            </w:r>
          </w:p>
          <w:p>
            <w:pPr/>
            <w:r>
              <w:rPr>
                <w:i w:val="1"/>
                <w:iCs w:val="1"/>
              </w:rPr>
              <w:t xml:space="preserve">EGU General Assembly</w:t>
            </w:r>
            <w:r>
              <w:rPr/>
              <w:t xml:space="preserve">, Apr 2016, Wien, Austria</w:t>
            </w:r>
          </w:p>
          <w:p>
            <w:pPr/>
            <w:r>
              <w:rPr/>
              <w:t xml:space="preserve">Poster de conférence</w:t>
            </w:r>
          </w:p>
          <w:p>
            <w:pPr/>
            <w:hyperlink r:id="rId258" w:history="1">
              <w:r>
                <w:rPr>
                  <w:color w:val="#410a8c"/>
                  <w:u w:val="single"/>
                </w:rPr>
                <w:t xml:space="preserve">hal-02014893v1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L'Antiquité en partage. Itinéraires d'histoire et d'archéologie. Mélanges offerts à Jean-Marie Pailler</w:t>
              </w:r>
            </w:hyperlink>
          </w:p>
          <w:p>
            <w:pPr/>
            <w:hyperlink r:id="rId263" w:history="1">
              <w:r>
                <w:rPr>
                  <w:color w:val="#410a8c"/>
                  <w:u w:val="single"/>
                </w:rPr>
                <w:t xml:space="preserve">Sandra Péré-Noguès</w:t>
              </w:r>
            </w:hyperlink>
            <w:r>
              <w:rPr/>
              <w:t xml:space="preserve">,</w:t>
            </w:r>
            <w:hyperlink r:id="rId10" w:history="1">
              <w:r>
                <w:rPr>
                  <w:color w:val="#410a8c"/>
                  <w:u w:val="single"/>
                </w:rPr>
                <w:t xml:space="preserve">Pierre Moret</w:t>
              </w:r>
            </w:hyperlink>
          </w:p>
          <w:p>
            <w:pPr/>
            <w:r>
              <w:rPr/>
              <w:t xml:space="preserve">Péré-Noguès Sandra; Moret Pierre. </w:t>
            </w:r>
            <w:r>
              <w:rPr>
                <w:i w:val="1"/>
                <w:iCs w:val="1"/>
              </w:rPr>
              <w:t xml:space="preserve">Pallas. Revue d'études antiques</w:t>
            </w:r>
            <w:r>
              <w:rPr/>
              <w:t xml:space="preserve">, 2012</w:t>
            </w:r>
          </w:p>
          <w:p>
            <w:pPr/>
            <w:r>
              <w:rPr/>
              <w:t xml:space="preserve">N°spécial de revue/special issue</w:t>
            </w:r>
          </w:p>
          <w:p>
            <w:pPr/>
            <w:hyperlink r:id="rId262" w:history="1">
              <w:r>
                <w:rPr>
                  <w:color w:val="#410a8c"/>
                  <w:u w:val="single"/>
                </w:rPr>
                <w:t xml:space="preserve">hal-02106092v1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106 : Main basse sur l’or de Tolosa</w:t>
              </w:r>
            </w:hyperlink>
          </w:p>
          <w:p>
            <w:pPr/>
            <w:hyperlink r:id="rId10" w:history="1">
              <w:r>
                <w:rPr>
                  <w:color w:val="#410a8c"/>
                  <w:u w:val="single"/>
                </w:rPr>
                <w:t xml:space="preserve">Pierre Moret</w:t>
              </w:r>
            </w:hyperlink>
          </w:p>
          <w:p>
            <w:pPr/>
            <w:hyperlink r:id="rId265" w:history="1">
              <w:r>
                <w:rPr>
                  <w:color w:val="#410a8c"/>
                  <w:u w:val="single"/>
                </w:rPr>
                <w:t xml:space="preserve">Editions midi-pyrénéennes</w:t>
              </w:r>
            </w:hyperlink>
            <w:r>
              <w:rPr/>
              <w:t xml:space="preserve">, 2021, Cette année-là, 979-10-93498-60-7</w:t>
            </w:r>
          </w:p>
          <w:p>
            <w:pPr/>
            <w:r>
              <w:rPr/>
              <w:t xml:space="preserve">Ouvrages</w:t>
            </w:r>
          </w:p>
          <w:p>
            <w:pPr/>
            <w:hyperlink r:id="rId264" w:history="1">
              <w:r>
                <w:rPr>
                  <w:color w:val="#410a8c"/>
                  <w:u w:val="single"/>
                </w:rPr>
                <w:t xml:space="preserve">hal-03504531v1</w:t>
              </w:r>
            </w:hyperlink>
          </w:p>
        </w:tc>
      </w:tr>
      <w:tr>
        <w:trPr/>
        <w:tc>
          <w:tcPr>
            <w:noWrap/>
          </w:tcPr>
          <w:p>
            <w:pPr>
              <w:spacing w:after="200"/>
            </w:pPr>
            <w:hyperlink r:id="rId266" w:history="1">
              <w:r>
                <w:rPr>
                  <w:color w:val="1e198e"/>
                  <w:b w:val="1"/>
                  <w:bCs w:val="1"/>
                  <w:u w:val="single"/>
                </w:rPr>
                <w:t xml:space="preserve">Des noms à la carte. Figures antiques de l’Ibérie et de la Gaule</w:t>
              </w:r>
            </w:hyperlink>
          </w:p>
          <w:p>
            <w:pPr/>
            <w:hyperlink r:id="rId10" w:history="1">
              <w:r>
                <w:rPr>
                  <w:color w:val="#410a8c"/>
                  <w:u w:val="single"/>
                </w:rPr>
                <w:t xml:space="preserve">Pierre Moret</w:t>
              </w:r>
            </w:hyperlink>
          </w:p>
          <w:p>
            <w:pPr/>
            <w:r>
              <w:rPr/>
              <w:t xml:space="preserve">Servicio de Publicaciones Universidad de Alcalá, 404 p., 2017, Monografías de GAHIA, 2, 978-84-16978-56-4</w:t>
            </w:r>
          </w:p>
          <w:p>
            <w:pPr/>
            <w:r>
              <w:rPr/>
              <w:t xml:space="preserve">Ouvrages</w:t>
            </w:r>
          </w:p>
          <w:p>
            <w:pPr/>
            <w:hyperlink r:id="rId266" w:history="1">
              <w:r>
                <w:rPr>
                  <w:color w:val="#410a8c"/>
                  <w:u w:val="single"/>
                </w:rPr>
                <w:t xml:space="preserve">hal-01991212v1</w:t>
              </w:r>
            </w:hyperlink>
          </w:p>
        </w:tc>
      </w:tr>
      <w:tr>
        <w:trPr/>
        <w:tc>
          <w:tcPr>
            <w:noWrap/>
          </w:tcPr>
          <w:p>
            <w:pPr>
              <w:spacing w:after="200"/>
            </w:pPr>
            <w:hyperlink r:id="rId267" w:history="1">
              <w:r>
                <w:rPr>
                  <w:color w:val="1e198e"/>
                  <w:b w:val="1"/>
                  <w:bCs w:val="1"/>
                  <w:u w:val="single"/>
                </w:rPr>
                <w:t xml:space="preserve">Iberos del Matarraña. Investigaciones arqueológicas en Valdeltormo, Calaceite, Cretas y La Fresneda (Teruel)</w:t>
              </w:r>
            </w:hyperlink>
          </w:p>
          <w:p>
            <w:pPr/>
            <w:hyperlink r:id="rId10" w:history="1">
              <w:r>
                <w:rPr>
                  <w:color w:val="#410a8c"/>
                  <w:u w:val="single"/>
                </w:rPr>
                <w:t xml:space="preserve">Pierre Moret</w:t>
              </w:r>
            </w:hyperlink>
            <w:r>
              <w:rPr/>
              <w:t xml:space="preserve">,</w:t>
            </w:r>
            <w:hyperlink r:id="rId74" w:history="1">
              <w:r>
                <w:rPr>
                  <w:color w:val="#410a8c"/>
                  <w:u w:val="single"/>
                </w:rPr>
                <w:t xml:space="preserve">José Antonio Benavente</w:t>
              </w:r>
            </w:hyperlink>
            <w:r>
              <w:rPr/>
              <w:t xml:space="preserve">,</w:t>
            </w:r>
            <w:hyperlink r:id="rId174" w:history="1">
              <w:r>
                <w:rPr>
                  <w:color w:val="#410a8c"/>
                  <w:u w:val="single"/>
                </w:rPr>
                <w:t xml:space="preserve">Alexis Gorgues</w:t>
              </w:r>
            </w:hyperlink>
          </w:p>
          <w:p>
            <w:pPr/>
            <w:r>
              <w:rPr/>
              <w:t xml:space="preserve">Taller de Arqueología de Alcañiz - Casa de Velázquez, 309 pp., 2006, Al-Qannis, 11, 978-84-95555-99-1</w:t>
            </w:r>
          </w:p>
          <w:p>
            <w:pPr/>
            <w:r>
              <w:rPr/>
              <w:t xml:space="preserve">Ouvrages</w:t>
            </w:r>
          </w:p>
          <w:p>
            <w:pPr/>
            <w:hyperlink r:id="rId267" w:history="1">
              <w:r>
                <w:rPr>
                  <w:color w:val="#410a8c"/>
                  <w:u w:val="single"/>
                </w:rPr>
                <w:t xml:space="preserve">hal-01991703v1</w:t>
              </w:r>
            </w:hyperlink>
          </w:p>
        </w:tc>
      </w:tr>
      <w:tr>
        <w:trPr/>
        <w:tc>
          <w:tcPr>
            <w:noWrap/>
          </w:tcPr>
          <w:p>
            <w:pPr>
              <w:spacing w:after="200"/>
            </w:pPr>
            <w:hyperlink r:id="rId268" w:history="1">
              <w:r>
                <w:rPr>
                  <w:color w:val="1e198e"/>
                  <w:b w:val="1"/>
                  <w:bCs w:val="1"/>
                  <w:u w:val="single"/>
                </w:rPr>
                <w:t xml:space="preserve">Le site antique de La Picola à Santa Pola (Alicante, Espagne)</w:t>
              </w:r>
            </w:hyperlink>
          </w:p>
          <w:p>
            <w:pPr/>
            <w:hyperlink r:id="rId202" w:history="1">
              <w:r>
                <w:rPr>
                  <w:color w:val="#410a8c"/>
                  <w:u w:val="single"/>
                </w:rPr>
                <w:t xml:space="preserve">Alain Badie</w:t>
              </w:r>
            </w:hyperlink>
            <w:r>
              <w:rPr/>
              <w:t xml:space="preserve">,</w:t>
            </w:r>
            <w:hyperlink r:id="rId207" w:history="1">
              <w:r>
                <w:rPr>
                  <w:color w:val="#410a8c"/>
                  <w:u w:val="single"/>
                </w:rPr>
                <w:t xml:space="preserve">Eric Gailledrat</w:t>
              </w:r>
            </w:hyperlink>
            <w:r>
              <w:rPr/>
              <w:t xml:space="preserve">,</w:t>
            </w:r>
            <w:hyperlink r:id="rId10" w:history="1">
              <w:r>
                <w:rPr>
                  <w:color w:val="#410a8c"/>
                  <w:u w:val="single"/>
                </w:rPr>
                <w:t xml:space="preserve">Pierre Moret</w:t>
              </w:r>
            </w:hyperlink>
            <w:r>
              <w:rPr/>
              <w:t xml:space="preserve">,</w:t>
            </w:r>
            <w:hyperlink r:id="rId198" w:history="1">
              <w:r>
                <w:rPr>
                  <w:color w:val="#410a8c"/>
                  <w:u w:val="single"/>
                </w:rPr>
                <w:t xml:space="preserve">Pierre Rouillard</w:t>
              </w:r>
            </w:hyperlink>
            <w:r>
              <w:rPr/>
              <w:t xml:space="preserve">,</w:t>
            </w:r>
            <w:hyperlink r:id="rId269" w:history="1">
              <w:r>
                <w:rPr>
                  <w:color w:val="#410a8c"/>
                  <w:u w:val="single"/>
                </w:rPr>
                <w:t xml:space="preserve">Maria-José Sanchez</w:t>
              </w:r>
            </w:hyperlink>
            <w:r>
              <w:rPr/>
              <w:t xml:space="preserve">et al.</w:t>
            </w:r>
          </w:p>
          <w:p>
            <w:pPr/>
            <w:r>
              <w:rPr/>
              <w:t xml:space="preserve">Éditions Recherches sur les Civilisations, Casa de Velázquez, pp.379, 2000</w:t>
            </w:r>
          </w:p>
          <w:p>
            <w:pPr/>
            <w:r>
              <w:rPr/>
              <w:t xml:space="preserve">Ouvrages</w:t>
            </w:r>
          </w:p>
          <w:p>
            <w:pPr/>
            <w:hyperlink r:id="rId268" w:history="1">
              <w:r>
                <w:rPr>
                  <w:color w:val="#410a8c"/>
                  <w:u w:val="single"/>
                </w:rPr>
                <w:t xml:space="preserve">halshs-00812625v1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Provenance du plomb utilisé au 1er s. a.C. sur un site du détroit de Gibraltar (La Silla del Papa, Tarifa, Cadix)</w:t>
              </w:r>
            </w:hyperlink>
          </w:p>
          <w:p>
            <w:pPr/>
            <w:hyperlink r:id="rId271" w:history="1">
              <w:r>
                <w:rPr>
                  <w:color w:val="#410a8c"/>
                  <w:u w:val="single"/>
                </w:rPr>
                <w:t xml:space="preserve">Sandrine Baron</w:t>
              </w:r>
            </w:hyperlink>
            <w:r>
              <w:rPr/>
              <w:t xml:space="preserve">,</w:t>
            </w:r>
            <w:hyperlink r:id="rId10" w:history="1">
              <w:r>
                <w:rPr>
                  <w:color w:val="#410a8c"/>
                  <w:u w:val="single"/>
                </w:rPr>
                <w:t xml:space="preserve">Pierre Moret</w:t>
              </w:r>
            </w:hyperlink>
          </w:p>
          <w:p>
            <w:pPr/>
            <w:r>
              <w:rPr>
                <w:i w:val="1"/>
                <w:iCs w:val="1"/>
              </w:rPr>
              <w:t xml:space="preserve">Mines et métallurgies anciennes. Mélanges en l’honneur de Béatrice Cauuet</w:t>
            </w:r>
            <w:r>
              <w:rPr/>
              <w:t xml:space="preserve">, Ausonius Éditions; Ausonius Éditions, 2023, ISBN html : 978-2-35613-537-7. </w:t>
            </w:r>
            <w:hyperlink r:id="rId272" w:history="1">
              <w:r>
                <w:rPr>
                  <w:color w:val="#410a8c"/>
                  <w:u w:val="single"/>
                </w:rPr>
                <w:t xml:space="preserve">⟨10.46608/dana9.9782356135377.23⟩</w:t>
              </w:r>
            </w:hyperlink>
          </w:p>
          <w:p>
            <w:pPr/>
            <w:r>
              <w:rPr/>
              <w:t xml:space="preserve">Chapitre d'ouvrage</w:t>
            </w:r>
          </w:p>
          <w:p>
            <w:pPr/>
            <w:hyperlink r:id="rId270" w:history="1">
              <w:r>
                <w:rPr>
                  <w:color w:val="#410a8c"/>
                  <w:u w:val="single"/>
                </w:rPr>
                <w:t xml:space="preserve">hal-04282061v1</w:t>
              </w:r>
            </w:hyperlink>
          </w:p>
        </w:tc>
      </w:tr>
      <w:tr>
        <w:trPr/>
        <w:tc>
          <w:tcPr>
            <w:noWrap/>
          </w:tcPr>
          <w:p>
            <w:pPr>
              <w:spacing w:after="200"/>
            </w:pPr>
            <w:hyperlink r:id="rId273" w:history="1">
              <w:r>
                <w:rPr>
                  <w:color w:val="1e198e"/>
                  <w:b w:val="1"/>
                  <w:bCs w:val="1"/>
                  <w:u w:val="single"/>
                </w:rPr>
                <w:t xml:space="preserve">Iberian or Greek? Current debate on the coastal settlement of La Picola (Santa Pola, Alicante)</w:t>
              </w:r>
            </w:hyperlink>
          </w:p>
          <w:p>
            <w:pPr/>
            <w:hyperlink r:id="rId10" w:history="1">
              <w:r>
                <w:rPr>
                  <w:color w:val="#410a8c"/>
                  <w:u w:val="single"/>
                </w:rPr>
                <w:t xml:space="preserve">Pierre Moret</w:t>
              </w:r>
            </w:hyperlink>
          </w:p>
          <w:p>
            <w:pPr/>
            <w:r>
              <w:rPr/>
              <w:t xml:space="preserve">Jens A. Krasilnikoff, Benedict Lowe. </w:t>
            </w:r>
            <w:r>
              <w:rPr>
                <w:i w:val="1"/>
                <w:iCs w:val="1"/>
              </w:rPr>
              <w:t xml:space="preserve">The Greeks in Iberia and their Mediterranean Context</w:t>
            </w:r>
            <w:r>
              <w:rPr/>
              <w:t xml:space="preserve">, Routledge, 2023, ISBN 9781032470900</w:t>
            </w:r>
          </w:p>
          <w:p>
            <w:pPr/>
            <w:r>
              <w:rPr/>
              <w:t xml:space="preserve">Chapitre d'ouvrage</w:t>
            </w:r>
          </w:p>
          <w:p>
            <w:pPr/>
            <w:hyperlink r:id="rId273" w:history="1">
              <w:r>
                <w:rPr>
                  <w:color w:val="#410a8c"/>
                  <w:u w:val="single"/>
                </w:rPr>
                <w:t xml:space="preserve">hal-04254354v1</w:t>
              </w:r>
            </w:hyperlink>
          </w:p>
        </w:tc>
      </w:tr>
      <w:tr>
        <w:trPr/>
        <w:tc>
          <w:tcPr>
            <w:noWrap/>
          </w:tcPr>
          <w:p>
            <w:pPr>
              <w:spacing w:after="200"/>
            </w:pPr>
            <w:hyperlink r:id="rId274" w:history="1">
              <w:r>
                <w:rPr>
                  <w:color w:val="1e198e"/>
                  <w:b w:val="1"/>
                  <w:bCs w:val="1"/>
                  <w:u w:val="single"/>
                </w:rPr>
                <w:t xml:space="preserve">Tolosa Tectosagum: a wide-ranging connectivity hub between Transalpine Gaul, Aquitania and Hispania Citerior</w:t>
              </w:r>
            </w:hyperlink>
          </w:p>
          <w:p>
            <w:pPr/>
            <w:hyperlink r:id="rId10" w:history="1">
              <w:r>
                <w:rPr>
                  <w:color w:val="#410a8c"/>
                  <w:u w:val="single"/>
                </w:rPr>
                <w:t xml:space="preserve">Pierre Moret</w:t>
              </w:r>
            </w:hyperlink>
          </w:p>
          <w:p>
            <w:pPr/>
            <w:r>
              <w:rPr/>
              <w:t xml:space="preserve">J. Principal, T. Ñaco del Hoyo, M. Dobson. </w:t>
            </w:r>
            <w:r>
              <w:rPr>
                <w:i w:val="1"/>
                <w:iCs w:val="1"/>
              </w:rPr>
              <w:t xml:space="preserve">Rome and the North-Western Mediterranean: Integration and Connectivity c. 150 – 70 BC</w:t>
            </w:r>
            <w:r>
              <w:rPr/>
              <w:t xml:space="preserve">, Oxbow Books, pp.121-130, 2022, 978-1-78925-717-5</w:t>
            </w:r>
          </w:p>
          <w:p>
            <w:pPr/>
            <w:r>
              <w:rPr/>
              <w:t xml:space="preserve">Chapitre d'ouvrage</w:t>
            </w:r>
          </w:p>
          <w:p>
            <w:pPr/>
            <w:hyperlink r:id="rId274" w:history="1">
              <w:r>
                <w:rPr>
                  <w:color w:val="#410a8c"/>
                  <w:u w:val="single"/>
                </w:rPr>
                <w:t xml:space="preserve">hal-03904301v1</w:t>
              </w:r>
            </w:hyperlink>
          </w:p>
        </w:tc>
      </w:tr>
      <w:tr>
        <w:trPr/>
        <w:tc>
          <w:tcPr>
            <w:noWrap/>
          </w:tcPr>
          <w:p>
            <w:pPr>
              <w:spacing w:after="200"/>
            </w:pPr>
            <w:hyperlink r:id="rId275" w:history="1">
              <w:r>
                <w:rPr>
                  <w:color w:val="1e198e"/>
                  <w:b w:val="1"/>
                  <w:bCs w:val="1"/>
                  <w:u w:val="single"/>
                </w:rPr>
                <w:t xml:space="preserve">La Gaule de la fin de l’âge du Fer a-t-elle connu des enceintes de refuge ?</w:t>
              </w:r>
            </w:hyperlink>
          </w:p>
          <w:p>
            <w:pPr/>
            <w:hyperlink r:id="rId10" w:history="1">
              <w:r>
                <w:rPr>
                  <w:color w:val="#410a8c"/>
                  <w:u w:val="single"/>
                </w:rPr>
                <w:t xml:space="preserve">Pierre Moret</w:t>
              </w:r>
            </w:hyperlink>
          </w:p>
          <w:p>
            <w:pPr/>
            <w:r>
              <w:rPr/>
              <w:t xml:space="preserve">Fabien Delrieu; Clément Féliu; Philippe Gruat; Marie-Caroline Kurzaj; Élise Nectoux. </w:t>
            </w:r>
            <w:r>
              <w:rPr>
                <w:i w:val="1"/>
                <w:iCs w:val="1"/>
              </w:rPr>
              <w:t xml:space="preserve">Les espaces fortifiés à l’âge du Fer en Europe. Actes du 43e colloque international de l’Association française pour l’étude de l’âge du Fer (Le Puy-en-Velay, 30 mai-1er juin 2019)</w:t>
            </w:r>
            <w:r>
              <w:rPr/>
              <w:t xml:space="preserve">, Collection AFEAF (3), </w:t>
            </w:r>
            <w:hyperlink r:id="rId276" w:history="1">
              <w:r>
                <w:rPr>
                  <w:color w:val="#410a8c"/>
                  <w:u w:val="single"/>
                </w:rPr>
                <w:t xml:space="preserve">AFEAF</w:t>
              </w:r>
            </w:hyperlink>
            <w:r>
              <w:rPr/>
              <w:t xml:space="preserve">, pp.169-174, 2021, 978-2-9567407-2-8</w:t>
            </w:r>
          </w:p>
          <w:p>
            <w:pPr/>
            <w:r>
              <w:rPr/>
              <w:t xml:space="preserve">Chapitre d'ouvrage</w:t>
            </w:r>
          </w:p>
          <w:p>
            <w:pPr/>
            <w:hyperlink r:id="rId275" w:history="1">
              <w:r>
                <w:rPr>
                  <w:color w:val="#410a8c"/>
                  <w:u w:val="single"/>
                </w:rPr>
                <w:t xml:space="preserve">hal-03260892v1</w:t>
              </w:r>
            </w:hyperlink>
          </w:p>
        </w:tc>
      </w:tr>
      <w:tr>
        <w:trPr/>
        <w:tc>
          <w:tcPr>
            <w:noWrap/>
          </w:tcPr>
          <w:p>
            <w:pPr>
              <w:spacing w:after="200"/>
            </w:pPr>
            <w:hyperlink r:id="rId277" w:history="1">
              <w:r>
                <w:rPr>
                  <w:color w:val="1e198e"/>
                  <w:b w:val="1"/>
                  <w:bCs w:val="1"/>
                  <w:u w:val="single"/>
                </w:rPr>
                <w:t xml:space="preserve">L'apport des outils numériques à l'étude de la Silla del Papa (Tarifa, Cadix, Espagne)</w:t>
              </w:r>
            </w:hyperlink>
          </w:p>
          <w:p>
            <w:pPr/>
            <w:hyperlink r:id="rId235" w:history="1">
              <w:r>
                <w:rPr>
                  <w:color w:val="#410a8c"/>
                  <w:u w:val="single"/>
                </w:rPr>
                <w:t xml:space="preserve">Agathe Desmars</w:t>
              </w:r>
            </w:hyperlink>
            <w:r>
              <w:rPr/>
              <w:t xml:space="preserve">,</w:t>
            </w:r>
            <w:hyperlink r:id="rId102" w:history="1">
              <w:r>
                <w:rPr>
                  <w:color w:val="#410a8c"/>
                  <w:u w:val="single"/>
                </w:rPr>
                <w:t xml:space="preserve">Antoine Laurent</w:t>
              </w:r>
            </w:hyperlink>
            <w:r>
              <w:rPr/>
              <w:t xml:space="preserve">,</w:t>
            </w:r>
            <w:hyperlink r:id="rId10" w:history="1">
              <w:r>
                <w:rPr>
                  <w:color w:val="#410a8c"/>
                  <w:u w:val="single"/>
                </w:rPr>
                <w:t xml:space="preserve">Pierre Moret</w:t>
              </w:r>
            </w:hyperlink>
          </w:p>
          <w:p>
            <w:pPr/>
            <w:r>
              <w:rPr>
                <w:i w:val="1"/>
                <w:iCs w:val="1"/>
              </w:rPr>
              <w:t xml:space="preserve">Anejos a CuPAUAM 5</w:t>
            </w:r>
            <w:r>
              <w:rPr/>
              <w:t xml:space="preserve">, 2021, </w:t>
            </w:r>
            <w:hyperlink r:id="rId278" w:history="1">
              <w:r>
                <w:rPr>
                  <w:color w:val="#410a8c"/>
                  <w:u w:val="single"/>
                </w:rPr>
                <w:t xml:space="preserve">⟨10.15366/ane2021.5.002⟩</w:t>
              </w:r>
            </w:hyperlink>
          </w:p>
          <w:p>
            <w:pPr/>
            <w:r>
              <w:rPr/>
              <w:t xml:space="preserve">Chapitre d'ouvrage</w:t>
            </w:r>
          </w:p>
          <w:p>
            <w:pPr/>
            <w:hyperlink r:id="rId277" w:history="1">
              <w:r>
                <w:rPr>
                  <w:color w:val="#410a8c"/>
                  <w:u w:val="single"/>
                </w:rPr>
                <w:t xml:space="preserve">hal-03494419v1</w:t>
              </w:r>
            </w:hyperlink>
          </w:p>
        </w:tc>
      </w:tr>
      <w:tr>
        <w:trPr/>
        <w:tc>
          <w:tcPr>
            <w:noWrap/>
          </w:tcPr>
          <w:p>
            <w:pPr>
              <w:spacing w:after="200"/>
            </w:pPr>
            <w:hyperlink r:id="rId279" w:history="1">
              <w:r>
                <w:rPr>
                  <w:color w:val="1e198e"/>
                  <w:b w:val="1"/>
                  <w:bCs w:val="1"/>
                  <w:u w:val="single"/>
                </w:rPr>
                <w:t xml:space="preserve">Le PCR Fortipolis. Nouvelles recherches sur les habitats fortifiés protohistoriques entre Garonne et Pyrénées</w:t>
              </w:r>
            </w:hyperlink>
          </w:p>
          <w:p>
            <w:pPr/>
            <w:hyperlink r:id="rId239" w:history="1">
              <w:r>
                <w:rPr>
                  <w:color w:val="#410a8c"/>
                  <w:u w:val="single"/>
                </w:rPr>
                <w:t xml:space="preserve">Philippe Gardes</w:t>
              </w:r>
            </w:hyperlink>
            <w:r>
              <w:rPr/>
              <w:t xml:space="preserve">,</w:t>
            </w:r>
            <w:hyperlink r:id="rId240" w:history="1">
              <w:r>
                <w:rPr>
                  <w:color w:val="#410a8c"/>
                  <w:u w:val="single"/>
                </w:rPr>
                <w:t xml:space="preserve">Thomas Le Dreff</w:t>
              </w:r>
            </w:hyperlink>
            <w:r>
              <w:rPr/>
              <w:t xml:space="preserve">,</w:t>
            </w:r>
            <w:hyperlink r:id="rId280" w:history="1">
              <w:r>
                <w:rPr>
                  <w:color w:val="#410a8c"/>
                  <w:u w:val="single"/>
                </w:rPr>
                <w:t xml:space="preserve">Raphaël Rivaud-Labarre</w:t>
              </w:r>
            </w:hyperlink>
            <w:r>
              <w:rPr/>
              <w:t xml:space="preserve">,</w:t>
            </w:r>
            <w:hyperlink r:id="rId281" w:history="1">
              <w:r>
                <w:rPr>
                  <w:color w:val="#410a8c"/>
                  <w:u w:val="single"/>
                </w:rPr>
                <w:t xml:space="preserve">Stéphanie Adroit</w:t>
              </w:r>
            </w:hyperlink>
            <w:r>
              <w:rPr/>
              <w:t xml:space="preserve">,</w:t>
            </w:r>
            <w:hyperlink r:id="rId241" w:history="1">
              <w:r>
                <w:rPr>
                  <w:color w:val="#410a8c"/>
                  <w:u w:val="single"/>
                </w:rPr>
                <w:t xml:space="preserve">Anne Colin</w:t>
              </w:r>
            </w:hyperlink>
            <w:r>
              <w:rPr/>
              <w:t xml:space="preserve">et al.</w:t>
            </w:r>
          </w:p>
          <w:p>
            <w:pPr/>
            <w:r>
              <w:rPr/>
              <w:t xml:space="preserve">Fabien Delrieu; Clément Féliu; Philippe Gruat; Marie-Caroline Kurzaj; Élise Nectoux. </w:t>
            </w:r>
            <w:r>
              <w:rPr>
                <w:i w:val="1"/>
                <w:iCs w:val="1"/>
              </w:rPr>
              <w:t xml:space="preserve">Les espaces fortifiés à l’âge du Fer en Europe. Actes du 43e colloque international de l’Association française pour l’étude de l’âge du Fer (Le Puy-en-Velay, 30 mai-1er juin 2019)</w:t>
            </w:r>
            <w:r>
              <w:rPr/>
              <w:t xml:space="preserve">, Collection AFEAF (3), </w:t>
            </w:r>
            <w:hyperlink r:id="rId276" w:history="1">
              <w:r>
                <w:rPr>
                  <w:color w:val="#410a8c"/>
                  <w:u w:val="single"/>
                </w:rPr>
                <w:t xml:space="preserve">AFEAF</w:t>
              </w:r>
            </w:hyperlink>
            <w:r>
              <w:rPr/>
              <w:t xml:space="preserve">, pp.409-430, 2021, 978-2-9567407-2-8</w:t>
            </w:r>
          </w:p>
          <w:p>
            <w:pPr/>
            <w:r>
              <w:rPr/>
              <w:t xml:space="preserve">Chapitre d'ouvrage</w:t>
            </w:r>
          </w:p>
          <w:p>
            <w:pPr/>
            <w:hyperlink r:id="rId279" w:history="1">
              <w:r>
                <w:rPr>
                  <w:color w:val="#410a8c"/>
                  <w:u w:val="single"/>
                </w:rPr>
                <w:t xml:space="preserve">hal-03260805v1</w:t>
              </w:r>
            </w:hyperlink>
          </w:p>
        </w:tc>
      </w:tr>
      <w:tr>
        <w:trPr/>
        <w:tc>
          <w:tcPr>
            <w:noWrap/>
          </w:tcPr>
          <w:p>
            <w:pPr>
              <w:spacing w:after="200"/>
            </w:pPr>
            <w:hyperlink r:id="rId282" w:history="1">
              <w:r>
                <w:rPr>
                  <w:color w:val="1e198e"/>
                  <w:b w:val="1"/>
                  <w:bCs w:val="1"/>
                  <w:u w:val="single"/>
                </w:rPr>
                <w:t xml:space="preserve">César et la géographie de la Gaule</w:t>
              </w:r>
            </w:hyperlink>
          </w:p>
          <w:p>
            <w:pPr/>
            <w:hyperlink r:id="rId10" w:history="1">
              <w:r>
                <w:rPr>
                  <w:color w:val="#410a8c"/>
                  <w:u w:val="single"/>
                </w:rPr>
                <w:t xml:space="preserve">Pierre Moret</w:t>
              </w:r>
            </w:hyperlink>
          </w:p>
          <w:p>
            <w:pPr/>
            <w:r>
              <w:rPr/>
              <w:t xml:space="preserve">E. Castro-Páez, G. Cruz Andreotti. </w:t>
            </w:r>
            <w:r>
              <w:rPr>
                <w:i w:val="1"/>
                <w:iCs w:val="1"/>
              </w:rPr>
              <w:t xml:space="preserve">Geografía y cartografía de la Antigüedad al Renacimiento. Estudios en honor de Francesco Prontera</w:t>
            </w:r>
            <w:r>
              <w:rPr/>
              <w:t xml:space="preserve">, </w:t>
            </w:r>
            <w:hyperlink r:id="rId283" w:history="1">
              <w:r>
                <w:rPr>
                  <w:color w:val="#410a8c"/>
                  <w:u w:val="single"/>
                </w:rPr>
                <w:t xml:space="preserve">Universidad de Alcala; Universidad de Sevilla</w:t>
              </w:r>
            </w:hyperlink>
            <w:r>
              <w:rPr/>
              <w:t xml:space="preserve">, pp.143-182, 2020, Monografias de Gahia, 978-84-18254-29-1</w:t>
            </w:r>
          </w:p>
          <w:p>
            <w:pPr/>
            <w:r>
              <w:rPr/>
              <w:t xml:space="preserve">Chapitre d'ouvrage</w:t>
            </w:r>
          </w:p>
          <w:p>
            <w:pPr/>
            <w:hyperlink r:id="rId282" w:history="1">
              <w:r>
                <w:rPr>
                  <w:color w:val="#410a8c"/>
                  <w:u w:val="single"/>
                </w:rPr>
                <w:t xml:space="preserve">hal-03504598v1</w:t>
              </w:r>
            </w:hyperlink>
          </w:p>
        </w:tc>
      </w:tr>
      <w:tr>
        <w:trPr/>
        <w:tc>
          <w:tcPr>
            <w:noWrap/>
          </w:tcPr>
          <w:p>
            <w:pPr>
              <w:spacing w:after="200"/>
            </w:pPr>
            <w:hyperlink r:id="rId284" w:history="1">
              <w:r>
                <w:rPr>
                  <w:color w:val="1e198e"/>
                  <w:b w:val="1"/>
                  <w:bCs w:val="1"/>
                  <w:u w:val="single"/>
                </w:rPr>
                <w:t xml:space="preserve">Historians vs. geographers: divergent uses of the ethnic name Turdetania in the Greek and Roman tradition</w:t>
              </w:r>
            </w:hyperlink>
          </w:p>
          <w:p>
            <w:pPr/>
            <w:hyperlink r:id="rId10" w:history="1">
              <w:r>
                <w:rPr>
                  <w:color w:val="#410a8c"/>
                  <w:u w:val="single"/>
                </w:rPr>
                <w:t xml:space="preserve">Pierre Moret</w:t>
              </w:r>
            </w:hyperlink>
          </w:p>
          <w:p>
            <w:pPr/>
            <w:r>
              <w:rPr/>
              <w:t xml:space="preserve">G. Cruz Andreotti. </w:t>
            </w:r>
            <w:r>
              <w:rPr>
                <w:i w:val="1"/>
                <w:iCs w:val="1"/>
              </w:rPr>
              <w:t xml:space="preserve">Roman Turdetania</w:t>
            </w:r>
            <w:r>
              <w:rPr/>
              <w:t xml:space="preserve">, </w:t>
            </w:r>
            <w:hyperlink r:id="rId285" w:history="1">
              <w:r>
                <w:rPr>
                  <w:color w:val="#410a8c"/>
                  <w:u w:val="single"/>
                </w:rPr>
                <w:t xml:space="preserve">Brill</w:t>
              </w:r>
            </w:hyperlink>
            <w:r>
              <w:rPr/>
              <w:t xml:space="preserve">, pp.13-33, 2019, 9789004382978. </w:t>
            </w:r>
            <w:hyperlink r:id="rId286" w:history="1">
              <w:r>
                <w:rPr>
                  <w:color w:val="#410a8c"/>
                  <w:u w:val="single"/>
                </w:rPr>
                <w:t xml:space="preserve">⟨10.1163/9789004382978_003⟩</w:t>
              </w:r>
            </w:hyperlink>
          </w:p>
          <w:p>
            <w:pPr/>
            <w:r>
              <w:rPr/>
              <w:t xml:space="preserve">Chapitre d'ouvrage</w:t>
            </w:r>
          </w:p>
          <w:p>
            <w:pPr/>
            <w:hyperlink r:id="rId284" w:history="1">
              <w:r>
                <w:rPr>
                  <w:color w:val="#410a8c"/>
                  <w:u w:val="single"/>
                </w:rPr>
                <w:t xml:space="preserve">hal-01991225v1</w:t>
              </w:r>
            </w:hyperlink>
          </w:p>
        </w:tc>
      </w:tr>
      <w:tr>
        <w:trPr/>
        <w:tc>
          <w:tcPr>
            <w:noWrap/>
          </w:tcPr>
          <w:p>
            <w:pPr>
              <w:spacing w:after="200"/>
            </w:pPr>
            <w:hyperlink r:id="rId287" w:history="1">
              <w:r>
                <w:rPr>
                  <w:color w:val="1e198e"/>
                  <w:b w:val="1"/>
                  <w:bCs w:val="1"/>
                  <w:u w:val="single"/>
                </w:rPr>
                <w:t xml:space="preserve">Eratóstenes y la figura geográfica de los extremos atlánticos de Europa</w:t>
              </w:r>
            </w:hyperlink>
          </w:p>
          <w:p>
            <w:pPr/>
            <w:hyperlink r:id="rId10" w:history="1">
              <w:r>
                <w:rPr>
                  <w:color w:val="#410a8c"/>
                  <w:u w:val="single"/>
                </w:rPr>
                <w:t xml:space="preserve">Pierre Moret</w:t>
              </w:r>
            </w:hyperlink>
          </w:p>
          <w:p>
            <w:pPr/>
            <w:r>
              <w:rPr/>
              <w:t xml:space="preserve">Eduardo Ferrer Albelda. </w:t>
            </w:r>
            <w:r>
              <w:rPr>
                <w:i w:val="1"/>
                <w:iCs w:val="1"/>
              </w:rPr>
              <w:t xml:space="preserve">La ruta de las Estrímnides: navegación y conocimiento del litoral atlántico de Iberia en la Antigüedad</w:t>
            </w:r>
            <w:r>
              <w:rPr/>
              <w:t xml:space="preserve">, 4, </w:t>
            </w:r>
            <w:hyperlink r:id="rId288" w:history="1">
              <w:r>
                <w:rPr>
                  <w:color w:val="#410a8c"/>
                  <w:u w:val="single"/>
                </w:rPr>
                <w:t xml:space="preserve">Universidad de Alcala; Universidad de Sevilla</w:t>
              </w:r>
            </w:hyperlink>
            <w:r>
              <w:rPr/>
              <w:t xml:space="preserve">, pp.205-215, 2019, Monografías de GAHIA, ISBN 978-84-16978-56-4</w:t>
            </w:r>
          </w:p>
          <w:p>
            <w:pPr/>
            <w:r>
              <w:rPr/>
              <w:t xml:space="preserve">Chapitre d'ouvrage</w:t>
            </w:r>
          </w:p>
          <w:p>
            <w:pPr/>
            <w:hyperlink r:id="rId287" w:history="1">
              <w:r>
                <w:rPr>
                  <w:color w:val="#410a8c"/>
                  <w:u w:val="single"/>
                </w:rPr>
                <w:t xml:space="preserve">hal-03098461v1</w:t>
              </w:r>
            </w:hyperlink>
          </w:p>
        </w:tc>
      </w:tr>
      <w:tr>
        <w:trPr/>
        <w:tc>
          <w:tcPr>
            <w:noWrap/>
          </w:tcPr>
          <w:p>
            <w:pPr>
              <w:spacing w:after="200"/>
            </w:pPr>
            <w:hyperlink r:id="rId289" w:history="1">
              <w:r>
                <w:rPr>
                  <w:color w:val="1e198e"/>
                  <w:b w:val="1"/>
                  <w:bCs w:val="1"/>
                  <w:u w:val="single"/>
                </w:rPr>
                <w:t xml:space="preserve">Iberia y Galia en Estrabón. Elaboración cartográfica y aspectos histórico-culturales</w:t>
              </w:r>
            </w:hyperlink>
          </w:p>
          <w:p>
            <w:pPr/>
            <w:hyperlink r:id="rId290" w:history="1">
              <w:r>
                <w:rPr>
                  <w:color w:val="#410a8c"/>
                  <w:u w:val="single"/>
                </w:rPr>
                <w:t xml:space="preserve">Encarnación Castro-Páez</w:t>
              </w:r>
            </w:hyperlink>
            <w:r>
              <w:rPr/>
              <w:t xml:space="preserve">,</w:t>
            </w:r>
            <w:hyperlink r:id="rId10" w:history="1">
              <w:r>
                <w:rPr>
                  <w:color w:val="#410a8c"/>
                  <w:u w:val="single"/>
                </w:rPr>
                <w:t xml:space="preserve">Pierre Moret</w:t>
              </w:r>
            </w:hyperlink>
          </w:p>
          <w:p>
            <w:pPr/>
            <w:r>
              <w:rPr/>
              <w:t xml:space="preserve">Encarnación Castro-Páez. </w:t>
            </w:r>
            <w:r>
              <w:rPr>
                <w:i w:val="1"/>
                <w:iCs w:val="1"/>
              </w:rPr>
              <w:t xml:space="preserve">De nuevo sobre Estrabón. Geografía, cartografía, historiografía y tradición</w:t>
            </w:r>
            <w:r>
              <w:rPr/>
              <w:t xml:space="preserve">, 3, </w:t>
            </w:r>
            <w:hyperlink r:id="rId291" w:history="1">
              <w:r>
                <w:rPr>
                  <w:color w:val="#410a8c"/>
                  <w:u w:val="single"/>
                </w:rPr>
                <w:t xml:space="preserve">Editorial de la Universidad de Sevilla</w:t>
              </w:r>
            </w:hyperlink>
            <w:r>
              <w:rPr/>
              <w:t xml:space="preserve">, pp.73-108, 2018, Monografías de GAHIA, 978-84-472-2854-6</w:t>
            </w:r>
          </w:p>
          <w:p>
            <w:pPr/>
            <w:r>
              <w:rPr/>
              <w:t xml:space="preserve">Chapitre d'ouvrage</w:t>
            </w:r>
          </w:p>
          <w:p>
            <w:pPr/>
            <w:hyperlink r:id="rId289" w:history="1">
              <w:r>
                <w:rPr>
                  <w:color w:val="#410a8c"/>
                  <w:u w:val="single"/>
                </w:rPr>
                <w:t xml:space="preserve">hal-02010123v1</w:t>
              </w:r>
            </w:hyperlink>
          </w:p>
        </w:tc>
      </w:tr>
      <w:tr>
        <w:trPr/>
        <w:tc>
          <w:tcPr>
            <w:noWrap/>
          </w:tcPr>
          <w:p>
            <w:pPr>
              <w:spacing w:after="200"/>
            </w:pPr>
            <w:hyperlink r:id="rId292" w:history="1">
              <w:r>
                <w:rPr>
                  <w:color w:val="1e198e"/>
                  <w:b w:val="1"/>
                  <w:bCs w:val="1"/>
                  <w:u w:val="single"/>
                </w:rPr>
                <w:t xml:space="preserve">The purpose of Gallic oppida ramparts: a reappraisal</w:t>
              </w:r>
            </w:hyperlink>
          </w:p>
          <w:p>
            <w:pPr/>
            <w:hyperlink r:id="rId10" w:history="1">
              <w:r>
                <w:rPr>
                  <w:color w:val="#410a8c"/>
                  <w:u w:val="single"/>
                </w:rPr>
                <w:t xml:space="preserve">Pierre Moret</w:t>
              </w:r>
            </w:hyperlink>
          </w:p>
          <w:p>
            <w:pPr/>
            <w:r>
              <w:rPr/>
              <w:t xml:space="preserve">A. Ballmer, M. Fernandez-Götz, D. Paul Mielke. </w:t>
            </w:r>
            <w:r>
              <w:rPr>
                <w:i w:val="1"/>
                <w:iCs w:val="1"/>
              </w:rPr>
              <w:t xml:space="preserve">Understanding ancient fortifications: between regionality and connectivity</w:t>
            </w:r>
            <w:r>
              <w:rPr/>
              <w:t xml:space="preserve">, </w:t>
            </w:r>
            <w:hyperlink r:id="rId293" w:history="1">
              <w:r>
                <w:rPr>
                  <w:color w:val="#410a8c"/>
                  <w:u w:val="single"/>
                </w:rPr>
                <w:t xml:space="preserve">Oxbow Books</w:t>
              </w:r>
            </w:hyperlink>
            <w:r>
              <w:rPr/>
              <w:t xml:space="preserve">, pp.171-180, 2018, 9781785707483</w:t>
            </w:r>
          </w:p>
          <w:p>
            <w:pPr/>
            <w:r>
              <w:rPr/>
              <w:t xml:space="preserve">Chapitre d'ouvrage</w:t>
            </w:r>
          </w:p>
          <w:p>
            <w:pPr/>
            <w:hyperlink r:id="rId292" w:history="1">
              <w:r>
                <w:rPr>
                  <w:color w:val="#410a8c"/>
                  <w:u w:val="single"/>
                </w:rPr>
                <w:t xml:space="preserve">hal-01991274v1</w:t>
              </w:r>
            </w:hyperlink>
          </w:p>
        </w:tc>
      </w:tr>
      <w:tr>
        <w:trPr/>
        <w:tc>
          <w:tcPr>
            <w:noWrap/>
          </w:tcPr>
          <w:p>
            <w:pPr>
              <w:spacing w:after="200"/>
            </w:pPr>
            <w:hyperlink r:id="rId294" w:history="1">
              <w:r>
                <w:rPr>
                  <w:color w:val="1e198e"/>
                  <w:b w:val="1"/>
                  <w:bCs w:val="1"/>
                  <w:u w:val="single"/>
                </w:rPr>
                <w:t xml:space="preserve">Strabo: from maps to words</w:t>
              </w:r>
            </w:hyperlink>
          </w:p>
          <w:p>
            <w:pPr/>
            <w:hyperlink r:id="rId10" w:history="1">
              <w:r>
                <w:rPr>
                  <w:color w:val="#410a8c"/>
                  <w:u w:val="single"/>
                </w:rPr>
                <w:t xml:space="preserve">Pierre Moret</w:t>
              </w:r>
            </w:hyperlink>
          </w:p>
          <w:p>
            <w:pPr/>
            <w:r>
              <w:rPr/>
              <w:t xml:space="preserve">Daniela Dueck (ed.). </w:t>
            </w:r>
            <w:r>
              <w:rPr>
                <w:i w:val="1"/>
                <w:iCs w:val="1"/>
              </w:rPr>
              <w:t xml:space="preserve">The Routledge Companion to Strabo</w:t>
            </w:r>
            <w:r>
              <w:rPr/>
              <w:t xml:space="preserve">, </w:t>
            </w:r>
            <w:hyperlink r:id="rId295" w:history="1">
              <w:r>
                <w:rPr>
                  <w:color w:val="#410a8c"/>
                  <w:u w:val="single"/>
                </w:rPr>
                <w:t xml:space="preserve">Routledge</w:t>
              </w:r>
            </w:hyperlink>
            <w:r>
              <w:rPr/>
              <w:t xml:space="preserve">, pp.178-191, 2017, 978-1-78570-748-3</w:t>
            </w:r>
          </w:p>
          <w:p>
            <w:pPr/>
            <w:r>
              <w:rPr/>
              <w:t xml:space="preserve">Chapitre d'ouvrage</w:t>
            </w:r>
          </w:p>
          <w:p>
            <w:pPr/>
            <w:hyperlink r:id="rId294" w:history="1">
              <w:r>
                <w:rPr>
                  <w:color w:val="#410a8c"/>
                  <w:u w:val="single"/>
                </w:rPr>
                <w:t xml:space="preserve">hal-01991666v1</w:t>
              </w:r>
            </w:hyperlink>
          </w:p>
        </w:tc>
      </w:tr>
      <w:tr>
        <w:trPr/>
        <w:tc>
          <w:tcPr>
            <w:noWrap/>
          </w:tcPr>
          <w:p>
            <w:pPr>
              <w:spacing w:after="200"/>
            </w:pPr>
            <w:hyperlink r:id="rId296" w:history="1">
              <w:r>
                <w:rPr>
                  <w:color w:val="1e198e"/>
                  <w:b w:val="1"/>
                  <w:bCs w:val="1"/>
                  <w:u w:val="single"/>
                </w:rPr>
                <w:t xml:space="preserve">De Pline à Agrippa : le chemin détourné d’une carte virtuelle</w:t>
              </w:r>
            </w:hyperlink>
          </w:p>
          <w:p>
            <w:pPr/>
            <w:hyperlink r:id="rId10" w:history="1">
              <w:r>
                <w:rPr>
                  <w:color w:val="#410a8c"/>
                  <w:u w:val="single"/>
                </w:rPr>
                <w:t xml:space="preserve">Pierre Moret</w:t>
              </w:r>
            </w:hyperlink>
          </w:p>
          <w:p>
            <w:pPr/>
            <w:r>
              <w:rPr/>
              <w:t xml:space="preserve">F. J. González Ponce, F. J. Gómez Espelosín, A. L. Chávez Reino. </w:t>
            </w:r>
            <w:r>
              <w:rPr>
                <w:i w:val="1"/>
                <w:iCs w:val="1"/>
              </w:rPr>
              <w:t xml:space="preserve">La letra y la carta: descripción verbal y representación gráfica en los diseños terrestres grecolatinos</w:t>
            </w:r>
            <w:r>
              <w:rPr/>
              <w:t xml:space="preserve">, Editorial de la Universidad de Sevilla, pp.183-208, 2016, 841659967X</w:t>
            </w:r>
          </w:p>
          <w:p>
            <w:pPr/>
            <w:r>
              <w:rPr/>
              <w:t xml:space="preserve">Chapitre d'ouvrage</w:t>
            </w:r>
          </w:p>
          <w:p>
            <w:pPr/>
            <w:hyperlink r:id="rId296" w:history="1">
              <w:r>
                <w:rPr>
                  <w:color w:val="#410a8c"/>
                  <w:u w:val="single"/>
                </w:rPr>
                <w:t xml:space="preserve">hal-01987658v1</w:t>
              </w:r>
            </w:hyperlink>
          </w:p>
        </w:tc>
      </w:tr>
      <w:tr>
        <w:trPr/>
        <w:tc>
          <w:tcPr>
            <w:noWrap/>
          </w:tcPr>
          <w:p>
            <w:pPr>
              <w:spacing w:after="200"/>
            </w:pPr>
            <w:hyperlink r:id="rId297" w:history="1">
              <w:r>
                <w:rPr>
                  <w:color w:val="1e198e"/>
                  <w:b w:val="1"/>
                  <w:bCs w:val="1"/>
                  <w:u w:val="single"/>
                </w:rPr>
                <w:t xml:space="preserve">Les tours isolées de l’Hispanie romaine : postes militaires ou maisons fortes ?</w:t>
              </w:r>
            </w:hyperlink>
          </w:p>
          <w:p>
            <w:pPr/>
            <w:hyperlink r:id="rId10" w:history="1">
              <w:r>
                <w:rPr>
                  <w:color w:val="#410a8c"/>
                  <w:u w:val="single"/>
                </w:rPr>
                <w:t xml:space="preserve">Pierre Moret</w:t>
              </w:r>
            </w:hyperlink>
          </w:p>
          <w:p>
            <w:pPr/>
            <w:r>
              <w:rPr/>
              <w:t xml:space="preserve">Rune Frederiksen; Mike Schnelle; Silke Muth; Peter Schneider. </w:t>
            </w:r>
            <w:r>
              <w:rPr>
                <w:i w:val="1"/>
                <w:iCs w:val="1"/>
              </w:rPr>
              <w:t xml:space="preserve">Focus on Fortification: New Research on Fortifications in the Ancient Mediterranean and the Near East</w:t>
            </w:r>
            <w:r>
              <w:rPr/>
              <w:t xml:space="preserve">, </w:t>
            </w:r>
            <w:hyperlink r:id="rId298" w:history="1">
              <w:r>
                <w:rPr>
                  <w:color w:val="#410a8c"/>
                  <w:u w:val="single"/>
                </w:rPr>
                <w:t xml:space="preserve">Oxbow</w:t>
              </w:r>
            </w:hyperlink>
            <w:r>
              <w:rPr/>
              <w:t xml:space="preserve">, pp.456-468, 2016, Fokus Fortifikation Studies no. 2 / Monograph of the Danish Institute at Athens vol. 18</w:t>
            </w:r>
          </w:p>
          <w:p>
            <w:pPr/>
            <w:r>
              <w:rPr/>
              <w:t xml:space="preserve">Chapitre d'ouvrage</w:t>
            </w:r>
          </w:p>
          <w:p>
            <w:pPr/>
            <w:hyperlink r:id="rId297" w:history="1">
              <w:r>
                <w:rPr>
                  <w:color w:val="#410a8c"/>
                  <w:u w:val="single"/>
                </w:rPr>
                <w:t xml:space="preserve">hal-01991671v1</w:t>
              </w:r>
            </w:hyperlink>
          </w:p>
        </w:tc>
      </w:tr>
      <w:tr>
        <w:trPr/>
        <w:tc>
          <w:tcPr>
            <w:noWrap/>
          </w:tcPr>
          <w:p>
            <w:pPr>
              <w:spacing w:after="200"/>
            </w:pPr>
            <w:hyperlink r:id="rId299" w:history="1">
              <w:r>
                <w:rPr>
                  <w:color w:val="1e198e"/>
                  <w:b w:val="1"/>
                  <w:bCs w:val="1"/>
                  <w:u w:val="single"/>
                </w:rPr>
                <w:t xml:space="preserve">Les Ibères à la rencontre des Grecs</w:t>
              </w:r>
            </w:hyperlink>
          </w:p>
          <w:p>
            <w:pPr/>
            <w:hyperlink r:id="rId198" w:history="1">
              <w:r>
                <w:rPr>
                  <w:color w:val="#410a8c"/>
                  <w:u w:val="single"/>
                </w:rPr>
                <w:t xml:space="preserve">Pierre Rouillard</w:t>
              </w:r>
            </w:hyperlink>
            <w:r>
              <w:rPr/>
              <w:t xml:space="preserve">,</w:t>
            </w:r>
            <w:hyperlink r:id="rId300" w:history="1">
              <w:r>
                <w:rPr>
                  <w:color w:val="#410a8c"/>
                  <w:u w:val="single"/>
                </w:rPr>
                <w:t xml:space="preserve">Rosa Plana-Mallart</w:t>
              </w:r>
            </w:hyperlink>
            <w:r>
              <w:rPr/>
              <w:t xml:space="preserve">,</w:t>
            </w:r>
            <w:hyperlink r:id="rId10" w:history="1">
              <w:r>
                <w:rPr>
                  <w:color w:val="#410a8c"/>
                  <w:u w:val="single"/>
                </w:rPr>
                <w:t xml:space="preserve">Pierre Moret</w:t>
              </w:r>
            </w:hyperlink>
          </w:p>
          <w:p>
            <w:pPr/>
            <w:r>
              <w:rPr/>
              <w:t xml:space="preserve">R. Roure (éd.). </w:t>
            </w:r>
            <w:r>
              <w:rPr>
                <w:i w:val="1"/>
                <w:iCs w:val="1"/>
              </w:rPr>
              <w:t xml:space="preserve">Contacts et acculturations en Méditerranée Occidentale. Hommages à Michel Bats</w:t>
            </w:r>
            <w:r>
              <w:rPr/>
              <w:t xml:space="preserve">, Errance - Actes Sud, pp.199-218, 2015, 978-2-87772-555-2</w:t>
            </w:r>
          </w:p>
          <w:p>
            <w:pPr/>
            <w:r>
              <w:rPr/>
              <w:t xml:space="preserve">Chapitre d'ouvrage</w:t>
            </w:r>
          </w:p>
          <w:p>
            <w:pPr/>
            <w:hyperlink r:id="rId299" w:history="1">
              <w:r>
                <w:rPr>
                  <w:color w:val="#410a8c"/>
                  <w:u w:val="single"/>
                </w:rPr>
                <w:t xml:space="preserve">hal-01991684v1</w:t>
              </w:r>
            </w:hyperlink>
          </w:p>
        </w:tc>
      </w:tr>
      <w:tr>
        <w:trPr/>
        <w:tc>
          <w:tcPr>
            <w:noWrap/>
          </w:tcPr>
          <w:p>
            <w:pPr>
              <w:spacing w:after="200"/>
            </w:pPr>
            <w:hyperlink r:id="rId301" w:history="1">
              <w:r>
                <w:rPr>
                  <w:color w:val="1e198e"/>
                  <w:b w:val="1"/>
                  <w:bCs w:val="1"/>
                  <w:u w:val="single"/>
                </w:rPr>
                <w:t xml:space="preserve">Toulouse – origines et premières implantations</w:t>
              </w:r>
            </w:hyperlink>
          </w:p>
          <w:p>
            <w:pPr/>
            <w:hyperlink r:id="rId10" w:history="1">
              <w:r>
                <w:rPr>
                  <w:color w:val="#410a8c"/>
                  <w:u w:val="single"/>
                </w:rPr>
                <w:t xml:space="preserve">Pierre Moret</w:t>
              </w:r>
            </w:hyperlink>
          </w:p>
          <w:p>
            <w:pPr/>
            <w:r>
              <w:rPr/>
              <w:t xml:space="preserve">J.-M. Pailler (dir.). </w:t>
            </w:r>
            <w:r>
              <w:rPr>
                <w:i w:val="1"/>
                <w:iCs w:val="1"/>
              </w:rPr>
              <w:t xml:space="preserve">Toulouse, naissance d’une ville</w:t>
            </w:r>
            <w:r>
              <w:rPr/>
              <w:t xml:space="preserve">, Editions Midi-Pyrénéenes, pp.36-56, 2015, 979-10-93498-08-9</w:t>
            </w:r>
          </w:p>
          <w:p>
            <w:pPr/>
            <w:r>
              <w:rPr/>
              <w:t xml:space="preserve">Chapitre d'ouvrage</w:t>
            </w:r>
          </w:p>
          <w:p>
            <w:pPr/>
            <w:hyperlink r:id="rId301" w:history="1">
              <w:r>
                <w:rPr>
                  <w:color w:val="#410a8c"/>
                  <w:u w:val="single"/>
                </w:rPr>
                <w:t xml:space="preserve">hal-01991683v1</w:t>
              </w:r>
            </w:hyperlink>
          </w:p>
        </w:tc>
      </w:tr>
      <w:tr>
        <w:trPr/>
        <w:tc>
          <w:tcPr>
            <w:noWrap/>
          </w:tcPr>
          <w:p>
            <w:pPr>
              <w:spacing w:after="200"/>
            </w:pPr>
            <w:hyperlink r:id="rId302" w:history="1">
              <w:r>
                <w:rPr>
                  <w:color w:val="1e198e"/>
                  <w:b w:val="1"/>
                  <w:bCs w:val="1"/>
                  <w:u w:val="single"/>
                </w:rPr>
                <w:t xml:space="preserve">Strabon et les fleuves gaulois</w:t>
              </w:r>
            </w:hyperlink>
          </w:p>
          <w:p>
            <w:pPr/>
            <w:hyperlink r:id="rId10" w:history="1">
              <w:r>
                <w:rPr>
                  <w:color w:val="#410a8c"/>
                  <w:u w:val="single"/>
                </w:rPr>
                <w:t xml:space="preserve">Pierre Moret</w:t>
              </w:r>
            </w:hyperlink>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303" w:history="1">
              <w:r>
                <w:rPr>
                  <w:color w:val="#410a8c"/>
                  <w:u w:val="single"/>
                </w:rPr>
                <w:t xml:space="preserve">Ausonius Éditions</w:t>
              </w:r>
            </w:hyperlink>
            <w:r>
              <w:rPr/>
              <w:t xml:space="preserve">, pp.217-234, 2015, 978-2-35613-129-4</w:t>
            </w:r>
          </w:p>
          <w:p>
            <w:pPr/>
            <w:r>
              <w:rPr/>
              <w:t xml:space="preserve">Chapitre d'ouvrage</w:t>
            </w:r>
          </w:p>
          <w:p>
            <w:pPr/>
            <w:hyperlink r:id="rId302" w:history="1">
              <w:r>
                <w:rPr>
                  <w:color w:val="#410a8c"/>
                  <w:u w:val="single"/>
                </w:rPr>
                <w:t xml:space="preserve">hal-01987672v1</w:t>
              </w:r>
            </w:hyperlink>
          </w:p>
        </w:tc>
      </w:tr>
      <w:tr>
        <w:trPr/>
        <w:tc>
          <w:tcPr>
            <w:noWrap/>
          </w:tcPr>
          <w:p>
            <w:pPr>
              <w:spacing w:after="200"/>
            </w:pPr>
            <w:hyperlink r:id="rId304" w:history="1">
              <w:r>
                <w:rPr>
                  <w:color w:val="1e198e"/>
                  <w:b w:val="1"/>
                  <w:bCs w:val="1"/>
                  <w:u w:val="single"/>
                </w:rPr>
                <w:t xml:space="preserve">La Gaule de Strabon peut-elle être cartographiée ?</w:t>
              </w:r>
            </w:hyperlink>
          </w:p>
          <w:p>
            <w:pPr/>
            <w:hyperlink r:id="rId10" w:history="1">
              <w:r>
                <w:rPr>
                  <w:color w:val="#410a8c"/>
                  <w:u w:val="single"/>
                </w:rPr>
                <w:t xml:space="preserve">Pierre Moret</w:t>
              </w:r>
            </w:hyperlink>
          </w:p>
          <w:p>
            <w:pPr/>
            <w:r>
              <w:rPr>
                <w:i w:val="1"/>
                <w:iCs w:val="1"/>
              </w:rPr>
              <w:t xml:space="preserve">De Rome à Lugdunum des Convènes. Hommages à Robert Sablayrolles</w:t>
            </w:r>
            <w:r>
              <w:rPr/>
              <w:t xml:space="preserve">, pp.273-282, 2014, 9782356130853</w:t>
            </w:r>
          </w:p>
          <w:p>
            <w:pPr/>
            <w:r>
              <w:rPr/>
              <w:t xml:space="preserve">Chapitre d'ouvrage</w:t>
            </w:r>
          </w:p>
          <w:p>
            <w:pPr/>
            <w:hyperlink r:id="rId304" w:history="1">
              <w:r>
                <w:rPr>
                  <w:color w:val="#410a8c"/>
                  <w:u w:val="single"/>
                </w:rPr>
                <w:t xml:space="preserve">hal-01987476v1</w:t>
              </w:r>
            </w:hyperlink>
          </w:p>
        </w:tc>
      </w:tr>
      <w:tr>
        <w:trPr/>
        <w:tc>
          <w:tcPr>
            <w:noWrap/>
          </w:tcPr>
          <w:p>
            <w:pPr>
              <w:spacing w:after="200"/>
            </w:pPr>
            <w:hyperlink r:id="rId305" w:history="1">
              <w:r>
                <w:rPr>
                  <w:color w:val="1e198e"/>
                  <w:b w:val="1"/>
                  <w:bCs w:val="1"/>
                  <w:u w:val="single"/>
                </w:rPr>
                <w:t xml:space="preserve">El oppidum de Bailo/Silla del Papa y el estrecho de Gibraltar en tiempos de Sertorio</w:t>
              </w:r>
            </w:hyperlink>
          </w:p>
          <w:p>
            <w:pPr/>
            <w:hyperlink r:id="rId10" w:history="1">
              <w:r>
                <w:rPr>
                  <w:color w:val="#410a8c"/>
                  <w:u w:val="single"/>
                </w:rPr>
                <w:t xml:space="preserve">Pierre Moret</w:t>
              </w:r>
            </w:hyperlink>
            <w:r>
              <w:rPr/>
              <w:t xml:space="preserve">,</w:t>
            </w:r>
            <w:hyperlink r:id="rId111" w:history="1">
              <w:r>
                <w:rPr>
                  <w:color w:val="#410a8c"/>
                  <w:u w:val="single"/>
                </w:rPr>
                <w:t xml:space="preserve">Fernando Prados-Martínez</w:t>
              </w:r>
            </w:hyperlink>
            <w:r>
              <w:rPr/>
              <w:t xml:space="preserve">,</w:t>
            </w:r>
            <w:hyperlink r:id="rId154" w:history="1">
              <w:r>
                <w:rPr>
                  <w:color w:val="#410a8c"/>
                  <w:u w:val="single"/>
                </w:rPr>
                <w:t xml:space="preserve">Iván García Jiménez</w:t>
              </w:r>
            </w:hyperlink>
            <w:r>
              <w:rPr/>
              <w:t xml:space="preserve">,</w:t>
            </w:r>
            <w:hyperlink r:id="rId168" w:history="1">
              <w:r>
                <w:rPr>
                  <w:color w:val="#410a8c"/>
                  <w:u w:val="single"/>
                </w:rPr>
                <w:t xml:space="preserve">Angel Muñoz</w:t>
              </w:r>
            </w:hyperlink>
          </w:p>
          <w:p>
            <w:pPr/>
            <w:r>
              <w:rPr/>
              <w:t xml:space="preserve">F. Sala Sellés et J. Moratalla Jávega. </w:t>
            </w:r>
            <w:r>
              <w:rPr>
                <w:i w:val="1"/>
                <w:iCs w:val="1"/>
              </w:rPr>
              <w:t xml:space="preserve">Las guerras civiles romanas en Hispania. Una revisión histórica desde la Contestania</w:t>
            </w:r>
            <w:r>
              <w:rPr/>
              <w:t xml:space="preserve">, </w:t>
            </w:r>
            <w:hyperlink r:id="rId306" w:history="1">
              <w:r>
                <w:rPr>
                  <w:color w:val="#410a8c"/>
                  <w:u w:val="single"/>
                </w:rPr>
                <w:t xml:space="preserve">Universidad de Alicante; Museo Arqueologico de Alicante</w:t>
              </w:r>
            </w:hyperlink>
            <w:r>
              <w:rPr/>
              <w:t xml:space="preserve">, pp.141-153, 2014, 978-84-9717-341-4</w:t>
            </w:r>
          </w:p>
          <w:p>
            <w:pPr/>
            <w:r>
              <w:rPr/>
              <w:t xml:space="preserve">Chapitre d'ouvrage</w:t>
            </w:r>
          </w:p>
          <w:p>
            <w:pPr/>
            <w:hyperlink r:id="rId305" w:history="1">
              <w:r>
                <w:rPr>
                  <w:color w:val="#410a8c"/>
                  <w:u w:val="single"/>
                </w:rPr>
                <w:t xml:space="preserve">hal-01991694v1</w:t>
              </w:r>
            </w:hyperlink>
          </w:p>
        </w:tc>
      </w:tr>
      <w:tr>
        <w:trPr/>
        <w:tc>
          <w:tcPr>
            <w:noWrap/>
          </w:tcPr>
          <w:p>
            <w:pPr>
              <w:spacing w:after="200"/>
            </w:pPr>
            <w:hyperlink r:id="rId307" w:history="1">
              <w:r>
                <w:rPr>
                  <w:color w:val="1e198e"/>
                  <w:b w:val="1"/>
                  <w:bCs w:val="1"/>
                  <w:u w:val="single"/>
                </w:rPr>
                <w:t xml:space="preserve">Sens dessus dessous : lecture renversée d’un motif ibérique sur un vase peint d’Alcañiz</w:t>
              </w:r>
            </w:hyperlink>
          </w:p>
          <w:p>
            <w:pPr/>
            <w:hyperlink r:id="rId10" w:history="1">
              <w:r>
                <w:rPr>
                  <w:color w:val="#410a8c"/>
                  <w:u w:val="single"/>
                </w:rPr>
                <w:t xml:space="preserve">Pierre Moret</w:t>
              </w:r>
            </w:hyperlink>
            <w:r>
              <w:rPr/>
              <w:t xml:space="preserve">,</w:t>
            </w:r>
            <w:hyperlink r:id="rId74" w:history="1">
              <w:r>
                <w:rPr>
                  <w:color w:val="#410a8c"/>
                  <w:u w:val="single"/>
                </w:rPr>
                <w:t xml:space="preserve">José Antonio Benavente</w:t>
              </w:r>
            </w:hyperlink>
          </w:p>
          <w:p>
            <w:pPr/>
            <w:r>
              <w:rPr/>
              <w:t xml:space="preserve">P. Bádenas, P. Cabrera, C. Sánchez et T. Tortosa (éd.). </w:t>
            </w:r>
            <w:r>
              <w:rPr>
                <w:i w:val="1"/>
                <w:iCs w:val="1"/>
              </w:rPr>
              <w:t xml:space="preserve">Homenaje a Ricardo Olmos. Per speculum in aenigmate. Miradas sobre la Antigüedad</w:t>
            </w:r>
            <w:r>
              <w:rPr/>
              <w:t xml:space="preserve">, pp.375-379, 2014, Anejos de Erytheia 7, 10 84-87724-04-3</w:t>
            </w:r>
          </w:p>
          <w:p>
            <w:pPr/>
            <w:r>
              <w:rPr/>
              <w:t xml:space="preserve">Chapitre d'ouvrage</w:t>
            </w:r>
          </w:p>
          <w:p>
            <w:pPr/>
            <w:hyperlink r:id="rId307" w:history="1">
              <w:r>
                <w:rPr>
                  <w:color w:val="#410a8c"/>
                  <w:u w:val="single"/>
                </w:rPr>
                <w:t xml:space="preserve">hal-01991690v1</w:t>
              </w:r>
            </w:hyperlink>
          </w:p>
        </w:tc>
      </w:tr>
      <w:tr>
        <w:trPr/>
        <w:tc>
          <w:tcPr>
            <w:noWrap/>
          </w:tcPr>
          <w:p>
            <w:pPr>
              <w:spacing w:after="200"/>
            </w:pPr>
            <w:hyperlink r:id="rId308" w:history="1">
              <w:r>
                <w:rPr>
                  <w:color w:val="1e198e"/>
                  <w:b w:val="1"/>
                  <w:bCs w:val="1"/>
                  <w:u w:val="single"/>
                </w:rPr>
                <w:t xml:space="preserve">Hübner, la Dame d’Elche et la sculpture ibérique</w:t>
              </w:r>
            </w:hyperlink>
          </w:p>
          <w:p>
            <w:pPr/>
            <w:hyperlink r:id="rId10" w:history="1">
              <w:r>
                <w:rPr>
                  <w:color w:val="#410a8c"/>
                  <w:u w:val="single"/>
                </w:rPr>
                <w:t xml:space="preserve">Pierre Moret</w:t>
              </w:r>
            </w:hyperlink>
          </w:p>
          <w:p>
            <w:pPr/>
            <w:r>
              <w:rPr/>
              <w:t xml:space="preserve">M. Blech, J. Maier, Th. Schattner (ed.). </w:t>
            </w:r>
            <w:r>
              <w:rPr>
                <w:i w:val="1"/>
                <w:iCs w:val="1"/>
              </w:rPr>
              <w:t xml:space="preserve">Emil Hübner und die Altertumswissenschaften in Hispanien. Akten des Kolloquiums in Madrid vom 19. Bis 20. November 2008 zu Ehren des 175. Geburtstages von Emil Hübner</w:t>
            </w:r>
            <w:r>
              <w:rPr/>
              <w:t xml:space="preserve">, Philipp von Zabern, pp.399-407, 2014</w:t>
            </w:r>
          </w:p>
          <w:p>
            <w:pPr/>
            <w:r>
              <w:rPr/>
              <w:t xml:space="preserve">Chapitre d'ouvrage</w:t>
            </w:r>
          </w:p>
          <w:p>
            <w:pPr/>
            <w:hyperlink r:id="rId308" w:history="1">
              <w:r>
                <w:rPr>
                  <w:color w:val="#410a8c"/>
                  <w:u w:val="single"/>
                </w:rPr>
                <w:t xml:space="preserve">hal-01991688v1</w:t>
              </w:r>
            </w:hyperlink>
          </w:p>
        </w:tc>
      </w:tr>
      <w:tr>
        <w:trPr/>
        <w:tc>
          <w:tcPr>
            <w:noWrap/>
          </w:tcPr>
          <w:p>
            <w:pPr>
              <w:spacing w:after="200"/>
            </w:pPr>
            <w:hyperlink r:id="rId309" w:history="1">
              <w:r>
                <w:rPr>
                  <w:color w:val="1e198e"/>
                  <w:b w:val="1"/>
                  <w:bCs w:val="1"/>
                  <w:u w:val="single"/>
                </w:rPr>
                <w:t xml:space="preserve">Rome et la frontière hispanique à l'époque républicaine (IIe –Ier s. av. J.-C.)</w:t>
              </w:r>
            </w:hyperlink>
          </w:p>
          <w:p>
            <w:pPr/>
            <w:hyperlink r:id="rId310" w:history="1">
              <w:r>
                <w:rPr>
                  <w:color w:val="#410a8c"/>
                  <w:u w:val="single"/>
                </w:rPr>
                <w:t xml:space="preserve">François Cadiou</w:t>
              </w:r>
            </w:hyperlink>
            <w:r>
              <w:rPr/>
              <w:t xml:space="preserve">,</w:t>
            </w:r>
            <w:hyperlink r:id="rId10" w:history="1">
              <w:r>
                <w:rPr>
                  <w:color w:val="#410a8c"/>
                  <w:u w:val="single"/>
                </w:rPr>
                <w:t xml:space="preserve">Pierre Moret</w:t>
              </w:r>
            </w:hyperlink>
          </w:p>
          <w:p>
            <w:pPr/>
            <w:r>
              <w:rPr/>
              <w:t xml:space="preserve">C. Velud. </w:t>
            </w:r>
            <w:r>
              <w:rPr>
                <w:i w:val="1"/>
                <w:iCs w:val="1"/>
              </w:rPr>
              <w:t xml:space="preserve">Les sociétés méditerranéennes face au risque. Espaces et frontières (actes du colloque international tenu à l'IFAO – Le Caire, 6-8 juin 2004)</w:t>
            </w:r>
            <w:r>
              <w:rPr/>
              <w:t xml:space="preserve">, 2012</w:t>
            </w:r>
          </w:p>
          <w:p>
            <w:pPr/>
            <w:r>
              <w:rPr/>
              <w:t xml:space="preserve">Chapitre d'ouvrage</w:t>
            </w:r>
          </w:p>
          <w:p>
            <w:pPr/>
            <w:hyperlink r:id="rId309" w:history="1">
              <w:r>
                <w:rPr>
                  <w:color w:val="#410a8c"/>
                  <w:u w:val="single"/>
                </w:rPr>
                <w:t xml:space="preserve">hal-02768234v1</w:t>
              </w:r>
            </w:hyperlink>
          </w:p>
        </w:tc>
      </w:tr>
      <w:tr>
        <w:trPr/>
        <w:tc>
          <w:tcPr>
            <w:noWrap/>
          </w:tcPr>
          <w:p>
            <w:pPr>
              <w:spacing w:after="200"/>
            </w:pPr>
            <w:hyperlink r:id="rId311" w:history="1">
              <w:r>
                <w:rPr>
                  <w:color w:val="1e198e"/>
                  <w:b w:val="1"/>
                  <w:bCs w:val="1"/>
                  <w:u w:val="single"/>
                </w:rPr>
                <w:t xml:space="preserve">Les tours rurales et les maisons fortes de l'Hispanie romaine : éléments pour un bilan</w:t>
              </w:r>
            </w:hyperlink>
          </w:p>
          <w:p>
            <w:pPr/>
            <w:hyperlink r:id="rId10" w:history="1">
              <w:r>
                <w:rPr>
                  <w:color w:val="#410a8c"/>
                  <w:u w:val="single"/>
                </w:rPr>
                <w:t xml:space="preserve">Pierre Moret</w:t>
              </w:r>
            </w:hyperlink>
          </w:p>
          <w:p>
            <w:pPr/>
            <w:r>
              <w:rPr/>
              <w:t xml:space="preserve">V. Mayoral &amp; S. Celestino. </w:t>
            </w:r>
            <w:r>
              <w:rPr>
                <w:i w:val="1"/>
                <w:iCs w:val="1"/>
              </w:rPr>
              <w:t xml:space="preserve">Los paisajes rurales de la romanización - Arquitectura y explotación del territorio. Contribuciones presentadas en la Reunión Científica celebrada en el Museo Arqueológico Provincial de Badajoz, 27 y 28 de octubre de 2008</w:t>
            </w:r>
            <w:r>
              <w:rPr/>
              <w:t xml:space="preserve">, La Ergástula Ediciones, p. 9-36, 2010</w:t>
            </w:r>
          </w:p>
          <w:p>
            <w:pPr/>
            <w:r>
              <w:rPr/>
              <w:t xml:space="preserve">Chapitre d'ouvrage</w:t>
            </w:r>
          </w:p>
          <w:p>
            <w:pPr/>
            <w:hyperlink r:id="rId311" w:history="1">
              <w:r>
                <w:rPr>
                  <w:color w:val="#410a8c"/>
                  <w:u w:val="single"/>
                </w:rPr>
                <w:t xml:space="preserve">hal-00723938v1</w:t>
              </w:r>
            </w:hyperlink>
          </w:p>
        </w:tc>
      </w:tr>
      <w:tr>
        <w:trPr/>
        <w:tc>
          <w:tcPr>
            <w:noWrap/>
          </w:tcPr>
          <w:p>
            <w:pPr>
              <w:spacing w:after="200"/>
            </w:pPr>
            <w:hyperlink r:id="rId312" w:history="1">
              <w:r>
                <w:rPr>
                  <w:color w:val="1e198e"/>
                  <w:b w:val="1"/>
                  <w:bCs w:val="1"/>
                  <w:u w:val="single"/>
                </w:rPr>
                <w:t xml:space="preserve">Poder, vaixella de luxe i cervesa: Polibi i els banquets dels reis ibèrics</w:t>
              </w:r>
            </w:hyperlink>
          </w:p>
          <w:p>
            <w:pPr/>
            <w:hyperlink r:id="rId10" w:history="1">
              <w:r>
                <w:rPr>
                  <w:color w:val="#410a8c"/>
                  <w:u w:val="single"/>
                </w:rPr>
                <w:t xml:space="preserve">Pierre Moret</w:t>
              </w:r>
            </w:hyperlink>
          </w:p>
          <w:p>
            <w:pPr/>
            <w:r>
              <w:rPr/>
              <w:t xml:space="preserve">J. Diloli &amp; S. Sardà. </w:t>
            </w:r>
            <w:r>
              <w:rPr>
                <w:i w:val="1"/>
                <w:iCs w:val="1"/>
              </w:rPr>
              <w:t xml:space="preserve">Ideologia, pràctiques rituals i banquet al nord-est de la Península Ibèrica durant la Protohistòria</w:t>
            </w:r>
            <w:r>
              <w:rPr/>
              <w:t xml:space="preserve">, Universitat Rovira i Virgili, Tarragona, p. 239-252, 2009, Citerior 5</w:t>
            </w:r>
          </w:p>
          <w:p>
            <w:pPr/>
            <w:r>
              <w:rPr/>
              <w:t xml:space="preserve">Chapitre d'ouvrage</w:t>
            </w:r>
          </w:p>
          <w:p>
            <w:pPr/>
            <w:hyperlink r:id="rId312" w:history="1">
              <w:r>
                <w:rPr>
                  <w:color w:val="#410a8c"/>
                  <w:u w:val="single"/>
                </w:rPr>
                <w:t xml:space="preserve">hal-00723939v1</w:t>
              </w:r>
            </w:hyperlink>
          </w:p>
        </w:tc>
      </w:tr>
      <w:tr>
        <w:trPr/>
        <w:tc>
          <w:tcPr>
            <w:noWrap/>
          </w:tcPr>
          <w:p>
            <w:pPr>
              <w:spacing w:after="200"/>
            </w:pPr>
            <w:hyperlink r:id="rId313" w:history="1">
              <w:r>
                <w:rPr>
                  <w:color w:val="1e198e"/>
                  <w:b w:val="1"/>
                  <w:bCs w:val="1"/>
                  <w:u w:val="single"/>
                </w:rPr>
                <w:t xml:space="preserve">Four new species of Diploharpus Chaudoir 1850 from Ecuador (Coleoptera, Carabidae, Perigonini)</w:t>
              </w:r>
            </w:hyperlink>
          </w:p>
          <w:p>
            <w:pPr/>
            <w:hyperlink r:id="rId10" w:history="1">
              <w:r>
                <w:rPr>
                  <w:color w:val="#410a8c"/>
                  <w:u w:val="single"/>
                </w:rPr>
                <w:t xml:space="preserve">Pierre Moret</w:t>
              </w:r>
            </w:hyperlink>
          </w:p>
          <w:p>
            <w:pPr/>
            <w:r>
              <w:rPr/>
              <w:t xml:space="preserve">P. M. Giachino. </w:t>
            </w:r>
            <w:r>
              <w:rPr>
                <w:i w:val="1"/>
                <w:iCs w:val="1"/>
              </w:rPr>
              <w:t xml:space="preserve">Biodiversity of South America I</w:t>
            </w:r>
            <w:r>
              <w:rPr/>
              <w:t xml:space="preserve">, World Biodiversity Association onlus, Verona, p. 201-208, 2008, Memoirs on Biodiversity, 1</w:t>
            </w:r>
          </w:p>
          <w:p>
            <w:pPr/>
            <w:r>
              <w:rPr/>
              <w:t xml:space="preserve">Chapitre d'ouvrage</w:t>
            </w:r>
          </w:p>
          <w:p>
            <w:pPr/>
            <w:hyperlink r:id="rId313" w:history="1">
              <w:r>
                <w:rPr>
                  <w:color w:val="#410a8c"/>
                  <w:u w:val="single"/>
                </w:rPr>
                <w:t xml:space="preserve">hal-00723864v1</w:t>
              </w:r>
            </w:hyperlink>
          </w:p>
        </w:tc>
      </w:tr>
      <w:tr>
        <w:trPr/>
        <w:tc>
          <w:tcPr>
            <w:noWrap/>
          </w:tcPr>
          <w:p>
            <w:pPr>
              <w:spacing w:after="200"/>
            </w:pPr>
            <w:hyperlink r:id="rId314" w:history="1">
              <w:r>
                <w:rPr>
                  <w:color w:val="1e198e"/>
                  <w:b w:val="1"/>
                  <w:bCs w:val="1"/>
                  <w:u w:val="single"/>
                </w:rPr>
                <w:t xml:space="preserve">A new microphthalmous species of Perigona Castelnau 1835 from Ecuador (Coleoptera, Carabidae)</w:t>
              </w:r>
            </w:hyperlink>
          </w:p>
          <w:p>
            <w:pPr/>
            <w:hyperlink r:id="rId140" w:history="1">
              <w:r>
                <w:rPr>
                  <w:color w:val="#410a8c"/>
                  <w:u w:val="single"/>
                </w:rPr>
                <w:t xml:space="preserve">Pier Mauro Giachino</w:t>
              </w:r>
            </w:hyperlink>
            <w:r>
              <w:rPr/>
              <w:t xml:space="preserve">,</w:t>
            </w:r>
            <w:hyperlink r:id="rId10" w:history="1">
              <w:r>
                <w:rPr>
                  <w:color w:val="#410a8c"/>
                  <w:u w:val="single"/>
                </w:rPr>
                <w:t xml:space="preserve">Pierre Moret</w:t>
              </w:r>
            </w:hyperlink>
            <w:r>
              <w:rPr/>
              <w:t xml:space="preserve">,</w:t>
            </w:r>
            <w:hyperlink r:id="rId315" w:history="1">
              <w:r>
                <w:rPr>
                  <w:color w:val="#410a8c"/>
                  <w:u w:val="single"/>
                </w:rPr>
                <w:t xml:space="preserve">Luca Picciau</w:t>
              </w:r>
            </w:hyperlink>
          </w:p>
          <w:p>
            <w:pPr/>
            <w:r>
              <w:rPr/>
              <w:t xml:space="preserve">P. M. Giachino. </w:t>
            </w:r>
            <w:r>
              <w:rPr>
                <w:i w:val="1"/>
                <w:iCs w:val="1"/>
              </w:rPr>
              <w:t xml:space="preserve">Biodiversity of South America I</w:t>
            </w:r>
            <w:r>
              <w:rPr/>
              <w:t xml:space="preserve">, World Biodiversity Association onlus, Verona, p. 195-199, 2008, Memoirs on Biodiversity, 1</w:t>
            </w:r>
          </w:p>
          <w:p>
            <w:pPr/>
            <w:r>
              <w:rPr/>
              <w:t xml:space="preserve">Chapitre d'ouvrage</w:t>
            </w:r>
          </w:p>
          <w:p>
            <w:pPr/>
            <w:hyperlink r:id="rId314" w:history="1">
              <w:r>
                <w:rPr>
                  <w:color w:val="#410a8c"/>
                  <w:u w:val="single"/>
                </w:rPr>
                <w:t xml:space="preserve">hal-00723932v1</w:t>
              </w:r>
            </w:hyperlink>
          </w:p>
        </w:tc>
      </w:tr>
      <w:tr>
        <w:trPr/>
        <w:tc>
          <w:tcPr>
            <w:noWrap/>
          </w:tcPr>
          <w:p>
            <w:pPr>
              <w:spacing w:after="200"/>
            </w:pPr>
            <w:hyperlink r:id="rId316" w:history="1">
              <w:r>
                <w:rPr>
                  <w:color w:val="1e198e"/>
                  <w:b w:val="1"/>
                  <w:bCs w:val="1"/>
                  <w:u w:val="single"/>
                </w:rPr>
                <w:t xml:space="preserve">Las fortificaciones protohistóricas de la Hispania céltica : cuestiones a debate</w:t>
              </w:r>
            </w:hyperlink>
          </w:p>
          <w:p>
            <w:pPr/>
            <w:hyperlink r:id="rId252" w:history="1">
              <w:r>
                <w:rPr>
                  <w:color w:val="#410a8c"/>
                  <w:u w:val="single"/>
                </w:rPr>
                <w:t xml:space="preserve">Luis Berrocal</w:t>
              </w:r>
            </w:hyperlink>
            <w:r>
              <w:rPr/>
              <w:t xml:space="preserve">,</w:t>
            </w:r>
            <w:hyperlink r:id="rId10" w:history="1">
              <w:r>
                <w:rPr>
                  <w:color w:val="#410a8c"/>
                  <w:u w:val="single"/>
                </w:rPr>
                <w:t xml:space="preserve">Pierre Moret</w:t>
              </w:r>
            </w:hyperlink>
          </w:p>
          <w:p>
            <w:pPr/>
            <w:r>
              <w:rPr/>
              <w:t xml:space="preserve">L. Berrocal &amp; P. Moret. </w:t>
            </w:r>
            <w:r>
              <w:rPr>
                <w:i w:val="1"/>
                <w:iCs w:val="1"/>
              </w:rPr>
              <w:t xml:space="preserve">Paisajes fortificados de la Edad del Hierro. Las fortificaciones protohistóricas de la Meseta y la vertiente atlántica en su contexto europeo,</w:t>
            </w:r>
            <w:r>
              <w:rPr/>
              <w:t xml:space="preserve">, Real Academia de la Historia, Madrid, p. 15-33, 2007, Bibliotheca Archaeologica Hispana, 28</w:t>
            </w:r>
          </w:p>
          <w:p>
            <w:pPr/>
            <w:r>
              <w:rPr/>
              <w:t xml:space="preserve">Chapitre d'ouvrage</w:t>
            </w:r>
          </w:p>
          <w:p>
            <w:pPr/>
            <w:hyperlink r:id="rId316" w:history="1">
              <w:r>
                <w:rPr>
                  <w:color w:val="#410a8c"/>
                  <w:u w:val="single"/>
                </w:rPr>
                <w:t xml:space="preserve">hal-00723941v1</w:t>
              </w:r>
            </w:hyperlink>
          </w:p>
        </w:tc>
      </w:tr>
      <w:tr>
        <w:trPr/>
        <w:tc>
          <w:tcPr>
            <w:noWrap/>
          </w:tcPr>
          <w:p>
            <w:pPr>
              <w:spacing w:after="200"/>
            </w:pPr>
            <w:hyperlink r:id="rId317" w:history="1">
              <w:r>
                <w:rPr>
                  <w:color w:val="1e198e"/>
                  <w:b w:val="1"/>
                  <w:bCs w:val="1"/>
                  <w:u w:val="single"/>
                </w:rPr>
                <w:t xml:space="preserve">Torres circulares del Bajo Aragón y zonas vecinas : hacia la definición de un modelo regional</w:t>
              </w:r>
            </w:hyperlink>
          </w:p>
          <w:p>
            <w:pPr/>
            <w:hyperlink r:id="rId10" w:history="1">
              <w:r>
                <w:rPr>
                  <w:color w:val="#410a8c"/>
                  <w:u w:val="single"/>
                </w:rPr>
                <w:t xml:space="preserve">Pierre Moret</w:t>
              </w:r>
            </w:hyperlink>
          </w:p>
          <w:p>
            <w:pPr/>
            <w:r>
              <w:rPr/>
              <w:t xml:space="preserve">A. Oliver Foix. </w:t>
            </w:r>
            <w:r>
              <w:rPr>
                <w:i w:val="1"/>
                <w:iCs w:val="1"/>
              </w:rPr>
              <w:t xml:space="preserve">Arquitectura defensiva. La protección de la población y del territorio en época ibérica (Benicarló, 3-4 de febrero 2005)</w:t>
            </w:r>
            <w:r>
              <w:rPr/>
              <w:t xml:space="preserve">, Sociedad Castellonense de Cultura, Castellón, p. 187-218, 2006</w:t>
            </w:r>
          </w:p>
          <w:p>
            <w:pPr/>
            <w:r>
              <w:rPr/>
              <w:t xml:space="preserve">Chapitre d'ouvrage</w:t>
            </w:r>
          </w:p>
          <w:p>
            <w:pPr/>
            <w:hyperlink r:id="rId317" w:history="1">
              <w:r>
                <w:rPr>
                  <w:color w:val="#410a8c"/>
                  <w:u w:val="single"/>
                </w:rPr>
                <w:t xml:space="preserve">hal-00723942v1</w:t>
              </w:r>
            </w:hyperlink>
          </w:p>
        </w:tc>
      </w:tr>
      <w:tr>
        <w:trPr/>
        <w:tc>
          <w:tcPr>
            <w:noWrap/>
          </w:tcPr>
          <w:p>
            <w:pPr>
              <w:spacing w:after="200"/>
            </w:pPr>
            <w:hyperlink r:id="rId318" w:history="1">
              <w:r>
                <w:rPr>
                  <w:color w:val="1e198e"/>
                  <w:b w:val="1"/>
                  <w:bCs w:val="1"/>
                  <w:u w:val="single"/>
                </w:rPr>
                <w:t xml:space="preserve">Ethnos ou ethnie ? avatars anciens et modernes des noms de peuples ibères</w:t>
              </w:r>
            </w:hyperlink>
          </w:p>
          <w:p>
            <w:pPr/>
            <w:hyperlink r:id="rId10" w:history="1">
              <w:r>
                <w:rPr>
                  <w:color w:val="#410a8c"/>
                  <w:u w:val="single"/>
                </w:rPr>
                <w:t xml:space="preserve">Pierre Moret</w:t>
              </w:r>
            </w:hyperlink>
          </w:p>
          <w:p>
            <w:pPr/>
            <w:r>
              <w:rPr/>
              <w:t xml:space="preserve">G. Cruz Andreotti &amp; B. Mora Serrano. </w:t>
            </w:r>
            <w:r>
              <w:rPr>
                <w:i w:val="1"/>
                <w:iCs w:val="1"/>
              </w:rPr>
              <w:t xml:space="preserve">Identidades étnicas - identidades políticas en el mundo prerromano hispano</w:t>
            </w:r>
            <w:r>
              <w:rPr/>
              <w:t xml:space="preserve">, Universidad de Málaga, p. 31-62, 2004</w:t>
            </w:r>
          </w:p>
          <w:p>
            <w:pPr/>
            <w:r>
              <w:rPr/>
              <w:t xml:space="preserve">Chapitre d'ouvrage</w:t>
            </w:r>
          </w:p>
          <w:p>
            <w:pPr/>
            <w:hyperlink r:id="rId318" w:history="1">
              <w:r>
                <w:rPr>
                  <w:color w:val="#410a8c"/>
                  <w:u w:val="single"/>
                </w:rPr>
                <w:t xml:space="preserve">hal-00723933v1</w:t>
              </w:r>
            </w:hyperlink>
          </w:p>
        </w:tc>
      </w:tr>
      <w:tr>
        <w:trPr/>
        <w:tc>
          <w:tcPr>
            <w:noWrap/>
          </w:tcPr>
          <w:p>
            <w:pPr>
              <w:spacing w:after="200"/>
            </w:pPr>
            <w:hyperlink r:id="rId319" w:history="1">
              <w:r>
                <w:rPr>
                  <w:color w:val="1e198e"/>
                  <w:b w:val="1"/>
                  <w:bCs w:val="1"/>
                  <w:u w:val="single"/>
                </w:rPr>
                <w:t xml:space="preserve">Fortifications ibériques tardives et défense du territoire en Hispanie citérieure</w:t>
              </w:r>
            </w:hyperlink>
          </w:p>
          <w:p>
            <w:pPr/>
            <w:hyperlink r:id="rId10" w:history="1">
              <w:r>
                <w:rPr>
                  <w:color w:val="#410a8c"/>
                  <w:u w:val="single"/>
                </w:rPr>
                <w:t xml:space="preserve">Pierre Moret</w:t>
              </w:r>
            </w:hyperlink>
          </w:p>
          <w:p>
            <w:pPr/>
            <w:r>
              <w:rPr/>
              <w:t xml:space="preserve">Á. Morillo, F. Cadiou et D. Hourcade. </w:t>
            </w:r>
            <w:r>
              <w:rPr>
                <w:i w:val="1"/>
                <w:iCs w:val="1"/>
              </w:rPr>
              <w:t xml:space="preserve">Defensa y territorio en Hispania de los Escipiones a Augusto. Coloquio celebrado en la Casa de Velázquez (19 y 20 de marzo de 2001)</w:t>
            </w:r>
            <w:r>
              <w:rPr/>
              <w:t xml:space="preserve">, Casa de Velázquez - Universidad de León, León, p. 159-183, 2003</w:t>
            </w:r>
          </w:p>
          <w:p>
            <w:pPr/>
            <w:r>
              <w:rPr/>
              <w:t xml:space="preserve">Chapitre d'ouvrage</w:t>
            </w:r>
          </w:p>
          <w:p>
            <w:pPr/>
            <w:hyperlink r:id="rId319" w:history="1">
              <w:r>
                <w:rPr>
                  <w:color w:val="#410a8c"/>
                  <w:u w:val="single"/>
                </w:rPr>
                <w:t xml:space="preserve">hal-00723944v1</w:t>
              </w:r>
            </w:hyperlink>
          </w:p>
        </w:tc>
      </w:tr>
      <w:tr>
        <w:trPr/>
        <w:tc>
          <w:tcPr>
            <w:noWrap/>
          </w:tcPr>
          <w:p>
            <w:pPr>
              <w:spacing w:after="200"/>
            </w:pPr>
            <w:hyperlink r:id="rId320" w:history="1">
              <w:r>
                <w:rPr>
                  <w:color w:val="1e198e"/>
                  <w:b w:val="1"/>
                  <w:bCs w:val="1"/>
                  <w:u w:val="single"/>
                </w:rPr>
                <w:t xml:space="preserve">Reflexiones sobre el período ibérico pleno (siglos V a III a.C.) en el Bajo Aragón y zonas vecinas del curso inferior del Ebro</w:t>
              </w:r>
            </w:hyperlink>
          </w:p>
          <w:p>
            <w:pPr/>
            <w:hyperlink r:id="rId10" w:history="1">
              <w:r>
                <w:rPr>
                  <w:color w:val="#410a8c"/>
                  <w:u w:val="single"/>
                </w:rPr>
                <w:t xml:space="preserve">Pierre Moret</w:t>
              </w:r>
            </w:hyperlink>
          </w:p>
          <w:p>
            <w:pPr/>
            <w:r>
              <w:rPr>
                <w:i w:val="1"/>
                <w:iCs w:val="1"/>
              </w:rPr>
              <w:t xml:space="preserve">I Jornades d'Arqueologia - Ibers a l'Ebre. Recerca i interpretació, Tivissa, 23-24 novembre 2001</w:t>
            </w:r>
            <w:r>
              <w:rPr/>
              <w:t xml:space="preserve">, Centre d'Estudis de la Ribera d'Ebre, Tivissa, p. 111-136, 2002, Ilercavònia, 3</w:t>
            </w:r>
          </w:p>
          <w:p>
            <w:pPr/>
            <w:r>
              <w:rPr/>
              <w:t xml:space="preserve">Chapitre d'ouvrage</w:t>
            </w:r>
          </w:p>
          <w:p>
            <w:pPr/>
            <w:hyperlink r:id="rId320" w:history="1">
              <w:r>
                <w:rPr>
                  <w:color w:val="#410a8c"/>
                  <w:u w:val="single"/>
                </w:rPr>
                <w:t xml:space="preserve">hal-00723945v1</w:t>
              </w:r>
            </w:hyperlink>
          </w:p>
        </w:tc>
      </w:tr>
      <w:tr>
        <w:trPr/>
        <w:tc>
          <w:tcPr>
            <w:noWrap/>
          </w:tcPr>
          <w:p>
            <w:pPr>
              <w:spacing w:after="200"/>
            </w:pPr>
            <w:hyperlink r:id="rId321" w:history="1">
              <w:r>
                <w:rPr>
                  <w:color w:val="1e198e"/>
                  <w:b w:val="1"/>
                  <w:bCs w:val="1"/>
                  <w:u w:val="single"/>
                </w:rPr>
                <w:t xml:space="preserve">L'établissement orientalisant et ibérique ancien de &amp;quot;La rabita&amp;quot;, Guardamar del Segura (Alicante, Espagne). Première et seconde campagnes de fouilles, juin 1996 et avril 1997,</w:t>
              </w:r>
            </w:hyperlink>
          </w:p>
          <w:p>
            <w:pPr/>
            <w:hyperlink r:id="rId206" w:history="1">
              <w:r>
                <w:rPr>
                  <w:color w:val="#410a8c"/>
                  <w:u w:val="single"/>
                </w:rPr>
                <w:t xml:space="preserve">Rafael Azuar</w:t>
              </w:r>
            </w:hyperlink>
            <w:r>
              <w:rPr/>
              <w:t xml:space="preserve">,</w:t>
            </w:r>
            <w:hyperlink r:id="rId198" w:history="1">
              <w:r>
                <w:rPr>
                  <w:color w:val="#410a8c"/>
                  <w:u w:val="single"/>
                </w:rPr>
                <w:t xml:space="preserve">Pierre Rouillard</w:t>
              </w:r>
            </w:hyperlink>
            <w:r>
              <w:rPr/>
              <w:t xml:space="preserve">,</w:t>
            </w:r>
            <w:hyperlink r:id="rId207" w:history="1">
              <w:r>
                <w:rPr>
                  <w:color w:val="#410a8c"/>
                  <w:u w:val="single"/>
                </w:rPr>
                <w:t xml:space="preserve">Eric Gailledrat</w:t>
              </w:r>
            </w:hyperlink>
            <w:r>
              <w:rPr/>
              <w:t xml:space="preserve">,</w:t>
            </w:r>
            <w:hyperlink r:id="rId10" w:history="1">
              <w:r>
                <w:rPr>
                  <w:color w:val="#410a8c"/>
                  <w:u w:val="single"/>
                </w:rPr>
                <w:t xml:space="preserve">Pierre Moret</w:t>
              </w:r>
            </w:hyperlink>
            <w:r>
              <w:rPr/>
              <w:t xml:space="preserve">,</w:t>
            </w:r>
            <w:hyperlink r:id="rId208" w:history="1">
              <w:r>
                <w:rPr>
                  <w:color w:val="#410a8c"/>
                  <w:u w:val="single"/>
                </w:rPr>
                <w:t xml:space="preserve">Feleciana Sala Sellès</w:t>
              </w:r>
            </w:hyperlink>
            <w:r>
              <w:rPr/>
              <w:t xml:space="preserve">et al.</w:t>
            </w:r>
          </w:p>
          <w:p>
            <w:pPr/>
            <w:r>
              <w:rPr>
                <w:i w:val="1"/>
                <w:iCs w:val="1"/>
              </w:rPr>
              <w:t xml:space="preserve">Scripte in honorem</w:t>
            </w:r>
            <w:r>
              <w:rPr/>
              <w:t xml:space="preserve">, pp.265-285, 2000</w:t>
            </w:r>
          </w:p>
          <w:p>
            <w:pPr/>
            <w:r>
              <w:rPr/>
              <w:t xml:space="preserve">Chapitre d'ouvrage</w:t>
            </w:r>
          </w:p>
          <w:p>
            <w:pPr/>
            <w:hyperlink r:id="rId321" w:history="1">
              <w:r>
                <w:rPr>
                  <w:color w:val="#410a8c"/>
                  <w:u w:val="single"/>
                </w:rPr>
                <w:t xml:space="preserve">halshs-00817875v1</w:t>
              </w:r>
            </w:hyperlink>
          </w:p>
        </w:tc>
      </w:tr>
      <w:tr>
        <w:trPr/>
        <w:tc>
          <w:tcPr>
            <w:noWrap/>
          </w:tcPr>
          <w:p>
            <w:pPr>
              <w:spacing w:after="200"/>
            </w:pPr>
            <w:hyperlink r:id="rId322" w:history="1">
              <w:r>
                <w:rPr>
                  <w:color w:val="1e198e"/>
                  <w:b w:val="1"/>
                  <w:bCs w:val="1"/>
                  <w:u w:val="single"/>
                </w:rPr>
                <w:t xml:space="preserve">A contribution to the systematics of Neotropical Platynina. The supra-specific taxa of the Dyscolus complex (Coleoptera, Carabidae, Platynini)</w:t>
              </w:r>
            </w:hyperlink>
          </w:p>
          <w:p>
            <w:pPr/>
            <w:hyperlink r:id="rId10" w:history="1">
              <w:r>
                <w:rPr>
                  <w:color w:val="#410a8c"/>
                  <w:u w:val="single"/>
                </w:rPr>
                <w:t xml:space="preserve">Pierre Moret</w:t>
              </w:r>
            </w:hyperlink>
          </w:p>
          <w:p>
            <w:pPr/>
            <w:r>
              <w:rPr/>
              <w:t xml:space="preserve">D. Zamotajlov &amp; R. Sciaky. </w:t>
            </w:r>
            <w:r>
              <w:rPr>
                <w:i w:val="1"/>
                <w:iCs w:val="1"/>
              </w:rPr>
              <w:t xml:space="preserve">Advances in Carabidology - Papers dedicated to the memory of Prof. O.L. Kryzhanovskij</w:t>
            </w:r>
            <w:r>
              <w:rPr/>
              <w:t xml:space="preserve">, MUISO Publishers, Krasnodar, p. 285-298, 1999, Millenium Series. Entomology No. 1</w:t>
            </w:r>
          </w:p>
          <w:p>
            <w:pPr/>
            <w:r>
              <w:rPr/>
              <w:t xml:space="preserve">Chapitre d'ouvrage</w:t>
            </w:r>
          </w:p>
          <w:p>
            <w:pPr/>
            <w:hyperlink r:id="rId322" w:history="1">
              <w:r>
                <w:rPr>
                  <w:color w:val="#410a8c"/>
                  <w:u w:val="single"/>
                </w:rPr>
                <w:t xml:space="preserve">hal-00723865v1</w:t>
              </w:r>
            </w:hyperlink>
          </w:p>
        </w:tc>
      </w:tr>
      <w:tr>
        <w:trPr/>
        <w:tc>
          <w:tcPr>
            <w:noWrap/>
          </w:tcPr>
          <w:p>
            <w:pPr>
              <w:spacing w:after="200"/>
            </w:pPr>
            <w:hyperlink r:id="rId323" w:history="1">
              <w:r>
                <w:rPr>
                  <w:color w:val="1e198e"/>
                  <w:b w:val="1"/>
                  <w:bCs w:val="1"/>
                  <w:u w:val="single"/>
                </w:rPr>
                <w:t xml:space="preserve">Entomologistes et chasseurs d'insectes en Amérique du Sud au XIXe siècle</w:t>
              </w:r>
            </w:hyperlink>
          </w:p>
          <w:p>
            <w:pPr/>
            <w:hyperlink r:id="rId10" w:history="1">
              <w:r>
                <w:rPr>
                  <w:color w:val="#410a8c"/>
                  <w:u w:val="single"/>
                </w:rPr>
                <w:t xml:space="preserve">Pierre Moret</w:t>
              </w:r>
            </w:hyperlink>
          </w:p>
          <w:p>
            <w:pPr/>
            <w:r>
              <w:rPr>
                <w:i w:val="1"/>
                <w:iCs w:val="1"/>
              </w:rPr>
              <w:t xml:space="preserve">Les naturalistes français en Amérique du Sud, XVIe-XIXe siècles</w:t>
            </w:r>
            <w:r>
              <w:rPr/>
              <w:t xml:space="preserve">, CTHS, Paris, p. 395-408, 1995, 118e Congrès national des sociétés historiques et scientifiques, Section d'histoire des sciences (Pau, 1993)</w:t>
            </w:r>
          </w:p>
          <w:p>
            <w:pPr/>
            <w:r>
              <w:rPr/>
              <w:t xml:space="preserve">Chapitre d'ouvrage</w:t>
            </w:r>
          </w:p>
          <w:p>
            <w:pPr/>
            <w:hyperlink r:id="rId323" w:history="1">
              <w:r>
                <w:rPr>
                  <w:color w:val="#410a8c"/>
                  <w:u w:val="single"/>
                </w:rPr>
                <w:t xml:space="preserve">hal-00723867v1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Pueblos movedizos en la imagen fija de los geógrafos: el caso de los Turduli</w:t>
              </w:r>
            </w:hyperlink>
          </w:p>
          <w:p>
            <w:pPr/>
            <w:hyperlink r:id="rId10" w:history="1">
              <w:r>
                <w:rPr>
                  <w:color w:val="#410a8c"/>
                  <w:u w:val="single"/>
                </w:rPr>
                <w:t xml:space="preserve">Pierre Moret</w:t>
              </w:r>
            </w:hyperlink>
          </w:p>
          <w:p>
            <w:pPr/>
            <w:r>
              <w:rPr/>
              <w:t xml:space="preserve">2025</w:t>
            </w:r>
          </w:p>
          <w:p>
            <w:pPr/>
            <w:r>
              <w:rPr/>
              <w:t xml:space="preserve">Pré-publication, Document de travail</w:t>
            </w:r>
            <w:r>
              <w:rPr/>
              <w:t xml:space="preserve"> (preprint/prepublication)</w:t>
            </w:r>
          </w:p>
          <w:p>
            <w:pPr/>
            <w:hyperlink r:id="rId324" w:history="1">
              <w:r>
                <w:rPr>
                  <w:color w:val="#410a8c"/>
                  <w:u w:val="single"/>
                </w:rPr>
                <w:t xml:space="preserve">hal-05273381v1</w:t>
              </w:r>
            </w:hyperlink>
          </w:p>
        </w:tc>
      </w:tr>
      <w:tr>
        <w:trPr/>
        <w:tc>
          <w:tcPr>
            <w:noWrap/>
          </w:tcPr>
          <w:p>
            <w:pPr>
              <w:spacing w:after="200"/>
            </w:pPr>
            <w:hyperlink r:id="rId325" w:history="1">
              <w:r>
                <w:rPr>
                  <w:color w:val="1e198e"/>
                  <w:b w:val="1"/>
                  <w:bCs w:val="1"/>
                  <w:u w:val="single"/>
                </w:rPr>
                <w:t xml:space="preserve">Les Pyrénées dans les représentations spatiales grecques et romaines de l’Europe</w:t>
              </w:r>
            </w:hyperlink>
          </w:p>
          <w:p>
            <w:pPr/>
            <w:hyperlink r:id="rId10" w:history="1">
              <w:r>
                <w:rPr>
                  <w:color w:val="#410a8c"/>
                  <w:u w:val="single"/>
                </w:rPr>
                <w:t xml:space="preserve">Pierre Moret</w:t>
              </w:r>
            </w:hyperlink>
          </w:p>
          <w:p>
            <w:pPr/>
            <w:r>
              <w:rPr/>
              <w:t xml:space="preserve">2023</w:t>
            </w:r>
          </w:p>
          <w:p>
            <w:pPr/>
            <w:r>
              <w:rPr/>
              <w:t xml:space="preserve">Pré-publication, Document de travail</w:t>
            </w:r>
          </w:p>
          <w:p>
            <w:pPr/>
            <w:hyperlink r:id="rId325" w:history="1">
              <w:r>
                <w:rPr>
                  <w:color w:val="#410a8c"/>
                  <w:u w:val="single"/>
                </w:rPr>
                <w:t xml:space="preserve">halshs-05216600v1</w:t>
              </w:r>
            </w:hyperlink>
          </w:p>
        </w:tc>
      </w:tr>
      <w:tr>
        <w:trPr/>
        <w:tc>
          <w:tcPr>
            <w:noWrap/>
          </w:tcPr>
          <w:p>
            <w:pPr>
              <w:spacing w:after="200"/>
            </w:pPr>
            <w:hyperlink r:id="rId326" w:history="1">
              <w:r>
                <w:rPr>
                  <w:color w:val="1e198e"/>
                  <w:b w:val="1"/>
                  <w:bCs w:val="1"/>
                  <w:u w:val="single"/>
                </w:rPr>
                <w:t xml:space="preserve">Tolosa, 106-47 av. J.-C.: topographie et histoire</w:t>
              </w:r>
            </w:hyperlink>
          </w:p>
          <w:p>
            <w:pPr/>
            <w:hyperlink r:id="rId10" w:history="1">
              <w:r>
                <w:rPr>
                  <w:color w:val="#410a8c"/>
                  <w:u w:val="single"/>
                </w:rPr>
                <w:t xml:space="preserve">Pierre Moret</w:t>
              </w:r>
            </w:hyperlink>
          </w:p>
          <w:p>
            <w:pPr/>
            <w:r>
              <w:rPr/>
              <w:t xml:space="preserve">2008</w:t>
            </w:r>
          </w:p>
          <w:p>
            <w:pPr/>
            <w:r>
              <w:rPr/>
              <w:t xml:space="preserve">Pré-publication, Document de travail</w:t>
            </w:r>
          </w:p>
          <w:p>
            <w:pPr/>
            <w:hyperlink r:id="rId326" w:history="1">
              <w:r>
                <w:rPr>
                  <w:color w:val="#410a8c"/>
                  <w:u w:val="single"/>
                </w:rPr>
                <w:t xml:space="preserve">hal-00365264v1</w:t>
              </w:r>
            </w:hyperlink>
          </w:p>
        </w:tc>
      </w:tr>
      <w:tr>
        <w:trPr/>
        <w:tc>
          <w:tcPr>
            <w:noWrap/>
          </w:tcPr>
          <w:p>
            <w:pPr>
              <w:spacing w:after="200"/>
            </w:pPr>
            <w:hyperlink r:id="rId327" w:history="1">
              <w:r>
                <w:rPr>
                  <w:color w:val="1e198e"/>
                  <w:b w:val="1"/>
                  <w:bCs w:val="1"/>
                  <w:u w:val="single"/>
                </w:rPr>
                <w:t xml:space="preserve">Rome et la frontière hispanique à l'époque républicaine (IIe-Ier s. av. J.-C.)</w:t>
              </w:r>
            </w:hyperlink>
          </w:p>
          <w:p>
            <w:pPr/>
            <w:hyperlink r:id="rId310" w:history="1">
              <w:r>
                <w:rPr>
                  <w:color w:val="#410a8c"/>
                  <w:u w:val="single"/>
                </w:rPr>
                <w:t xml:space="preserve">François Cadiou</w:t>
              </w:r>
            </w:hyperlink>
            <w:r>
              <w:rPr/>
              <w:t xml:space="preserve">,</w:t>
            </w:r>
            <w:hyperlink r:id="rId10" w:history="1">
              <w:r>
                <w:rPr>
                  <w:color w:val="#410a8c"/>
                  <w:u w:val="single"/>
                </w:rPr>
                <w:t xml:space="preserve">Pierre Moret</w:t>
              </w:r>
            </w:hyperlink>
          </w:p>
          <w:p>
            <w:pPr/>
            <w:r>
              <w:rPr/>
              <w:t xml:space="preserve">2004</w:t>
            </w:r>
          </w:p>
          <w:p>
            <w:pPr/>
            <w:r>
              <w:rPr/>
              <w:t xml:space="preserve">Pré-publication, Document de travail</w:t>
            </w:r>
          </w:p>
          <w:p>
            <w:pPr/>
            <w:hyperlink r:id="rId327" w:history="1">
              <w:r>
                <w:rPr>
                  <w:color w:val="#410a8c"/>
                  <w:u w:val="single"/>
                </w:rPr>
                <w:t xml:space="preserve">hal-00413651v1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Fortipolis : nouvelles recherches sur les habitats fortifiés protohistoriques entre Garonne et Pyrénées</w:t>
              </w:r>
            </w:hyperlink>
          </w:p>
          <w:p>
            <w:pPr/>
            <w:hyperlink r:id="rId239" w:history="1">
              <w:r>
                <w:rPr>
                  <w:color w:val="#410a8c"/>
                  <w:u w:val="single"/>
                </w:rPr>
                <w:t xml:space="preserve">Philippe Gardes</w:t>
              </w:r>
            </w:hyperlink>
            <w:r>
              <w:rPr/>
              <w:t xml:space="preserve">,</w:t>
            </w:r>
            <w:hyperlink r:id="rId240" w:history="1">
              <w:r>
                <w:rPr>
                  <w:color w:val="#410a8c"/>
                  <w:u w:val="single"/>
                </w:rPr>
                <w:t xml:space="preserve">Thomas Le Dreff</w:t>
              </w:r>
            </w:hyperlink>
            <w:r>
              <w:rPr/>
              <w:t xml:space="preserve">,</w:t>
            </w:r>
            <w:hyperlink r:id="rId242" w:history="1">
              <w:r>
                <w:rPr>
                  <w:color w:val="#410a8c"/>
                  <w:u w:val="single"/>
                </w:rPr>
                <w:t xml:space="preserve">Eneko Hiriart</w:t>
              </w:r>
            </w:hyperlink>
            <w:r>
              <w:rPr/>
              <w:t xml:space="preserve">,</w:t>
            </w:r>
            <w:hyperlink r:id="rId243" w:history="1">
              <w:r>
                <w:rPr>
                  <w:color w:val="#410a8c"/>
                  <w:u w:val="single"/>
                </w:rPr>
                <w:t xml:space="preserve">Giuseppe Indino</w:t>
              </w:r>
            </w:hyperlink>
            <w:r>
              <w:rPr/>
              <w:t xml:space="preserve">,</w:t>
            </w:r>
            <w:hyperlink r:id="rId10" w:history="1">
              <w:r>
                <w:rPr>
                  <w:color w:val="#410a8c"/>
                  <w:u w:val="single"/>
                </w:rPr>
                <w:t xml:space="preserve">Pierre Moret</w:t>
              </w:r>
            </w:hyperlink>
            <w:r>
              <w:rPr/>
              <w:t xml:space="preserve">et al.</w:t>
            </w:r>
          </w:p>
          <w:p>
            <w:pPr/>
            <w:r>
              <w:rPr/>
              <w:t xml:space="preserve">[Rapport de recherche] SRA Nouvelle Aquitaine; SRA Occitanie. 2018, 628 p</w:t>
            </w:r>
          </w:p>
          <w:p>
            <w:pPr/>
            <w:r>
              <w:rPr/>
              <w:t xml:space="preserve">Rapport</w:t>
            </w:r>
            <w:r>
              <w:rPr/>
              <w:t xml:space="preserve"> (rapport de recherche)</w:t>
            </w:r>
          </w:p>
          <w:p>
            <w:pPr/>
            <w:hyperlink r:id="rId328" w:history="1">
              <w:r>
                <w:rPr>
                  <w:color w:val="#410a8c"/>
                  <w:u w:val="single"/>
                </w:rPr>
                <w:t xml:space="preserve">hal-02014838v1</w:t>
              </w:r>
            </w:hyperlink>
          </w:p>
        </w:tc>
      </w:tr>
      <w:tr>
        <w:trPr/>
        <w:tc>
          <w:tcPr>
            <w:noWrap/>
          </w:tcPr>
          <w:p>
            <w:pPr>
              <w:spacing w:after="200"/>
            </w:pPr>
            <w:hyperlink r:id="rId329" w:history="1">
              <w:r>
                <w:rPr>
                  <w:color w:val="1e198e"/>
                  <w:b w:val="1"/>
                  <w:bCs w:val="1"/>
                  <w:u w:val="single"/>
                </w:rPr>
                <w:t xml:space="preserve">Fortipolis : nouvelles recherches sur les habitats fortifiés protohistoriques entre Garonne et Pyrénées</w:t>
              </w:r>
            </w:hyperlink>
          </w:p>
          <w:p>
            <w:pPr/>
            <w:hyperlink r:id="rId239" w:history="1">
              <w:r>
                <w:rPr>
                  <w:color w:val="#410a8c"/>
                  <w:u w:val="single"/>
                </w:rPr>
                <w:t xml:space="preserve">Philippe Gardes</w:t>
              </w:r>
            </w:hyperlink>
            <w:r>
              <w:rPr/>
              <w:t xml:space="preserve">,</w:t>
            </w:r>
            <w:hyperlink r:id="rId240" w:history="1">
              <w:r>
                <w:rPr>
                  <w:color w:val="#410a8c"/>
                  <w:u w:val="single"/>
                </w:rPr>
                <w:t xml:space="preserve">Thomas Le Dreff</w:t>
              </w:r>
            </w:hyperlink>
            <w:r>
              <w:rPr/>
              <w:t xml:space="preserve">,</w:t>
            </w:r>
            <w:hyperlink r:id="rId186" w:history="1">
              <w:r>
                <w:rPr>
                  <w:color w:val="#410a8c"/>
                  <w:u w:val="single"/>
                </w:rPr>
                <w:t xml:space="preserve">Pierre-Yves Milcent</w:t>
              </w:r>
            </w:hyperlink>
            <w:r>
              <w:rPr/>
              <w:t xml:space="preserve">,</w:t>
            </w:r>
            <w:hyperlink r:id="rId281" w:history="1">
              <w:r>
                <w:rPr>
                  <w:color w:val="#410a8c"/>
                  <w:u w:val="single"/>
                </w:rPr>
                <w:t xml:space="preserve">Stéphanie Adroit</w:t>
              </w:r>
            </w:hyperlink>
            <w:r>
              <w:rPr/>
              <w:t xml:space="preserve">,</w:t>
            </w:r>
            <w:hyperlink r:id="rId242" w:history="1">
              <w:r>
                <w:rPr>
                  <w:color w:val="#410a8c"/>
                  <w:u w:val="single"/>
                </w:rPr>
                <w:t xml:space="preserve">Eneko Hiriart</w:t>
              </w:r>
            </w:hyperlink>
            <w:r>
              <w:rPr/>
              <w:t xml:space="preserve">et al.</w:t>
            </w:r>
          </w:p>
          <w:p>
            <w:pPr/>
            <w:r>
              <w:rPr/>
              <w:t xml:space="preserve">[Rapport de recherche] SRA Nouvelle-Aquitaine; SRA Occitanie. 2017, 673 p</w:t>
            </w:r>
          </w:p>
          <w:p>
            <w:pPr/>
            <w:r>
              <w:rPr/>
              <w:t xml:space="preserve">Rapport</w:t>
            </w:r>
            <w:r>
              <w:rPr/>
              <w:t xml:space="preserve"> (rapport de recherche)</w:t>
            </w:r>
          </w:p>
          <w:p>
            <w:pPr/>
            <w:hyperlink r:id="rId329" w:history="1">
              <w:r>
                <w:rPr>
                  <w:color w:val="#410a8c"/>
                  <w:u w:val="single"/>
                </w:rPr>
                <w:t xml:space="preserve">hal-02014388v1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Architecture, urbanisme et organisation du territoire dans l'Ibérie de l'âge du Fer et de l'époque républicaine (VIIe - Ier siècle avant J.-C.)</w:t>
              </w:r>
            </w:hyperlink>
          </w:p>
          <w:p>
            <w:pPr/>
            <w:hyperlink r:id="rId10" w:history="1">
              <w:r>
                <w:rPr>
                  <w:color w:val="#410a8c"/>
                  <w:u w:val="single"/>
                </w:rPr>
                <w:t xml:space="preserve">Pierre Moret</w:t>
              </w:r>
            </w:hyperlink>
          </w:p>
          <w:p>
            <w:pPr/>
            <w:r>
              <w:rPr/>
              <w:t xml:space="preserve">Histoire. Université Toulouse le Mirail - Toulouse II, 2008</w:t>
            </w:r>
          </w:p>
          <w:p>
            <w:pPr/>
            <w:r>
              <w:rPr/>
              <w:t xml:space="preserve">HDR</w:t>
            </w:r>
          </w:p>
          <w:p>
            <w:pPr/>
            <w:hyperlink r:id="rId330" w:history="1">
              <w:r>
                <w:rPr>
                  <w:color w:val="#410a8c"/>
                  <w:u w:val="single"/>
                </w:rPr>
                <w:t xml:space="preserve">tel-00365271v1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0327v1" TargetMode="External"/><Relationship Id="rId8" Type="http://schemas.openxmlformats.org/officeDocument/2006/relationships/hyperlink" Target="https://hal.science/search/index/?q=*&amp;authFullName_s=Anderson Arenas-Clavijo" TargetMode="External"/><Relationship Id="rId9" Type="http://schemas.openxmlformats.org/officeDocument/2006/relationships/hyperlink" Target="https://hal.science/search/index/?q=*&amp;authFullName_s=James Montoya-Lerma" TargetMode="External"/><Relationship Id="rId10" Type="http://schemas.openxmlformats.org/officeDocument/2006/relationships/hyperlink" Target="https://hal.science/search/index/?q=*&amp;authFullName_s=Pierre Moret" TargetMode="External"/><Relationship Id="rId11" Type="http://schemas.openxmlformats.org/officeDocument/2006/relationships/hyperlink" Target="https://dx.doi.org/10.1007/s10841-025-00739-8" TargetMode="External"/><Relationship Id="rId12" Type="http://schemas.openxmlformats.org/officeDocument/2006/relationships/hyperlink" Target="https://hal.science/hal-05381697v1" TargetMode="External"/><Relationship Id="rId13" Type="http://schemas.openxmlformats.org/officeDocument/2006/relationships/hyperlink" Target="https://hal.science/search/index/?q=*&amp;authFullName_s=Sarah Parrilla" TargetMode="External"/><Relationship Id="rId14" Type="http://schemas.openxmlformats.org/officeDocument/2006/relationships/hyperlink" Target="https://hal.science/search/index/?q=*&amp;authFullName_s=M&#233;lanie Saulnier" TargetMode="External"/><Relationship Id="rId15" Type="http://schemas.openxmlformats.org/officeDocument/2006/relationships/hyperlink" Target="https://hal.science/search/index/?q=*&amp;authFullName_s=Laurent Larrieu" TargetMode="External"/><Relationship Id="rId16" Type="http://schemas.openxmlformats.org/officeDocument/2006/relationships/hyperlink" Target="https://hal.science/search/index/?q=*&amp;authFullName_s=Lionel Valladares" TargetMode="External"/><Relationship Id="rId17" Type="http://schemas.openxmlformats.org/officeDocument/2006/relationships/hyperlink" Target="https://hal.science/search/index/?q=*&amp;authFullName_s=Valentina Pescini" TargetMode="External"/><Relationship Id="rId18" Type="http://schemas.openxmlformats.org/officeDocument/2006/relationships/hyperlink" Target="https://dx.doi.org/10.1016/j.jasrep.2025.105495" TargetMode="External"/><Relationship Id="rId19" Type="http://schemas.openxmlformats.org/officeDocument/2006/relationships/hyperlink" Target="https://hal.science/hal-05297817v1" TargetMode="External"/><Relationship Id="rId20" Type="http://schemas.openxmlformats.org/officeDocument/2006/relationships/hyperlink" Target="https://hal.science/search/index/?q=*&amp;authFullName_s=Naia Andrade" TargetMode="External"/><Relationship Id="rId21" Type="http://schemas.openxmlformats.org/officeDocument/2006/relationships/hyperlink" Target="https://hal.science/search/index/?q=*&amp;authFullName_s=Aura Paucar-Cabrera" TargetMode="External"/><Relationship Id="rId22" Type="http://schemas.openxmlformats.org/officeDocument/2006/relationships/hyperlink" Target="https://hal.science/search/index/?q=*&amp;authFullName_s=Margarita M L&#243;pez-Garc&#237;a" TargetMode="External"/><Relationship Id="rId23" Type="http://schemas.openxmlformats.org/officeDocument/2006/relationships/hyperlink" Target="https://dx.doi.org/10.32475/bsef_2391" TargetMode="External"/><Relationship Id="rId24" Type="http://schemas.openxmlformats.org/officeDocument/2006/relationships/hyperlink" Target="https://hal.science/hal-04838435v1" TargetMode="External"/><Relationship Id="rId25" Type="http://schemas.openxmlformats.org/officeDocument/2006/relationships/hyperlink" Target="https://hal.science/search/index/?q=*&amp;authFullName_s=Arnaud Faille" TargetMode="External"/><Relationship Id="rId26" Type="http://schemas.openxmlformats.org/officeDocument/2006/relationships/hyperlink" Target="https://dx.doi.org/10.1080/00379271.2024.2384978" TargetMode="External"/><Relationship Id="rId27" Type="http://schemas.openxmlformats.org/officeDocument/2006/relationships/hyperlink" Target="https://hal.science/hal-04838420v1" TargetMode="External"/><Relationship Id="rId28" Type="http://schemas.openxmlformats.org/officeDocument/2006/relationships/hyperlink" Target="https://hal.science/search/index/?q=*&amp;authFullName_s=Mauro Gobbi" TargetMode="External"/><Relationship Id="rId29" Type="http://schemas.openxmlformats.org/officeDocument/2006/relationships/hyperlink" Target="https://dx.doi.org/10.1007/s10841-024-00590-3" TargetMode="External"/><Relationship Id="rId30" Type="http://schemas.openxmlformats.org/officeDocument/2006/relationships/hyperlink" Target="https://hal.science/hal-04812413v1" TargetMode="External"/><Relationship Id="rId31" Type="http://schemas.openxmlformats.org/officeDocument/2006/relationships/hyperlink" Target="https://dx.doi.org/10.57800/faunitaxys-12(63)" TargetMode="External"/><Relationship Id="rId32" Type="http://schemas.openxmlformats.org/officeDocument/2006/relationships/hyperlink" Target="https://hal.science/hal-04228624v1" TargetMode="External"/><Relationship Id="rId33" Type="http://schemas.openxmlformats.org/officeDocument/2006/relationships/hyperlink" Target="https://hal.science/search/index/?q=*&amp;authFullName_s=Susanne Renner" TargetMode="External"/><Relationship Id="rId34" Type="http://schemas.openxmlformats.org/officeDocument/2006/relationships/hyperlink" Target="https://hal.science/search/index/?q=*&amp;authFullName_s=Ulrich P&#228;&#223;ler" TargetMode="External"/><Relationship Id="rId35" Type="http://schemas.openxmlformats.org/officeDocument/2006/relationships/hyperlink" Target="https://dx.doi.org/10.1007/s10739-023-09705-z" TargetMode="External"/><Relationship Id="rId36" Type="http://schemas.openxmlformats.org/officeDocument/2006/relationships/hyperlink" Target="https://hal.science/hal-04349314v1" TargetMode="External"/><Relationship Id="rId37" Type="http://schemas.openxmlformats.org/officeDocument/2006/relationships/hyperlink" Target="https://dx.doi.org/10.5209/geri.84084" TargetMode="External"/><Relationship Id="rId38" Type="http://schemas.openxmlformats.org/officeDocument/2006/relationships/hyperlink" Target="https://hal.science/hal-04228660v1" TargetMode="External"/><Relationship Id="rId39" Type="http://schemas.openxmlformats.org/officeDocument/2006/relationships/hyperlink" Target="https://hal.science/search/index/?q=*&amp;authFullName_s=Jean-Marc Fabre" TargetMode="External"/><Relationship Id="rId40" Type="http://schemas.openxmlformats.org/officeDocument/2006/relationships/hyperlink" Target="https://hal.science/search/index/?q=*&amp;authFullName_s=Eduardo Ferrer Albelda" TargetMode="External"/><Relationship Id="rId41" Type="http://schemas.openxmlformats.org/officeDocument/2006/relationships/hyperlink" Target="https://hal.science/search/index/?q=*&amp;authFullName_s=Max Luaces" TargetMode="External"/><Relationship Id="rId42" Type="http://schemas.openxmlformats.org/officeDocument/2006/relationships/hyperlink" Target="https://hal.science/search/index/?q=*&amp;authFullName_s=Carmen Mar&#237;a Rom&#225;n Mu&#241;oz" TargetMode="External"/><Relationship Id="rId43" Type="http://schemas.openxmlformats.org/officeDocument/2006/relationships/hyperlink" Target="https://dx.doi.org/10.4000/baefe.9625" TargetMode="External"/><Relationship Id="rId44" Type="http://schemas.openxmlformats.org/officeDocument/2006/relationships/hyperlink" Target="https://hal.science/hal-04383634v1" TargetMode="External"/><Relationship Id="rId45" Type="http://schemas.openxmlformats.org/officeDocument/2006/relationships/hyperlink" Target="https://hal.science/search/index/?q=*&amp;authFullName_s=Mateo L&#243;pez-Victoria" TargetMode="External"/><Relationship Id="rId46" Type="http://schemas.openxmlformats.org/officeDocument/2006/relationships/hyperlink" Target="https://dx.doi.org/10.3390/taxonomy3040028" TargetMode="External"/><Relationship Id="rId47" Type="http://schemas.openxmlformats.org/officeDocument/2006/relationships/hyperlink" Target="https://hal.science/hal-03861684v1" TargetMode="External"/><Relationship Id="rId48" Type="http://schemas.openxmlformats.org/officeDocument/2006/relationships/hyperlink" Target="https://hal.science/search/index/?q=*&amp;authFullName_s=J&#233;r&#244;me Murienne" TargetMode="External"/><Relationship Id="rId49" Type="http://schemas.openxmlformats.org/officeDocument/2006/relationships/hyperlink" Target="https://hal.science/search/index/?q=*&amp;authFullName_s=&#193;lvaro Barrag&#225;n" TargetMode="External"/><Relationship Id="rId50" Type="http://schemas.openxmlformats.org/officeDocument/2006/relationships/hyperlink" Target="https://hal.science/search/index/?q=*&amp;authFullName_s=Sophie Manzi" TargetMode="External"/><Relationship Id="rId51" Type="http://schemas.openxmlformats.org/officeDocument/2006/relationships/hyperlink" Target="https://hal.science/search/index/?q=*&amp;authFullName_s=Pablo Samaniego" TargetMode="External"/><Relationship Id="rId52" Type="http://schemas.openxmlformats.org/officeDocument/2006/relationships/hyperlink" Target="https://dx.doi.org/10.1111/jbi.14495" TargetMode="External"/><Relationship Id="rId53" Type="http://schemas.openxmlformats.org/officeDocument/2006/relationships/hyperlink" Target="https://hal.science/hal-03861648v1" TargetMode="External"/><Relationship Id="rId54" Type="http://schemas.openxmlformats.org/officeDocument/2006/relationships/hyperlink" Target="https://hal.science/search/index/?q=*&amp;authFullName_s=Ignasi Grau&#8208;Mira" TargetMode="External"/><Relationship Id="rId55" Type="http://schemas.openxmlformats.org/officeDocument/2006/relationships/hyperlink" Target="https://hal.science/search/index/?q=*&amp;authFullName_s=Helena Jim&#233;nez Vial&#225;s" TargetMode="External"/><Relationship Id="rId56" Type="http://schemas.openxmlformats.org/officeDocument/2006/relationships/hyperlink" Target="https://hal.science/search/index/?q=*&amp;authFullName_s=Fernando Prados Mart&#237;nez" TargetMode="External"/><Relationship Id="rId57" Type="http://schemas.openxmlformats.org/officeDocument/2006/relationships/hyperlink" Target="https://dx.doi.org/10.6018/pantarei.512621" TargetMode="External"/><Relationship Id="rId58" Type="http://schemas.openxmlformats.org/officeDocument/2006/relationships/hyperlink" Target="https://hal.science/hal-03861324v1" TargetMode="External"/><Relationship Id="rId59" Type="http://schemas.openxmlformats.org/officeDocument/2006/relationships/hyperlink" Target="https://hal.science/search/index/?q=*&amp;authFullName_s=Simon Matthias May" TargetMode="External"/><Relationship Id="rId60" Type="http://schemas.openxmlformats.org/officeDocument/2006/relationships/hyperlink" Target="https://hal.science/search/index/?q=*&amp;authFullName_s=Helmut Br&#252;ckner" TargetMode="External"/><Relationship Id="rId61" Type="http://schemas.openxmlformats.org/officeDocument/2006/relationships/hyperlink" Target="https://hal.science/search/index/?q=*&amp;authFullName_s=Maike Norpoth" TargetMode="External"/><Relationship Id="rId62" Type="http://schemas.openxmlformats.org/officeDocument/2006/relationships/hyperlink" Target="https://hal.science/search/index/?q=*&amp;authFullName_s=Anna Pint" TargetMode="External"/><Relationship Id="rId63" Type="http://schemas.openxmlformats.org/officeDocument/2006/relationships/hyperlink" Target="https://hal.science/search/index/?q=*&amp;authFullName_s=Dennis Wolf" TargetMode="External"/><Relationship Id="rId64" Type="http://schemas.openxmlformats.org/officeDocument/2006/relationships/hyperlink" Target="https://dx.doi.org/10.1002/gea.21943" TargetMode="External"/><Relationship Id="rId65" Type="http://schemas.openxmlformats.org/officeDocument/2006/relationships/hyperlink" Target="https://amu.hal.science/hal-03854272v1" TargetMode="External"/><Relationship Id="rId66" Type="http://schemas.openxmlformats.org/officeDocument/2006/relationships/hyperlink" Target="https://hal.science/search/index/?q=*&amp;authFullName_s=Jean- Herv&#233; Yvinec" TargetMode="External"/><Relationship Id="rId67" Type="http://schemas.openxmlformats.org/officeDocument/2006/relationships/hyperlink" Target="https://hal.science/search/index/?q=*&amp;authFullName_s=Jean-Bernard Huchet" TargetMode="External"/><Relationship Id="rId68" Type="http://schemas.openxmlformats.org/officeDocument/2006/relationships/hyperlink" Target="https://hal.science/search/index/?q=*&amp;authFullName_s=Philippe Ponel" TargetMode="External"/><Relationship Id="rId69" Type="http://schemas.openxmlformats.org/officeDocument/2006/relationships/hyperlink" Target="https://hal.science/hal-03861349v1" TargetMode="External"/><Relationship Id="rId70" Type="http://schemas.openxmlformats.org/officeDocument/2006/relationships/hyperlink" Target="https://hal.science/search/index/?q=*&amp;authFullName_s=Vanessa Py-Saragaglia" TargetMode="External"/><Relationship Id="rId71" Type="http://schemas.openxmlformats.org/officeDocument/2006/relationships/hyperlink" Target="https://hal.science/search/index/?q=*&amp;authFullName_s=Luc Robbiola" TargetMode="External"/><Relationship Id="rId72" Type="http://schemas.openxmlformats.org/officeDocument/2006/relationships/hyperlink" Target="https://hal.science/hal-03504528v1" TargetMode="External"/><Relationship Id="rId73" Type="http://schemas.openxmlformats.org/officeDocument/2006/relationships/hyperlink" Target="https://hal.science/search/index/?q=*&amp;authFullName_s=Salvador Melguizo" TargetMode="External"/><Relationship Id="rId74" Type="http://schemas.openxmlformats.org/officeDocument/2006/relationships/hyperlink" Target="https://hal.science/search/index/?q=*&amp;authFullName_s=Jos&#233; Antonio Benavente" TargetMode="External"/><Relationship Id="rId75" Type="http://schemas.openxmlformats.org/officeDocument/2006/relationships/hyperlink" Target="https://hal.science/search/index/?q=*&amp;authFullName_s=Francisco Marco" TargetMode="External"/><Relationship Id="rId76" Type="http://schemas.openxmlformats.org/officeDocument/2006/relationships/hyperlink" Target="https://hal.science/hal-03861677v1" TargetMode="External"/><Relationship Id="rId77" Type="http://schemas.openxmlformats.org/officeDocument/2006/relationships/hyperlink" Target="https://hal.science/search/index/?q=*&amp;authFullName_s=Anderson Arenas" TargetMode="External"/><Relationship Id="rId78" Type="http://schemas.openxmlformats.org/officeDocument/2006/relationships/hyperlink" Target="https://dx.doi.org/10.21068/2539200x.962" TargetMode="External"/><Relationship Id="rId79" Type="http://schemas.openxmlformats.org/officeDocument/2006/relationships/hyperlink" Target="https://hal.science/hal-03861671v1" TargetMode="External"/><Relationship Id="rId80" Type="http://schemas.openxmlformats.org/officeDocument/2006/relationships/hyperlink" Target="https://hal.science/search/index/?q=*&amp;authFullName_s=Petr Sklen&#225;&#345;" TargetMode="External"/><Relationship Id="rId81" Type="http://schemas.openxmlformats.org/officeDocument/2006/relationships/hyperlink" Target="https://hal.science/search/index/?q=*&amp;authFullName_s=Katya Romoleroux" TargetMode="External"/><Relationship Id="rId82" Type="http://schemas.openxmlformats.org/officeDocument/2006/relationships/hyperlink" Target="https://hal.science/search/index/?q=*&amp;authFullName_s=Priscilla Muriel" TargetMode="External"/><Relationship Id="rId83" Type="http://schemas.openxmlformats.org/officeDocument/2006/relationships/hyperlink" Target="https://hal.science/search/index/?q=*&amp;authFullName_s=Ricardo Jaramillo" TargetMode="External"/><Relationship Id="rId84" Type="http://schemas.openxmlformats.org/officeDocument/2006/relationships/hyperlink" Target="https://hal.science/search/index/?q=*&amp;authFullName_s=Antonella Bernardi" TargetMode="External"/><Relationship Id="rId85" Type="http://schemas.openxmlformats.org/officeDocument/2006/relationships/hyperlink" Target="https://dx.doi.org/10.1007/s00035-021-00270-x" TargetMode="External"/><Relationship Id="rId86" Type="http://schemas.openxmlformats.org/officeDocument/2006/relationships/hyperlink" Target="https://hal.science/hal-03861657v1" TargetMode="External"/><Relationship Id="rId87" Type="http://schemas.openxmlformats.org/officeDocument/2006/relationships/hyperlink" Target="https://dx.doi.org/10.48232/eclas.160.0" TargetMode="External"/><Relationship Id="rId88" Type="http://schemas.openxmlformats.org/officeDocument/2006/relationships/hyperlink" Target="https://hal.science/hal-03270058v1" TargetMode="External"/><Relationship Id="rId89" Type="http://schemas.openxmlformats.org/officeDocument/2006/relationships/hyperlink" Target="https://dx.doi.org/10.1080/23766808.2021.1940056" TargetMode="External"/><Relationship Id="rId90" Type="http://schemas.openxmlformats.org/officeDocument/2006/relationships/hyperlink" Target="https://hal.science/hal-03494425v1" TargetMode="External"/><Relationship Id="rId91" Type="http://schemas.openxmlformats.org/officeDocument/2006/relationships/hyperlink" Target="https://hal.science/search/index/?q=*&amp;authFullName_s=Sandra Eymard" TargetMode="External"/><Relationship Id="rId92" Type="http://schemas.openxmlformats.org/officeDocument/2006/relationships/hyperlink" Target="https://dx.doi.org/10.3406/aquit.2020.1523" TargetMode="External"/><Relationship Id="rId93" Type="http://schemas.openxmlformats.org/officeDocument/2006/relationships/hyperlink" Target="https://hal.science/hal-03504601v1" TargetMode="External"/><Relationship Id="rId94" Type="http://schemas.openxmlformats.org/officeDocument/2006/relationships/hyperlink" Target="https://hal.science/search/index/?q=*&amp;authFullName_s=Pierre Moret&#8201;" TargetMode="External"/><Relationship Id="rId95" Type="http://schemas.openxmlformats.org/officeDocument/2006/relationships/hyperlink" Target="https://dx.doi.org/10.5852/ejt.2020.646" TargetMode="External"/><Relationship Id="rId96" Type="http://schemas.openxmlformats.org/officeDocument/2006/relationships/hyperlink" Target="https://hal.science/hal-02148885v1" TargetMode="External"/><Relationship Id="rId97" Type="http://schemas.openxmlformats.org/officeDocument/2006/relationships/hyperlink" Target="https://hal.science/search/index/?q=*&amp;authFullName_s=Olivier Dangles" TargetMode="External"/><Relationship Id="rId98" Type="http://schemas.openxmlformats.org/officeDocument/2006/relationships/hyperlink" Target="https://dx.doi.org/10.1073/pnas.1904585116" TargetMode="External"/><Relationship Id="rId99" Type="http://schemas.openxmlformats.org/officeDocument/2006/relationships/hyperlink" Target="https://hal.science/hal-02303332v1" TargetMode="External"/><Relationship Id="rId100" Type="http://schemas.openxmlformats.org/officeDocument/2006/relationships/hyperlink" Target="https://dx.doi.org/10.1073/pnas.1914132116" TargetMode="External"/><Relationship Id="rId101" Type="http://schemas.openxmlformats.org/officeDocument/2006/relationships/hyperlink" Target="https://hal.science/hal-03152313v1" TargetMode="External"/><Relationship Id="rId102" Type="http://schemas.openxmlformats.org/officeDocument/2006/relationships/hyperlink" Target="https://hal.science/search/index/?q=*&amp;authFullName_s=Antoine Laurent" TargetMode="External"/><Relationship Id="rId103" Type="http://schemas.openxmlformats.org/officeDocument/2006/relationships/hyperlink" Target="https://hal.science/search/index/?q=*&amp;authFullName_s=Carine Calastrenc" TargetMode="External"/><Relationship Id="rId104" Type="http://schemas.openxmlformats.org/officeDocument/2006/relationships/hyperlink" Target="https://hal.science/search/index/?q=*&amp;authFullName_s=Nicolas Poirier" TargetMode="External"/><Relationship Id="rId105" Type="http://schemas.openxmlformats.org/officeDocument/2006/relationships/hyperlink" Target="https://dx.doi.org/10.21494/ISTE.OP.2019.0352" TargetMode="External"/><Relationship Id="rId106" Type="http://schemas.openxmlformats.org/officeDocument/2006/relationships/hyperlink" Target="https://hal.science/hal-02415812v1" TargetMode="External"/><Relationship Id="rId107" Type="http://schemas.openxmlformats.org/officeDocument/2006/relationships/hyperlink" Target="https://dx.doi.org/10.3897/aca.2.e38693" TargetMode="External"/><Relationship Id="rId108" Type="http://schemas.openxmlformats.org/officeDocument/2006/relationships/hyperlink" Target="https://hal.science/hal-02456288v1" TargetMode="External"/><Relationship Id="rId109" Type="http://schemas.openxmlformats.org/officeDocument/2006/relationships/hyperlink" Target="https://hal.science/search/index/?q=*&amp;authFullName_s=Emmanuel Dupraz" TargetMode="External"/><Relationship Id="rId110" Type="http://schemas.openxmlformats.org/officeDocument/2006/relationships/hyperlink" Target="https://hal.science/search/index/?q=*&amp;authFullName_s=Coline Ruiz Darasse" TargetMode="External"/><Relationship Id="rId111" Type="http://schemas.openxmlformats.org/officeDocument/2006/relationships/hyperlink" Target="https://hal.science/search/index/?q=*&amp;authFullName_s=Fernando Prados-Mart&#237;nez" TargetMode="External"/><Relationship Id="rId112" Type="http://schemas.openxmlformats.org/officeDocument/2006/relationships/hyperlink" Target="https://hal.science/hal-02415752v1" TargetMode="External"/><Relationship Id="rId113" Type="http://schemas.openxmlformats.org/officeDocument/2006/relationships/hyperlink" Target="https://hal.science/hal-01975777v1" TargetMode="External"/><Relationship Id="rId114" Type="http://schemas.openxmlformats.org/officeDocument/2006/relationships/hyperlink" Target="https://hal.science/search/index/?q=*&amp;authFullName_s=Mattia Brambilla" TargetMode="External"/><Relationship Id="rId115" Type="http://schemas.openxmlformats.org/officeDocument/2006/relationships/hyperlink" Target="https://hal.science/search/index/?q=*&amp;authFullName_s=Emilia Moreno" TargetMode="External"/><Relationship Id="rId116" Type="http://schemas.openxmlformats.org/officeDocument/2006/relationships/hyperlink" Target="https://hal.science/search/index/?q=*&amp;authFullName_s=Washington Pruna" TargetMode="External"/><Relationship Id="rId117" Type="http://schemas.openxmlformats.org/officeDocument/2006/relationships/hyperlink" Target="https://dx.doi.org/10.1007/s10841-018-0082-8" TargetMode="External"/><Relationship Id="rId118" Type="http://schemas.openxmlformats.org/officeDocument/2006/relationships/hyperlink" Target="https://hal.science/hal-01987780v1" TargetMode="External"/><Relationship Id="rId119" Type="http://schemas.openxmlformats.org/officeDocument/2006/relationships/hyperlink" Target="https://hal.science/search/index/?q=*&amp;authFullName_s=Thierry Deuve" TargetMode="External"/><Relationship Id="rId120" Type="http://schemas.openxmlformats.org/officeDocument/2006/relationships/hyperlink" Target="https://hal.science/hal-01976335v1" TargetMode="External"/><Relationship Id="rId121" Type="http://schemas.openxmlformats.org/officeDocument/2006/relationships/hyperlink" Target="https://hal.science/search/index/?q=*&amp;authFullName_s=Sonia Guti&#233;rrez-Lloret" TargetMode="External"/><Relationship Id="rId122" Type="http://schemas.openxmlformats.org/officeDocument/2006/relationships/hyperlink" Target="https://hal.science/search/index/?q=*&amp;authFullName_s=Bastien Lefebvre" TargetMode="External"/><Relationship Id="rId123" Type="http://schemas.openxmlformats.org/officeDocument/2006/relationships/hyperlink" Target="https://dx.doi.org/10.4000/mcv.7452" TargetMode="External"/><Relationship Id="rId124" Type="http://schemas.openxmlformats.org/officeDocument/2006/relationships/hyperlink" Target="https://hal.science/hal-01962206v1" TargetMode="External"/><Relationship Id="rId125" Type="http://schemas.openxmlformats.org/officeDocument/2006/relationships/hyperlink" Target="https://hal.science/search/index/?q=*&amp;authFullName_s=Elena Fern&#225;ndez Rodr&#237;guez" TargetMode="External"/><Relationship Id="rId126" Type="http://schemas.openxmlformats.org/officeDocument/2006/relationships/hyperlink" Target="https://hal.science/search/index/?q=*&amp;authFullName_s=Francisco Jos&#233; Garc&#237;a Fern&#225;ndez" TargetMode="External"/><Relationship Id="rId127" Type="http://schemas.openxmlformats.org/officeDocument/2006/relationships/hyperlink" Target="https://dx.doi.org/10.4000/mcv.7333" TargetMode="External"/><Relationship Id="rId128" Type="http://schemas.openxmlformats.org/officeDocument/2006/relationships/hyperlink" Target="https://hal.science/hal-01991661v1" TargetMode="External"/><Relationship Id="rId129" Type="http://schemas.openxmlformats.org/officeDocument/2006/relationships/hyperlink" Target="https://dx.doi.org/10.4000/pallas.8249" TargetMode="External"/><Relationship Id="rId130" Type="http://schemas.openxmlformats.org/officeDocument/2006/relationships/hyperlink" Target="https://hal.science/hal-01991663v1" TargetMode="External"/><Relationship Id="rId131" Type="http://schemas.openxmlformats.org/officeDocument/2006/relationships/hyperlink" Target="https://dx.doi.org/10.4000/pallas.8366" TargetMode="External"/><Relationship Id="rId132" Type="http://schemas.openxmlformats.org/officeDocument/2006/relationships/hyperlink" Target="https://hal.science/hal-01987754v1" TargetMode="External"/><Relationship Id="rId133" Type="http://schemas.openxmlformats.org/officeDocument/2006/relationships/hyperlink" Target="https://hal.science/search/index/?q=*&amp;authFullName_s=Vicente Ortu&#241;o" TargetMode="External"/><Relationship Id="rId134" Type="http://schemas.openxmlformats.org/officeDocument/2006/relationships/hyperlink" Target="https://dx.doi.org/10.11646/zootaxa.4258.2.1" TargetMode="External"/><Relationship Id="rId135" Type="http://schemas.openxmlformats.org/officeDocument/2006/relationships/hyperlink" Target="https://hal.science/hal-03098025v1" TargetMode="External"/><Relationship Id="rId136" Type="http://schemas.openxmlformats.org/officeDocument/2006/relationships/hyperlink" Target="https://hal.science/search/index/?q=*&amp;authFullName_s=Alessia Zambon" TargetMode="External"/><Relationship Id="rId137" Type="http://schemas.openxmlformats.org/officeDocument/2006/relationships/hyperlink" Target="https://dx.doi.org/10.3917/arch.161.0003" TargetMode="External"/><Relationship Id="rId138" Type="http://schemas.openxmlformats.org/officeDocument/2006/relationships/hyperlink" Target="https://hal.science/hal-01987739v1" TargetMode="External"/><Relationship Id="rId139" Type="http://schemas.openxmlformats.org/officeDocument/2006/relationships/hyperlink" Target="https://hal.science/search/index/?q=*&amp;authFullName_s=Gianni Allegro" TargetMode="External"/><Relationship Id="rId140" Type="http://schemas.openxmlformats.org/officeDocument/2006/relationships/hyperlink" Target="https://hal.science/search/index/?q=*&amp;authFullName_s=Pier Mauro Giachino" TargetMode="External"/><Relationship Id="rId141" Type="http://schemas.openxmlformats.org/officeDocument/2006/relationships/hyperlink" Target="https://hal.science/hal-01452933v1" TargetMode="External"/><Relationship Id="rId142" Type="http://schemas.openxmlformats.org/officeDocument/2006/relationships/hyperlink" Target="https://hal.science/search/index/?q=*&amp;authFullName_s=Guillaume Verrier" TargetMode="External"/><Relationship Id="rId143" Type="http://schemas.openxmlformats.org/officeDocument/2006/relationships/hyperlink" Target="https://dx.doi.org/10.4000/gallia.986" TargetMode="External"/><Relationship Id="rId144" Type="http://schemas.openxmlformats.org/officeDocument/2006/relationships/hyperlink" Target="https://hal.science/hal-01987692v1" TargetMode="External"/><Relationship Id="rId145" Type="http://schemas.openxmlformats.org/officeDocument/2006/relationships/hyperlink" Target="https://hal.science/search/index/?q=*&amp;authFullName_s=Fabien Anthelme" TargetMode="External"/><Relationship Id="rId146" Type="http://schemas.openxmlformats.org/officeDocument/2006/relationships/hyperlink" Target="https://hal.science/search/index/?q=*&amp;authFullName_s=Dean Jacobsen" TargetMode="External"/><Relationship Id="rId147" Type="http://schemas.openxmlformats.org/officeDocument/2006/relationships/hyperlink" Target="https://hal.science/search/index/?q=*&amp;authFullName_s=Petr Macek" TargetMode="External"/><Relationship Id="rId148" Type="http://schemas.openxmlformats.org/officeDocument/2006/relationships/hyperlink" Target="https://hal.science/search/index/?q=*&amp;authFullName_s=Rosa Meneses" TargetMode="External"/><Relationship Id="rId149" Type="http://schemas.openxmlformats.org/officeDocument/2006/relationships/hyperlink" Target="https://dx.doi.org/10.1657/1938-4246-46.4.811" TargetMode="External"/><Relationship Id="rId150" Type="http://schemas.openxmlformats.org/officeDocument/2006/relationships/hyperlink" Target="https://shs.hal.science/halshs-00683689v1" TargetMode="External"/><Relationship Id="rId151" Type="http://schemas.openxmlformats.org/officeDocument/2006/relationships/hyperlink" Target="https://hal.science/search/index/?q=*&amp;authFullName_s=Thierry Lejars" TargetMode="External"/><Relationship Id="rId152" Type="http://schemas.openxmlformats.org/officeDocument/2006/relationships/hyperlink" Target="https://dx.doi.org/10.1111/j1475-4754.2011.00607.x" TargetMode="External"/><Relationship Id="rId153" Type="http://schemas.openxmlformats.org/officeDocument/2006/relationships/hyperlink" Target="https://hal.science/hal-00723868v1" TargetMode="External"/><Relationship Id="rId154" Type="http://schemas.openxmlformats.org/officeDocument/2006/relationships/hyperlink" Target="https://hal.science/search/index/?q=*&amp;authFullName_s=Iv&#225;n Garc&#237;a Jim&#233;nez" TargetMode="External"/><Relationship Id="rId155" Type="http://schemas.openxmlformats.org/officeDocument/2006/relationships/hyperlink" Target="https://hal.science/search/index/?q=*&amp;authFullName_s=Antoine Constans" TargetMode="External"/><Relationship Id="rId156" Type="http://schemas.openxmlformats.org/officeDocument/2006/relationships/hyperlink" Target="https://shs.hal.science/halshs-00983985v1" TargetMode="External"/><Relationship Id="rId157" Type="http://schemas.openxmlformats.org/officeDocument/2006/relationships/hyperlink" Target="https://hal.science/search/index/?q=*&amp;authFullName_s=Jean-Loup Abb&#233;" TargetMode="External"/><Relationship Id="rId158" Type="http://schemas.openxmlformats.org/officeDocument/2006/relationships/hyperlink" Target="https://hal.science/search/index/?q=*&amp;authFullName_s=Michel Barbaza" TargetMode="External"/><Relationship Id="rId159" Type="http://schemas.openxmlformats.org/officeDocument/2006/relationships/hyperlink" Target="https://hal.science/search/index/?q=*&amp;authFullName_s=Fran&#231;ois-Xavier Fauvelle" TargetMode="External"/><Relationship Id="rId160" Type="http://schemas.openxmlformats.org/officeDocument/2006/relationships/hyperlink" Target="https://hal.science/search/index/?q=*&amp;authFullName_s=Nicolas Valdeyron" TargetMode="External"/><Relationship Id="rId161" Type="http://schemas.openxmlformats.org/officeDocument/2006/relationships/hyperlink" Target="https://hal.science/search/index/?q=*&amp;authFullName_s=Philippe Fosse" TargetMode="External"/><Relationship Id="rId162" Type="http://schemas.openxmlformats.org/officeDocument/2006/relationships/hyperlink" Target="https://hal.science/hal-00723936v1" TargetMode="External"/><Relationship Id="rId163" Type="http://schemas.openxmlformats.org/officeDocument/2006/relationships/hyperlink" Target="https://hal.science/hal-00548897v1" TargetMode="External"/><Relationship Id="rId164" Type="http://schemas.openxmlformats.org/officeDocument/2006/relationships/hyperlink" Target="https://hal.science/hal-00365277v1" TargetMode="External"/><Relationship Id="rId165" Type="http://schemas.openxmlformats.org/officeDocument/2006/relationships/hyperlink" Target="https://hal.science/hal-00723855v1" TargetMode="External"/><Relationship Id="rId166" Type="http://schemas.openxmlformats.org/officeDocument/2006/relationships/hyperlink" Target="https://hal.science/hal-00361139v1" TargetMode="External"/><Relationship Id="rId167" Type="http://schemas.openxmlformats.org/officeDocument/2006/relationships/hyperlink" Target="https://hal.science/hal-00723947v1" TargetMode="External"/><Relationship Id="rId168" Type="http://schemas.openxmlformats.org/officeDocument/2006/relationships/hyperlink" Target="https://hal.science/search/index/?q=*&amp;authFullName_s=Angel Mu&#241;oz" TargetMode="External"/><Relationship Id="rId169" Type="http://schemas.openxmlformats.org/officeDocument/2006/relationships/hyperlink" Target="https://hal.science/search/index/?q=*&amp;authFullName_s=Laurent Callegarin" TargetMode="External"/><Relationship Id="rId170" Type="http://schemas.openxmlformats.org/officeDocument/2006/relationships/hyperlink" Target="https://hal.science/search/index/?q=*&amp;authFullName_s=Olivier Michel" TargetMode="External"/><Relationship Id="rId171" Type="http://schemas.openxmlformats.org/officeDocument/2006/relationships/hyperlink" Target="https://hal.science/hal-00354515v1" TargetMode="External"/><Relationship Id="rId172" Type="http://schemas.openxmlformats.org/officeDocument/2006/relationships/hyperlink" Target="https://hal.science/hal-00723954v1" TargetMode="External"/><Relationship Id="rId173" Type="http://schemas.openxmlformats.org/officeDocument/2006/relationships/hyperlink" Target="https://hal.science/search/index/?q=*&amp;authFullName_s=Silvia Alfay&#233;" TargetMode="External"/><Relationship Id="rId174" Type="http://schemas.openxmlformats.org/officeDocument/2006/relationships/hyperlink" Target="https://hal.science/search/index/?q=*&amp;authFullName_s=Alexis Gorgues" TargetMode="External"/><Relationship Id="rId175" Type="http://schemas.openxmlformats.org/officeDocument/2006/relationships/hyperlink" Target="https://hal.science/hal-00723955v1" TargetMode="External"/><Relationship Id="rId176" Type="http://schemas.openxmlformats.org/officeDocument/2006/relationships/hyperlink" Target="https://dx.doi.org/10.4000/mcv.1370" TargetMode="External"/><Relationship Id="rId177" Type="http://schemas.openxmlformats.org/officeDocument/2006/relationships/hyperlink" Target="https://hal.science/hal-00723943v1" TargetMode="External"/><Relationship Id="rId178" Type="http://schemas.openxmlformats.org/officeDocument/2006/relationships/hyperlink" Target="https://hal.science/hal-00723935v1" TargetMode="External"/><Relationship Id="rId179" Type="http://schemas.openxmlformats.org/officeDocument/2006/relationships/hyperlink" Target="https://hal.science/hal-02768347v1" TargetMode="External"/><Relationship Id="rId180" Type="http://schemas.openxmlformats.org/officeDocument/2006/relationships/hyperlink" Target="https://hal.science/search/index/?q=*&amp;authFullName_s=Aur&#233;lie Lavialle" TargetMode="External"/><Relationship Id="rId181" Type="http://schemas.openxmlformats.org/officeDocument/2006/relationships/hyperlink" Target="https://hal.science/hal-00723863v1" TargetMode="External"/><Relationship Id="rId182" Type="http://schemas.openxmlformats.org/officeDocument/2006/relationships/hyperlink" Target="https://hal.science/hal-01452946v1" TargetMode="External"/><Relationship Id="rId183" Type="http://schemas.openxmlformats.org/officeDocument/2006/relationships/hyperlink" Target="https://hal.science/hal-00723953v1" TargetMode="External"/><Relationship Id="rId184" Type="http://schemas.openxmlformats.org/officeDocument/2006/relationships/hyperlink" Target="https://hal.science/hal-01778055v1" TargetMode="External"/><Relationship Id="rId185" Type="http://schemas.openxmlformats.org/officeDocument/2006/relationships/hyperlink" Target="https://hal.science/search/index/?q=*&amp;authFullName_s=Jos&#233; Gomez de Soto" TargetMode="External"/><Relationship Id="rId186" Type="http://schemas.openxmlformats.org/officeDocument/2006/relationships/hyperlink" Target="https://hal.science/search/index/?q=*&amp;authFullName_s=Pierre-Yves Milcent" TargetMode="External"/><Relationship Id="rId187" Type="http://schemas.openxmlformats.org/officeDocument/2006/relationships/hyperlink" Target="https://hal.science/search/index/?q=*&amp;authFullName_s=Jean-Philippe Baigl" TargetMode="External"/><Relationship Id="rId188" Type="http://schemas.openxmlformats.org/officeDocument/2006/relationships/hyperlink" Target="https://dx.doi.org/10.3406/galia.2003.3145" TargetMode="External"/><Relationship Id="rId189" Type="http://schemas.openxmlformats.org/officeDocument/2006/relationships/hyperlink" Target="https://hal.science/hal-02360575v1" TargetMode="External"/><Relationship Id="rId190" Type="http://schemas.openxmlformats.org/officeDocument/2006/relationships/hyperlink" Target="https://hal.science/hal-00553672v1" TargetMode="External"/><Relationship Id="rId191" Type="http://schemas.openxmlformats.org/officeDocument/2006/relationships/hyperlink" Target="https://hal.science/hal-00723951v1" TargetMode="External"/><Relationship Id="rId192" Type="http://schemas.openxmlformats.org/officeDocument/2006/relationships/hyperlink" Target="https://hal.science/hal-00723946v1" TargetMode="External"/><Relationship Id="rId193" Type="http://schemas.openxmlformats.org/officeDocument/2006/relationships/hyperlink" Target="https://hal.science/search/index/?q=*&amp;authFullName_s=Jean-Marie Pailler" TargetMode="External"/><Relationship Id="rId194" Type="http://schemas.openxmlformats.org/officeDocument/2006/relationships/hyperlink" Target="https://hal.science/hal-00723952v1" TargetMode="External"/><Relationship Id="rId195" Type="http://schemas.openxmlformats.org/officeDocument/2006/relationships/hyperlink" Target="https://hal.science/hal-00723862v1" TargetMode="External"/><Relationship Id="rId196" Type="http://schemas.openxmlformats.org/officeDocument/2006/relationships/hyperlink" Target="https://hal.science/hal-00723950v1" TargetMode="External"/><Relationship Id="rId197" Type="http://schemas.openxmlformats.org/officeDocument/2006/relationships/hyperlink" Target="https://hal.science/search/index/?q=*&amp;authFullName_s=Sonia Guti&#233;rrez" TargetMode="External"/><Relationship Id="rId198" Type="http://schemas.openxmlformats.org/officeDocument/2006/relationships/hyperlink" Target="https://hal.science/search/index/?q=*&amp;authFullName_s=Pierre Rouillard" TargetMode="External"/><Relationship Id="rId199" Type="http://schemas.openxmlformats.org/officeDocument/2006/relationships/hyperlink" Target="https://hal.science/search/index/?q=*&amp;authFullName_s=Pierre Silli&#232;res" TargetMode="External"/><Relationship Id="rId200" Type="http://schemas.openxmlformats.org/officeDocument/2006/relationships/hyperlink" Target="https://dx.doi.org/10.14198/lvcentvm1998-1999.17-18.02" TargetMode="External"/><Relationship Id="rId201" Type="http://schemas.openxmlformats.org/officeDocument/2006/relationships/hyperlink" Target="https://shs.hal.science/halshs-00812639v1" TargetMode="External"/><Relationship Id="rId202" Type="http://schemas.openxmlformats.org/officeDocument/2006/relationships/hyperlink" Target="https://hal.science/search/index/?q=*&amp;authFullName_s=Alain Badie" TargetMode="External"/><Relationship Id="rId203" Type="http://schemas.openxmlformats.org/officeDocument/2006/relationships/hyperlink" Target="https://dx.doi.org/10.3989/aespa.1998.v71.274" TargetMode="External"/><Relationship Id="rId204" Type="http://schemas.openxmlformats.org/officeDocument/2006/relationships/hyperlink" Target="https://hal.science/hal-00723967v1" TargetMode="External"/><Relationship Id="rId205" Type="http://schemas.openxmlformats.org/officeDocument/2006/relationships/hyperlink" Target="https://shs.hal.science/halshs-00817882v1" TargetMode="External"/><Relationship Id="rId206" Type="http://schemas.openxmlformats.org/officeDocument/2006/relationships/hyperlink" Target="https://hal.science/search/index/?q=*&amp;authFullName_s=Rafael Azuar" TargetMode="External"/><Relationship Id="rId207" Type="http://schemas.openxmlformats.org/officeDocument/2006/relationships/hyperlink" Target="https://hal.science/search/index/?q=*&amp;authFullName_s=Eric Gailledrat" TargetMode="External"/><Relationship Id="rId208" Type="http://schemas.openxmlformats.org/officeDocument/2006/relationships/hyperlink" Target="https://hal.science/search/index/?q=*&amp;authFullName_s=Feleciana Sala Sell&#232;s" TargetMode="External"/><Relationship Id="rId209" Type="http://schemas.openxmlformats.org/officeDocument/2006/relationships/hyperlink" Target="https://hal.science/hal-00723861v1" TargetMode="External"/><Relationship Id="rId210" Type="http://schemas.openxmlformats.org/officeDocument/2006/relationships/hyperlink" Target="https://hal.science/search/index/?q=*&amp;authFullName_s=Achille Casale" TargetMode="External"/><Relationship Id="rId211" Type="http://schemas.openxmlformats.org/officeDocument/2006/relationships/hyperlink" Target="https://hal.science/hal-00723948v1" TargetMode="External"/><Relationship Id="rId212" Type="http://schemas.openxmlformats.org/officeDocument/2006/relationships/hyperlink" Target="https://shs.hal.science/halshs-00812552v1" TargetMode="External"/><Relationship Id="rId213" Type="http://schemas.openxmlformats.org/officeDocument/2006/relationships/hyperlink" Target="https://hal.science/hal-00723966v1" TargetMode="External"/><Relationship Id="rId214" Type="http://schemas.openxmlformats.org/officeDocument/2006/relationships/hyperlink" Target="https://hal.science/search/index/?q=*&amp;authFullName_s=Carlos Mart&#237;n Cantarino" TargetMode="External"/><Relationship Id="rId215" Type="http://schemas.openxmlformats.org/officeDocument/2006/relationships/hyperlink" Target="https://hal.science/hal-00723956v1" TargetMode="External"/><Relationship Id="rId216" Type="http://schemas.openxmlformats.org/officeDocument/2006/relationships/hyperlink" Target="https://hal.science/hal-00723957v1" TargetMode="External"/><Relationship Id="rId217" Type="http://schemas.openxmlformats.org/officeDocument/2006/relationships/hyperlink" Target="https://hal.science/hal-00723958v1" TargetMode="External"/><Relationship Id="rId218" Type="http://schemas.openxmlformats.org/officeDocument/2006/relationships/hyperlink" Target="https://hal.science/hal-00723962v1" TargetMode="External"/><Relationship Id="rId219" Type="http://schemas.openxmlformats.org/officeDocument/2006/relationships/hyperlink" Target="https://hal.science/hal-00723860v1" TargetMode="External"/><Relationship Id="rId220" Type="http://schemas.openxmlformats.org/officeDocument/2006/relationships/hyperlink" Target="https://hal.science/hal-00723965v1" TargetMode="External"/><Relationship Id="rId221" Type="http://schemas.openxmlformats.org/officeDocument/2006/relationships/hyperlink" Target="https://hal.science/hal-00723859v1" TargetMode="External"/><Relationship Id="rId222" Type="http://schemas.openxmlformats.org/officeDocument/2006/relationships/hyperlink" Target="https://hal.science/hal-04736898v1" TargetMode="External"/><Relationship Id="rId223" Type="http://schemas.openxmlformats.org/officeDocument/2006/relationships/hyperlink" Target="https://hal.science/search/index/?q=*&amp;authFullName_s=M. Saulnier" TargetMode="External"/><Relationship Id="rId224" Type="http://schemas.openxmlformats.org/officeDocument/2006/relationships/hyperlink" Target="https://shs.hal.science/halshs-05217615v1" TargetMode="External"/><Relationship Id="rId225" Type="http://schemas.openxmlformats.org/officeDocument/2006/relationships/hyperlink" Target="https://hal.science/hal-04228040v1" TargetMode="External"/><Relationship Id="rId226" Type="http://schemas.openxmlformats.org/officeDocument/2006/relationships/hyperlink" Target="https://hal.science/search/index/?q=*&amp;authFullName_s=S Parilla" TargetMode="External"/><Relationship Id="rId227" Type="http://schemas.openxmlformats.org/officeDocument/2006/relationships/hyperlink" Target="https://hal.science/search/index/?q=*&amp;authFullName_s=A Stagno" TargetMode="External"/><Relationship Id="rId228" Type="http://schemas.openxmlformats.org/officeDocument/2006/relationships/hyperlink" Target="https://hal.science/hal-04306073v1" TargetMode="External"/><Relationship Id="rId229" Type="http://schemas.openxmlformats.org/officeDocument/2006/relationships/hyperlink" Target="https://shs.hal.science/halshs-03971934v1" TargetMode="External"/><Relationship Id="rId230" Type="http://schemas.openxmlformats.org/officeDocument/2006/relationships/hyperlink" Target="https://hal.science/search/index/?q=*&amp;authFullName_s=Oliva Rodr&#237;guez" TargetMode="External"/><Relationship Id="rId231" Type="http://schemas.openxmlformats.org/officeDocument/2006/relationships/hyperlink" Target="https://hal.science/search/index/?q=*&amp;authFullName_s=Laurent Brassous" TargetMode="External"/><Relationship Id="rId232" Type="http://schemas.openxmlformats.org/officeDocument/2006/relationships/hyperlink" Target="https://hal.science/hal-04603048v1" TargetMode="External"/><Relationship Id="rId233" Type="http://schemas.openxmlformats.org/officeDocument/2006/relationships/hyperlink" Target="https://hal.science/search/index/?q=*&amp;authFullName_s=A. Stagno" TargetMode="External"/><Relationship Id="rId234" Type="http://schemas.openxmlformats.org/officeDocument/2006/relationships/hyperlink" Target="https://hal.science/hal-03265967v1" TargetMode="External"/><Relationship Id="rId235" Type="http://schemas.openxmlformats.org/officeDocument/2006/relationships/hyperlink" Target="https://hal.science/search/index/?q=*&amp;authFullName_s=Agathe Desmars" TargetMode="External"/><Relationship Id="rId236" Type="http://schemas.openxmlformats.org/officeDocument/2006/relationships/hyperlink" Target="https://hal.science/hal-02550193v2" TargetMode="External"/><Relationship Id="rId237" Type="http://schemas.openxmlformats.org/officeDocument/2006/relationships/hyperlink" Target="https://hal.science/hal-02547447v1" TargetMode="External"/><Relationship Id="rId238" Type="http://schemas.openxmlformats.org/officeDocument/2006/relationships/hyperlink" Target="https://hal.science/hal-02548015v1" TargetMode="External"/><Relationship Id="rId239" Type="http://schemas.openxmlformats.org/officeDocument/2006/relationships/hyperlink" Target="https://hal.science/search/index/?q=*&amp;authFullName_s=Philippe Gardes" TargetMode="External"/><Relationship Id="rId240" Type="http://schemas.openxmlformats.org/officeDocument/2006/relationships/hyperlink" Target="https://hal.science/search/index/?q=*&amp;authFullName_s=Thomas Le Dreff" TargetMode="External"/><Relationship Id="rId241" Type="http://schemas.openxmlformats.org/officeDocument/2006/relationships/hyperlink" Target="https://hal.science/search/index/?q=*&amp;authFullName_s=Anne Colin" TargetMode="External"/><Relationship Id="rId242" Type="http://schemas.openxmlformats.org/officeDocument/2006/relationships/hyperlink" Target="https://hal.science/search/index/?q=*&amp;authFullName_s=Eneko Hiriart" TargetMode="External"/><Relationship Id="rId243" Type="http://schemas.openxmlformats.org/officeDocument/2006/relationships/hyperlink" Target="https://hal.science/search/index/?q=*&amp;authFullName_s=Giuseppe Indino" TargetMode="External"/><Relationship Id="rId244" Type="http://schemas.openxmlformats.org/officeDocument/2006/relationships/hyperlink" Target="https://hal.science/hal-03153058v1" TargetMode="External"/><Relationship Id="rId245" Type="http://schemas.openxmlformats.org/officeDocument/2006/relationships/hyperlink" Target="https://hal.science/hal-04619850v1" TargetMode="External"/><Relationship Id="rId246" Type="http://schemas.openxmlformats.org/officeDocument/2006/relationships/hyperlink" Target="https://hal.science/search/index/?q=*&amp;authFullName_s=E. Campan" TargetMode="External"/><Relationship Id="rId247" Type="http://schemas.openxmlformats.org/officeDocument/2006/relationships/hyperlink" Target="https://hal.science/search/index/?q=*&amp;authFullName_s=L. Legal" TargetMode="External"/><Relationship Id="rId248" Type="http://schemas.openxmlformats.org/officeDocument/2006/relationships/hyperlink" Target="https://hal.science/search/index/?q=*&amp;authFullName_s=C. Gers" TargetMode="External"/><Relationship Id="rId249" Type="http://schemas.openxmlformats.org/officeDocument/2006/relationships/hyperlink" Target="https://hal.science/hal-01991697v1" TargetMode="External"/><Relationship Id="rId250" Type="http://schemas.openxmlformats.org/officeDocument/2006/relationships/hyperlink" Target="https://hal.science/hal-00517526v1" TargetMode="External"/><Relationship Id="rId251" Type="http://schemas.openxmlformats.org/officeDocument/2006/relationships/hyperlink" Target="https://hal.science/hal-00553671v1" TargetMode="External"/><Relationship Id="rId252" Type="http://schemas.openxmlformats.org/officeDocument/2006/relationships/hyperlink" Target="https://hal.science/search/index/?q=*&amp;authFullName_s=Luis Berrocal" TargetMode="External"/><Relationship Id="rId253" Type="http://schemas.openxmlformats.org/officeDocument/2006/relationships/hyperlink" Target="https://hal.science/hal-00361154v1" TargetMode="External"/><Relationship Id="rId254" Type="http://schemas.openxmlformats.org/officeDocument/2006/relationships/hyperlink" Target="https://hal.science/hal-00360972v1" TargetMode="External"/><Relationship Id="rId255" Type="http://schemas.openxmlformats.org/officeDocument/2006/relationships/hyperlink" Target="https://hal.science/hal-00365283v1" TargetMode="External"/><Relationship Id="rId256" Type="http://schemas.openxmlformats.org/officeDocument/2006/relationships/hyperlink" Target="https://hal.science/hal-00547285v1" TargetMode="External"/><Relationship Id="rId257" Type="http://schemas.openxmlformats.org/officeDocument/2006/relationships/hyperlink" Target="https://hal.science/hal-02014872v1" TargetMode="External"/><Relationship Id="rId258" Type="http://schemas.openxmlformats.org/officeDocument/2006/relationships/hyperlink" Target="https://hal.science/hal-02014893v1" TargetMode="External"/><Relationship Id="rId259" Type="http://schemas.openxmlformats.org/officeDocument/2006/relationships/hyperlink" Target="https://hal.science/search/index/?q=*&amp;authFullName_s=Dirce Marzoli" TargetMode="External"/><Relationship Id="rId260" Type="http://schemas.openxmlformats.org/officeDocument/2006/relationships/hyperlink" Target="https://hal.science/search/index/?q=*&amp;authFullName_s=Dominik Brill" TargetMode="External"/><Relationship Id="rId261" Type="http://schemas.openxmlformats.org/officeDocument/2006/relationships/hyperlink" Target="https://hal.science/search/index/?q=*&amp;authFullName_s=C&#233;sar Le&#243;n Mart&#237;n" TargetMode="External"/><Relationship Id="rId262" Type="http://schemas.openxmlformats.org/officeDocument/2006/relationships/hyperlink" Target="https://univ-tlse2.hal.science/hal-02106092v1" TargetMode="External"/><Relationship Id="rId263" Type="http://schemas.openxmlformats.org/officeDocument/2006/relationships/hyperlink" Target="https://hal.science/search/index/?q=*&amp;authFullName_s=Sandra P&#233;r&#233;-Nogu&#232;s" TargetMode="External"/><Relationship Id="rId264" Type="http://schemas.openxmlformats.org/officeDocument/2006/relationships/hyperlink" Target="https://hal.science/hal-03504531v1" TargetMode="External"/><Relationship Id="rId265" Type="http://schemas.openxmlformats.org/officeDocument/2006/relationships/hyperlink" Target="https://www.edimip.com/catalogue/ouvrages/essais/106-main-basse-sur-lor-de-tolosa/" TargetMode="External"/><Relationship Id="rId266" Type="http://schemas.openxmlformats.org/officeDocument/2006/relationships/hyperlink" Target="https://hal.science/hal-01991212v1" TargetMode="External"/><Relationship Id="rId267" Type="http://schemas.openxmlformats.org/officeDocument/2006/relationships/hyperlink" Target="https://hal.science/hal-01991703v1" TargetMode="External"/><Relationship Id="rId268" Type="http://schemas.openxmlformats.org/officeDocument/2006/relationships/hyperlink" Target="https://shs.hal.science/halshs-00812625v1" TargetMode="External"/><Relationship Id="rId269" Type="http://schemas.openxmlformats.org/officeDocument/2006/relationships/hyperlink" Target="https://hal.science/search/index/?q=*&amp;authFullName_s=Maria-Jos&#233; Sanchez" TargetMode="External"/><Relationship Id="rId270" Type="http://schemas.openxmlformats.org/officeDocument/2006/relationships/hyperlink" Target="https://hal.science/hal-04282061v1" TargetMode="External"/><Relationship Id="rId271" Type="http://schemas.openxmlformats.org/officeDocument/2006/relationships/hyperlink" Target="https://hal.science/search/index/?q=*&amp;authFullName_s=Sandrine Baron" TargetMode="External"/><Relationship Id="rId272" Type="http://schemas.openxmlformats.org/officeDocument/2006/relationships/hyperlink" Target="https://dx.doi.org/10.46608/dana9.9782356135377.23" TargetMode="External"/><Relationship Id="rId273" Type="http://schemas.openxmlformats.org/officeDocument/2006/relationships/hyperlink" Target="https://hal.science/hal-04254354v1" TargetMode="External"/><Relationship Id="rId274" Type="http://schemas.openxmlformats.org/officeDocument/2006/relationships/hyperlink" Target="https://hal.science/hal-03904301v1" TargetMode="External"/><Relationship Id="rId275" Type="http://schemas.openxmlformats.org/officeDocument/2006/relationships/hyperlink" Target="https://hal.science/hal-03260892v1" TargetMode="External"/><Relationship Id="rId276" Type="http://schemas.openxmlformats.org/officeDocument/2006/relationships/hyperlink" Target="http://www.afeaf.org/" TargetMode="External"/><Relationship Id="rId277" Type="http://schemas.openxmlformats.org/officeDocument/2006/relationships/hyperlink" Target="https://hal.science/hal-03494419v1" TargetMode="External"/><Relationship Id="rId278" Type="http://schemas.openxmlformats.org/officeDocument/2006/relationships/hyperlink" Target="https://dx.doi.org/10.15366/ane2021.5.002" TargetMode="External"/><Relationship Id="rId279" Type="http://schemas.openxmlformats.org/officeDocument/2006/relationships/hyperlink" Target="https://hal.science/hal-03260805v1" TargetMode="External"/><Relationship Id="rId280" Type="http://schemas.openxmlformats.org/officeDocument/2006/relationships/hyperlink" Target="https://hal.science/search/index/?q=*&amp;authFullName_s=Rapha&#235;l Rivaud-Labarre" TargetMode="External"/><Relationship Id="rId281" Type="http://schemas.openxmlformats.org/officeDocument/2006/relationships/hyperlink" Target="https://hal.science/search/index/?q=*&amp;authFullName_s=St&#233;phanie Adroit" TargetMode="External"/><Relationship Id="rId282" Type="http://schemas.openxmlformats.org/officeDocument/2006/relationships/hyperlink" Target="https://hal.science/hal-03504598v1" TargetMode="External"/><Relationship Id="rId283" Type="http://schemas.openxmlformats.org/officeDocument/2006/relationships/hyperlink" Target="https://editorial.us.es/es/detalle-libro/720216/geografia-y-cartografia-de-la-antigedad-al-renacimiento" TargetMode="External"/><Relationship Id="rId284" Type="http://schemas.openxmlformats.org/officeDocument/2006/relationships/hyperlink" Target="https://hal.science/hal-01991225v1" TargetMode="External"/><Relationship Id="rId285" Type="http://schemas.openxmlformats.org/officeDocument/2006/relationships/hyperlink" Target="https://brill.com/" TargetMode="External"/><Relationship Id="rId286" Type="http://schemas.openxmlformats.org/officeDocument/2006/relationships/hyperlink" Target="https://dx.doi.org/10.1163/9789004382978_003" TargetMode="External"/><Relationship Id="rId287" Type="http://schemas.openxmlformats.org/officeDocument/2006/relationships/hyperlink" Target="https://hal.science/hal-03098461v1" TargetMode="External"/><Relationship Id="rId288" Type="http://schemas.openxmlformats.org/officeDocument/2006/relationships/hyperlink" Target="https://editorial.us.es/es/detalle-libro/720138/la-ruta-de-las-estrimnides" TargetMode="External"/><Relationship Id="rId289" Type="http://schemas.openxmlformats.org/officeDocument/2006/relationships/hyperlink" Target="https://hal.science/hal-02010123v1" TargetMode="External"/><Relationship Id="rId290" Type="http://schemas.openxmlformats.org/officeDocument/2006/relationships/hyperlink" Target="https://hal.science/search/index/?q=*&amp;authFullName_s=Encarnaci&#243;n Castro-P&#225;ez" TargetMode="External"/><Relationship Id="rId291" Type="http://schemas.openxmlformats.org/officeDocument/2006/relationships/hyperlink" Target="https://editorial.us.es/es/detalle-libro/720063/de-nuevo-sobre-estrabon" TargetMode="External"/><Relationship Id="rId292" Type="http://schemas.openxmlformats.org/officeDocument/2006/relationships/hyperlink" Target="https://hal.science/hal-01991274v1" TargetMode="External"/><Relationship Id="rId293" Type="http://schemas.openxmlformats.org/officeDocument/2006/relationships/hyperlink" Target="https://www.oxbowbooks.com/oxbow/understanding-ancient-fortifications.html" TargetMode="External"/><Relationship Id="rId294" Type="http://schemas.openxmlformats.org/officeDocument/2006/relationships/hyperlink" Target="https://hal.science/hal-01991666v1" TargetMode="External"/><Relationship Id="rId295" Type="http://schemas.openxmlformats.org/officeDocument/2006/relationships/hyperlink" Target="https://www.routledge.com/The-Routledge-Companion-to-Strabo/Dueck/p/book/9780367581299" TargetMode="External"/><Relationship Id="rId296" Type="http://schemas.openxmlformats.org/officeDocument/2006/relationships/hyperlink" Target="https://hal.science/hal-01987658v1" TargetMode="External"/><Relationship Id="rId297" Type="http://schemas.openxmlformats.org/officeDocument/2006/relationships/hyperlink" Target="https://hal.science/hal-01991671v1" TargetMode="External"/><Relationship Id="rId298" Type="http://schemas.openxmlformats.org/officeDocument/2006/relationships/hyperlink" Target="https://www.oxbowbooks.com/dbbc/focus-on-fortifications.html" TargetMode="External"/><Relationship Id="rId299" Type="http://schemas.openxmlformats.org/officeDocument/2006/relationships/hyperlink" Target="https://hal.science/hal-01991684v1" TargetMode="External"/><Relationship Id="rId300" Type="http://schemas.openxmlformats.org/officeDocument/2006/relationships/hyperlink" Target="https://hal.science/search/index/?q=*&amp;authFullName_s=Rosa Plana-Mallart" TargetMode="External"/><Relationship Id="rId301" Type="http://schemas.openxmlformats.org/officeDocument/2006/relationships/hyperlink" Target="https://hal.science/hal-01991683v1" TargetMode="External"/><Relationship Id="rId302" Type="http://schemas.openxmlformats.org/officeDocument/2006/relationships/hyperlink" Target="https://hal.science/hal-01987672v1" TargetMode="External"/><Relationship Id="rId303" Type="http://schemas.openxmlformats.org/officeDocument/2006/relationships/hyperlink" Target="http://ausoniuseditions.u-bordeaux-montaigne.fr/" TargetMode="External"/><Relationship Id="rId304" Type="http://schemas.openxmlformats.org/officeDocument/2006/relationships/hyperlink" Target="https://hal.science/hal-01987476v1" TargetMode="External"/><Relationship Id="rId305" Type="http://schemas.openxmlformats.org/officeDocument/2006/relationships/hyperlink" Target="https://hal.science/hal-01991694v1" TargetMode="External"/><Relationship Id="rId306" Type="http://schemas.openxmlformats.org/officeDocument/2006/relationships/hyperlink" Target="https://publicaciones.ua.es/es/catalogo/las-guerras-civiles-romanas-en-hispania/978-84-9717-341-4" TargetMode="External"/><Relationship Id="rId307" Type="http://schemas.openxmlformats.org/officeDocument/2006/relationships/hyperlink" Target="https://hal.science/hal-01991690v1" TargetMode="External"/><Relationship Id="rId308" Type="http://schemas.openxmlformats.org/officeDocument/2006/relationships/hyperlink" Target="https://hal.science/hal-01991688v1" TargetMode="External"/><Relationship Id="rId309" Type="http://schemas.openxmlformats.org/officeDocument/2006/relationships/hyperlink" Target="https://hal.science/hal-02768234v1" TargetMode="External"/><Relationship Id="rId310" Type="http://schemas.openxmlformats.org/officeDocument/2006/relationships/hyperlink" Target="https://hal.science/search/index/?q=*&amp;authFullName_s=Fran&#231;ois Cadiou" TargetMode="External"/><Relationship Id="rId311" Type="http://schemas.openxmlformats.org/officeDocument/2006/relationships/hyperlink" Target="https://hal.science/hal-00723938v1" TargetMode="External"/><Relationship Id="rId312" Type="http://schemas.openxmlformats.org/officeDocument/2006/relationships/hyperlink" Target="https://hal.science/hal-00723939v1" TargetMode="External"/><Relationship Id="rId313" Type="http://schemas.openxmlformats.org/officeDocument/2006/relationships/hyperlink" Target="https://hal.science/hal-00723864v1" TargetMode="External"/><Relationship Id="rId314" Type="http://schemas.openxmlformats.org/officeDocument/2006/relationships/hyperlink" Target="https://hal.science/hal-00723932v1" TargetMode="External"/><Relationship Id="rId315" Type="http://schemas.openxmlformats.org/officeDocument/2006/relationships/hyperlink" Target="https://hal.science/search/index/?q=*&amp;authFullName_s=Luca Picciau" TargetMode="External"/><Relationship Id="rId316" Type="http://schemas.openxmlformats.org/officeDocument/2006/relationships/hyperlink" Target="https://hal.science/hal-00723941v1" TargetMode="External"/><Relationship Id="rId317" Type="http://schemas.openxmlformats.org/officeDocument/2006/relationships/hyperlink" Target="https://hal.science/hal-00723942v1" TargetMode="External"/><Relationship Id="rId318" Type="http://schemas.openxmlformats.org/officeDocument/2006/relationships/hyperlink" Target="https://hal.science/hal-00723933v1" TargetMode="External"/><Relationship Id="rId319" Type="http://schemas.openxmlformats.org/officeDocument/2006/relationships/hyperlink" Target="https://hal.science/hal-00723944v1" TargetMode="External"/><Relationship Id="rId320" Type="http://schemas.openxmlformats.org/officeDocument/2006/relationships/hyperlink" Target="https://hal.science/hal-00723945v1" TargetMode="External"/><Relationship Id="rId321" Type="http://schemas.openxmlformats.org/officeDocument/2006/relationships/hyperlink" Target="https://shs.hal.science/halshs-00817875v1" TargetMode="External"/><Relationship Id="rId322" Type="http://schemas.openxmlformats.org/officeDocument/2006/relationships/hyperlink" Target="https://hal.science/hal-00723865v1" TargetMode="External"/><Relationship Id="rId323" Type="http://schemas.openxmlformats.org/officeDocument/2006/relationships/hyperlink" Target="https://hal.science/hal-00723867v1" TargetMode="External"/><Relationship Id="rId324" Type="http://schemas.openxmlformats.org/officeDocument/2006/relationships/hyperlink" Target="https://hal.science/hal-05273381v1" TargetMode="External"/><Relationship Id="rId325" Type="http://schemas.openxmlformats.org/officeDocument/2006/relationships/hyperlink" Target="https://shs.hal.science/halshs-05216600v1" TargetMode="External"/><Relationship Id="rId326" Type="http://schemas.openxmlformats.org/officeDocument/2006/relationships/hyperlink" Target="https://hal.science/hal-00365264v1" TargetMode="External"/><Relationship Id="rId327" Type="http://schemas.openxmlformats.org/officeDocument/2006/relationships/hyperlink" Target="https://hal.science/hal-00413651v1" TargetMode="External"/><Relationship Id="rId328" Type="http://schemas.openxmlformats.org/officeDocument/2006/relationships/hyperlink" Target="https://hal.science/hal-02014838v1" TargetMode="External"/><Relationship Id="rId329" Type="http://schemas.openxmlformats.org/officeDocument/2006/relationships/hyperlink" Target="https://hal.science/hal-02014388v1" TargetMode="External"/><Relationship Id="rId330" Type="http://schemas.openxmlformats.org/officeDocument/2006/relationships/hyperlink" Target="https://theses.hal.science/tel-00365271v1"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Moret</dc:title>
  <dc:description>CV</dc:description>
  <dc:subject/>
  <cp:keywords/>
  <cp:category/>
  <cp:lastModifiedBy/>
  <dcterms:created xsi:type="dcterms:W3CDTF">2026-04-26T13:36:39+02:00</dcterms:created>
  <dcterms:modified xsi:type="dcterms:W3CDTF">2026-04-26T13:36:39+02:00</dcterms:modified>
</cp:coreProperties>
</file>

<file path=docProps/custom.xml><?xml version="1.0" encoding="utf-8"?>
<Properties xmlns="http://schemas.openxmlformats.org/officeDocument/2006/custom-properties" xmlns:vt="http://schemas.openxmlformats.org/officeDocument/2006/docPropsVTypes"/>
</file>