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NEVEJANS </w:t>
      </w:r>
      <w:r>
        <w:rPr>
          <w:color w:val="641e6e"/>
        </w:rPr>
        <w:t xml:space="preserve">Maître de conférences en histoire moderne (Université de Lille)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PARCOURS PROFESSIONNEL</w:t>
      </w:r>
    </w:p>
    <w:p>
      <w:pPr/>
      <w:r>
        <w:rPr/>
        <w:t xml:space="preserve">depuis sept. 2024 : Maître de conférences à l'université de Lille, rattaché à l'IRHIS (UMR 8529)2023 – 2024 : Post-doctorant, LabEx COMOD, rattaché au LARHRA (UMR 5190)2022 – 2023 :	Professeur d’histoire-géographie, lycée Louis et Auguste Lumière (Lyon 8)2021 – 2022	: ATER, Université Clermont Auvergne2018 – 2021 : Doctorant contractuel, École normale supérieure de Lyon / Laboratoire Triangle (UMR 5206)2017 – 2018	: Professeur d’histoire-géographie, lycée Léonard de Vinci (Villefontaine).2011 – 2015 : Employé polyvalent, centre E. Leclerc Lyon Champvert</w:t>
      </w:r>
    </w:p>
    <w:p>
      <w:pPr/>
      <w:r>
        <w:rPr>
          <w:b w:val="1"/>
          <w:bCs w:val="1"/>
        </w:rPr>
        <w:t xml:space="preserve">CURSUS UNIVERSITAIRE</w:t>
      </w:r>
    </w:p>
    <w:p>
      <w:pPr/>
      <w:r>
        <w:rPr/>
        <w:t xml:space="preserve">2018 – 2022 :	Doctorat de l’École normale supérieure de Lyon / Sorbonne Université,sous la codirection de Romain Descendre (ENS de Lyon) et Nicolas Le Roux (Sorbonne Université)Thèse effectuée au sein du laboratoire Triangle (UMR 5206).Titre de la thèse : « </w:t>
      </w:r>
      <w:r>
        <w:rPr>
          <w:i w:val="1"/>
          <w:iCs w:val="1"/>
        </w:rPr>
        <w:t xml:space="preserve">‘Les diplomaties plurielles de Côme Ier de Médicis. Les agents florentins et la France à la fin des guerres d'Italie</w:t>
      </w:r>
      <w:r>
        <w:rPr/>
        <w:t xml:space="preserve"> »,sous   la direction de Romain Descendre (ENS de Lyon) et Nicolas Le Roux (Université Paris 13).2017 – 2018	: Master 2 Histoire de la pensée politique, École normale supérieure de Lyon2017 : Agrégation d’histoire (68e)2010 – 2015 :	Licence d’histoire, puis Master d’histoire moderne et contemporaine, Université Jean Moulin Lyon 3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Francesco Guicciardini e i suoi segretari: scoperte d’archivio e nuove possibilità di ricerche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Nevejans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Archivio storico italiano</w:t>
            </w:r>
            <w:r>
              <w:rPr/>
              <w:t xml:space="preserve">, 2025, 183 (3), pp.529-563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hal-05177794v1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marges de la négociation diplomatique : bilans et perspectives historiographiques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Fontvieille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Lorenzelli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Nevejans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Amicie Pélissié Du Rausas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économie et société</w:t>
            </w:r>
            <w:r>
              <w:rPr/>
              <w:t xml:space="preserve">, 2024, 2024 (3), pp.4-16.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⟨10.3917/hes.243.0004⟩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hal-04703859v1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intellectuels aux fonctionnaires : le fascisme et les directeurs d’Instituts culturels italiens à l’étranger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Simone Muraca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Nevejans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économie et société</w:t>
            </w:r>
            <w:r>
              <w:rPr/>
              <w:t xml:space="preserve">, 2024, 43 (4), pp.37-50.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⟨10.3917/hes.244.0037⟩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hal-05271322v1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Catherine de Médicis avant Catherine de Médicis: la diplomatie, espace politique d’une princesse héritière (1533-1547)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Nevejans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Medievalista</w:t>
            </w:r>
            <w:r>
              <w:rPr/>
              <w:t xml:space="preserve">, 2024, 36, pp.337-366.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⟨10.4000/medievalista.8380⟩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halshs-04630166v1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: ce qu'il se passe aux marges de la négociation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Fontvieille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Lorenzelli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Nevejans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Amicie Pélissié Du Rausas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économie et société</w:t>
            </w:r>
            <w:r>
              <w:rPr/>
              <w:t xml:space="preserve">, 2024, 4, pp.87-92.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⟨10.3917/hes.244.0087⟩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halshs-04823855v1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parti pour ne pas mourir : les Rossi di San Secondo entre Espagne, France et Papauté à la fin des guerres d'Italie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Nevejans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Méditerranée</w:t>
            </w:r>
            <w:r>
              <w:rPr/>
              <w:t xml:space="preserve">, 2023, 106, pp.89-103.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⟨10.4000/cdlm.16803⟩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halshs-04225448v1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nouvelles d'Emilio Ferretti, juriste, humaniste, courtisan et ... agent diplomatique florentin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Nevejans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Bibliothèque d'Humanisme et Renaissance</w:t>
            </w:r>
            <w:r>
              <w:rPr/>
              <w:t xml:space="preserve">, 2023, 84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halshs-03910105v1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s’il n’était pas attendu des espions qu’ils espionnent ? À propos du recrutement des agents de renseignement de Côme Ier de Médicis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Nevejans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2023, 707 (3), pp.379-409.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⟨10.3917/rhis.233.0379⟩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halshs-04247804v1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Diplomatie et relations internationales au XVIe siècle : les leçons d’une excursion franco-florentine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Nevejans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Historiens et géographes</w:t>
            </w:r>
            <w:r>
              <w:rPr/>
              <w:t xml:space="preserve">, 2023, 462, pp.93-96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halshs-04172110v1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 CR de lecture ] - Jean-Louis Fournel et Matteo Residori (éd.), Ambassades et ambassadeurs en Europe (XVe-XVIIe siècles). Pratiques, écritures, savoirs, Genève, Droz, 2020, 488 pages, 41,99 €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Nevejans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Astérion</w:t>
            </w:r>
            <w:r>
              <w:rPr/>
              <w:t xml:space="preserve">, 2022,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⟨10.4000/asterion.6511⟩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halshs-03910111v1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possibilités de l’entre-deux : pour une relecture des guerres d’Italie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Julien Guinand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Nevejans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économie et société</w:t>
            </w:r>
            <w:r>
              <w:rPr/>
              <w:t xml:space="preserve">, 2021, 40 (4), pp.4-14.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⟨10.3917/hes.214.0004⟩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halshs-03910107v1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 CR de lecture ] - Paola Volpini, Los Medici y España: príncipes, embajadores y agentes en la Edad Moderna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Nevejans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Laboratoire italien. Politique et société</w:t>
            </w:r>
            <w:r>
              <w:rPr/>
              <w:t xml:space="preserve">, 2020,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⟨10.4000/laboratoireitalien.4016⟩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halshs-02888129v1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secrétaire d’ambassade, acteur indispensable de l’exercice diplomatique : le cas de Jacopo Guidi à la cour de France (1544-1545)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Nevejans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Laboratoire italien. Politique et société</w:t>
            </w:r>
            <w:r>
              <w:rPr/>
              <w:t xml:space="preserve">, 2019, 23,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⟨10.4000/laboratoireitalien.3678⟩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halshs-02420572v1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Ambassador for a Diversion? Giuliano Soderini and his Florentine Embassy in France (1527-29)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Nevejans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Legatio: The Journal for Renaissance and Early Modern Diplomatic Studies</w:t>
            </w:r>
            <w:r>
              <w:rPr/>
              <w:t xml:space="preserve">, 2019, 3, pp.5-38.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⟨10.12775/LEGATIO.2019.01⟩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halshs-02514432v1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souffrant et ses enjeux diplomatiques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Nevejans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de recherche du château de Versailles</w:t>
            </w:r>
            <w:r>
              <w:rPr/>
              <w:t xml:space="preserve">, 2016,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⟨10.4000/crcv.13693⟩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halshs-01562160v1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Recevoir et se mouvoir : la gestuelle dans la réception diplomatique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Nevejans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Europa Moderna Revue d'histoire et d'iconologie</w:t>
            </w:r>
            <w:r>
              <w:rPr/>
              <w:t xml:space="preserve">, 2015, 5, pp.32-50.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⟨10.3406/emod.2015.869⟩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halshs-01943981v1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de genre et femmes &amp;quot;ordinaires&amp;quot; à la cour de France au 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Nevejans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violence à la cour de France, du Moyen Âge au XIXe siècle</w:t>
            </w:r>
            <w:r>
              <w:rPr/>
              <w:t xml:space="preserve">, Fanny Giraudier; Nicolas Le Roux; Caroline zum Kolk, Jun 2025, Sorbonne Université (Paris),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halshs-05111113v1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mani destre di Francesco Guicciardini: i segretari dell’autore e la Storia d’Italia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Nevejans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«Io ho deliberato di scrivere». Filologia della Storia d’Italia di Francesco Guicciardini</w:t>
            </w:r>
            <w:r>
              <w:rPr/>
              <w:t xml:space="preserve">, Daniele Conti; Lorenzo Battistini, Oct 2024, Firenze (Florence),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halshs-04762073v1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Nemici di ieri o di oggi? Gli agenti di Cosimo de’ Medici in Francia e gli fuorusciti fiorentini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Nevejans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Diaspore italiane nella Francia del Cinquecento: persone, libri, idee</w:t>
            </w:r>
            <w:r>
              <w:rPr/>
              <w:t xml:space="preserve">, Stefano Dall'Aglio; Elena Valeri; Giulio Merlani, Dec 2024, Rome Sapienza Universita di Roma,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halshs-04859556v1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genre, outil pour la révision d’un postulat historiographique : retour sur Catherine de Médicis et Florence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Nevejans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et diplomatie</w:t>
            </w:r>
            <w:r>
              <w:rPr/>
              <w:t xml:space="preserve">, Schaub, Marie-Karine; Boyko, Maxim, Nov 2024, Créteil (Université Paris XII UPEC),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halshs-04823850v1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celles et ceux que personne ne voulait voir, ou la difficile recherche des serviteurs de cour (XVe -XVIe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Nevejans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Cacher, voiler, dissimuler au Moyen Âge</w:t>
            </w:r>
            <w:r>
              <w:rPr/>
              <w:t xml:space="preserve">, Oct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halshs-03923151v1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cour, nid d'espions. Caterina Gazzetti, une espionne à la cour de Catherine de Médicis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Nevejans</w:t>
              </w:r>
            </w:hyperlink>
          </w:p>
          <w:p>
            <w:pPr/>
            <w:r>
              <w:rPr/>
              <w:t xml:space="preserve">Hobg, 2024, 978-2-487413-00-9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halshs-04361697v1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Diplomaties plurielles au XVIe siècle. Florence et la France à la fin des guerres d’Italie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Nevejans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 Sénié</w:t>
              </w:r>
            </w:hyperlink>
          </w:p>
          <w:p>
            <w:pPr/>
            <w:r>
              <w:rPr/>
              <w:t xml:space="preserve">Classiques Garnier. </w:t>
            </w:r>
            <w:hyperlink r:id="rId50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2024, 978-2-406-17152-2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hal-04700045v1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“Sono fastiditi per non saper più trovar nuove invenzioni di farsi”: Masquerades and Diplomatic Performance at the Court of François 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Nevejans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Performing Diplomacy in the Early Modern World</w:t>
            </w:r>
            <w:r>
              <w:rPr/>
              <w:t xml:space="preserve">, Hollitzer; Hollitzer Verlag; Hollitzer, pp.507-530, 2025, Diplomatica, 978-3-99094-145-4.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⟨10.2307/jj.30776244.25⟩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halshs-05188490v1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Politesse et cordialité, révélateurs de la nature des relations franco-florentines à la fin du règne de François 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Nevejans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Delphine Chiocci</w:t>
              </w:r>
            </w:hyperlink>
          </w:p>
          <w:p>
            <w:pPr/>
            <w:r>
              <w:rPr/>
              <w:t xml:space="preserve">Alonge, Guillaume; Ruggiero, Raffaele. </w:t>
            </w:r>
            <w:r>
              <w:rPr>
                <w:i w:val="1"/>
                <w:iCs w:val="1"/>
              </w:rPr>
              <w:t xml:space="preserve">Relations diplomatiques franco-italiennes dans l’Europe de la première modernité : communication politique et circulation des savoirs</w:t>
            </w:r>
            <w:r>
              <w:rPr/>
              <w:t xml:space="preserve">, </w:t>
            </w:r>
            <w:hyperlink r:id="rId55" w:history="1">
              <w:r>
                <w:rPr>
                  <w:color w:val="#410a8c"/>
                  <w:u w:val="single"/>
                </w:rPr>
                <w:t xml:space="preserve">Pensa multimedia</w:t>
              </w:r>
            </w:hyperlink>
            <w:r>
              <w:rPr/>
              <w:t xml:space="preserve">, pp.293-322, 2020, 978-88-6760-724-2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halshs-02888113v1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 CR de lecture ] - Matthieu Gellard, Fabrice Micallef (dir.), Diplomaties rebelles. Huguenots, Malcontents et ligueurs sur la scène internationale (1562-1629), Rennes, Presses universitaires de Rennes, 2022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Nevejans</w:t>
              </w:r>
            </w:hyperlink>
          </w:p>
          <w:p>
            <w:pPr/>
            <w:r>
              <w:rPr/>
              <w:t xml:space="preserve">2023, pp.150-151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halshs-04172147v1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L’ambassadeur, figure de la diplomatie européenne (XVe-XVIIe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Nevejans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EHNE - Encyclopédie d'histoire numérique de l'Europe [site web]</w:t>
            </w:r>
            <w:r>
              <w:rPr/>
              <w:t xml:space="preserve">, 2020, https://ehne.fr/fr/node/21443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halshs-03679959v1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 CR de lecture ] - Ioanna Iordanou, Venice’s Secret Service: Organizing Intelligence in the Renaissance, Oxford, Oxford University Press, 2019, 263 p., 40 $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Nevejans</w:t>
              </w:r>
            </w:hyperlink>
          </w:p>
          <w:p>
            <w:pPr/>
            <w:r>
              <w:rPr/>
              <w:t xml:space="preserve">2020,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⟨10.4000/laboratoireitalien.4009⟩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halshs-02888124v1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diplomaties plurielles de Côme Ier de Médicis. Les agents florentins et la France à la fin des guerres d'Italie (1537-1559)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Nevejans</w:t>
              </w:r>
            </w:hyperlink>
          </w:p>
          <w:p>
            <w:pPr/>
            <w:r>
              <w:rPr/>
              <w:t xml:space="preserve">Histoire, Philosophie et Sociologie des sciences. Ecole normale supérieure de lyon - ENS LYON, 2022. Français.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⟨NNT : 2022ENSL0012⟩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tel-03969668v1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Agrégation d'histoire, agrégation de géographie et CAPES d'histoire-géographie Le Moyen-Orient de 1876 à 1980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Nevejans</w:t>
              </w:r>
            </w:hyperlink>
          </w:p>
          <w:p>
            <w:pPr/>
            <w:r>
              <w:rPr/>
              <w:t xml:space="preserve">Master. France. 2017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cel-01673522v1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Sciences, techniques, pouvoirs et sociétés du XVIe siècle au XVIIIe siècle (Angleterre, France, Pays-Bas/Provinces-Unies, Péninsule italienne)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Nevejans</w:t>
              </w:r>
            </w:hyperlink>
          </w:p>
          <w:p>
            <w:pPr/>
            <w:r>
              <w:rPr/>
              <w:t xml:space="preserve">Master. Sciences, techniques, pouvoirs et sociétés du XVIe au XVIIIe siècle France. 2016, pp.176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cel-01562209v1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77794v1" TargetMode="External"/><Relationship Id="rId8" Type="http://schemas.openxmlformats.org/officeDocument/2006/relationships/hyperlink" Target="https://hal.science/search/index/?q=*&amp;authFullName_s=Pierre Nevejans" TargetMode="External"/><Relationship Id="rId9" Type="http://schemas.openxmlformats.org/officeDocument/2006/relationships/hyperlink" Target="https://hal.science/hal-04703859v1" TargetMode="External"/><Relationship Id="rId10" Type="http://schemas.openxmlformats.org/officeDocument/2006/relationships/hyperlink" Target="https://hal.science/search/index/?q=*&amp;authFullName_s=Damien Fontvieille" TargetMode="External"/><Relationship Id="rId11" Type="http://schemas.openxmlformats.org/officeDocument/2006/relationships/hyperlink" Target="https://hal.science/search/index/?q=*&amp;authFullName_s=Claire Lorenzelli" TargetMode="External"/><Relationship Id="rId12" Type="http://schemas.openxmlformats.org/officeDocument/2006/relationships/hyperlink" Target="https://hal.science/search/index/?q=*&amp;authFullName_s=Amicie P&#233;lissi&#233; Du Rausas" TargetMode="External"/><Relationship Id="rId13" Type="http://schemas.openxmlformats.org/officeDocument/2006/relationships/hyperlink" Target="https://dx.doi.org/10.3917/hes.243.0004" TargetMode="External"/><Relationship Id="rId14" Type="http://schemas.openxmlformats.org/officeDocument/2006/relationships/hyperlink" Target="https://hal.science/hal-05271322v1" TargetMode="External"/><Relationship Id="rId15" Type="http://schemas.openxmlformats.org/officeDocument/2006/relationships/hyperlink" Target="https://hal.science/search/index/?q=*&amp;authFullName_s=Simone Muraca" TargetMode="External"/><Relationship Id="rId16" Type="http://schemas.openxmlformats.org/officeDocument/2006/relationships/hyperlink" Target="https://dx.doi.org/10.3917/hes.244.0037" TargetMode="External"/><Relationship Id="rId17" Type="http://schemas.openxmlformats.org/officeDocument/2006/relationships/hyperlink" Target="https://shs.hal.science/halshs-04630166v1" TargetMode="External"/><Relationship Id="rId18" Type="http://schemas.openxmlformats.org/officeDocument/2006/relationships/hyperlink" Target="https://dx.doi.org/10.4000/medievalista.8380" TargetMode="External"/><Relationship Id="rId19" Type="http://schemas.openxmlformats.org/officeDocument/2006/relationships/hyperlink" Target="https://shs.hal.science/halshs-04823855v1" TargetMode="External"/><Relationship Id="rId20" Type="http://schemas.openxmlformats.org/officeDocument/2006/relationships/hyperlink" Target="https://dx.doi.org/10.3917/hes.244.0087" TargetMode="External"/><Relationship Id="rId21" Type="http://schemas.openxmlformats.org/officeDocument/2006/relationships/hyperlink" Target="https://shs.hal.science/halshs-04225448v1" TargetMode="External"/><Relationship Id="rId22" Type="http://schemas.openxmlformats.org/officeDocument/2006/relationships/hyperlink" Target="https://dx.doi.org/10.4000/cdlm.16803" TargetMode="External"/><Relationship Id="rId23" Type="http://schemas.openxmlformats.org/officeDocument/2006/relationships/hyperlink" Target="https://shs.hal.science/halshs-03910105v1" TargetMode="External"/><Relationship Id="rId24" Type="http://schemas.openxmlformats.org/officeDocument/2006/relationships/hyperlink" Target="https://shs.hal.science/halshs-04247804v1" TargetMode="External"/><Relationship Id="rId25" Type="http://schemas.openxmlformats.org/officeDocument/2006/relationships/hyperlink" Target="https://dx.doi.org/10.3917/rhis.233.0379" TargetMode="External"/><Relationship Id="rId26" Type="http://schemas.openxmlformats.org/officeDocument/2006/relationships/hyperlink" Target="https://shs.hal.science/halshs-04172110v1" TargetMode="External"/><Relationship Id="rId27" Type="http://schemas.openxmlformats.org/officeDocument/2006/relationships/hyperlink" Target="https://shs.hal.science/halshs-03910111v1" TargetMode="External"/><Relationship Id="rId28" Type="http://schemas.openxmlformats.org/officeDocument/2006/relationships/hyperlink" Target="https://dx.doi.org/10.4000/asterion.6511" TargetMode="External"/><Relationship Id="rId29" Type="http://schemas.openxmlformats.org/officeDocument/2006/relationships/hyperlink" Target="https://shs.hal.science/halshs-03910107v1" TargetMode="External"/><Relationship Id="rId30" Type="http://schemas.openxmlformats.org/officeDocument/2006/relationships/hyperlink" Target="https://hal.science/search/index/?q=*&amp;authFullName_s=Julien Guinand" TargetMode="External"/><Relationship Id="rId31" Type="http://schemas.openxmlformats.org/officeDocument/2006/relationships/hyperlink" Target="https://dx.doi.org/10.3917/hes.214.0004" TargetMode="External"/><Relationship Id="rId32" Type="http://schemas.openxmlformats.org/officeDocument/2006/relationships/hyperlink" Target="https://shs.hal.science/halshs-02888129v1" TargetMode="External"/><Relationship Id="rId33" Type="http://schemas.openxmlformats.org/officeDocument/2006/relationships/hyperlink" Target="https://dx.doi.org/10.4000/laboratoireitalien.4016" TargetMode="External"/><Relationship Id="rId34" Type="http://schemas.openxmlformats.org/officeDocument/2006/relationships/hyperlink" Target="https://shs.hal.science/halshs-02420572v1" TargetMode="External"/><Relationship Id="rId35" Type="http://schemas.openxmlformats.org/officeDocument/2006/relationships/hyperlink" Target="https://dx.doi.org/10.4000/laboratoireitalien.3678" TargetMode="External"/><Relationship Id="rId36" Type="http://schemas.openxmlformats.org/officeDocument/2006/relationships/hyperlink" Target="https://shs.hal.science/halshs-02514432v1" TargetMode="External"/><Relationship Id="rId37" Type="http://schemas.openxmlformats.org/officeDocument/2006/relationships/hyperlink" Target="https://dx.doi.org/10.12775/LEGATIO.2019.01" TargetMode="External"/><Relationship Id="rId38" Type="http://schemas.openxmlformats.org/officeDocument/2006/relationships/hyperlink" Target="https://shs.hal.science/halshs-01562160v1" TargetMode="External"/><Relationship Id="rId39" Type="http://schemas.openxmlformats.org/officeDocument/2006/relationships/hyperlink" Target="https://dx.doi.org/10.4000/crcv.13693" TargetMode="External"/><Relationship Id="rId40" Type="http://schemas.openxmlformats.org/officeDocument/2006/relationships/hyperlink" Target="https://shs.hal.science/halshs-01943981v1" TargetMode="External"/><Relationship Id="rId41" Type="http://schemas.openxmlformats.org/officeDocument/2006/relationships/hyperlink" Target="https://dx.doi.org/10.3406/emod.2015.869" TargetMode="External"/><Relationship Id="rId42" Type="http://schemas.openxmlformats.org/officeDocument/2006/relationships/hyperlink" Target="https://shs.hal.science/halshs-05111113v1" TargetMode="External"/><Relationship Id="rId43" Type="http://schemas.openxmlformats.org/officeDocument/2006/relationships/hyperlink" Target="https://shs.hal.science/halshs-04762073v1" TargetMode="External"/><Relationship Id="rId44" Type="http://schemas.openxmlformats.org/officeDocument/2006/relationships/hyperlink" Target="https://shs.hal.science/halshs-04859556v1" TargetMode="External"/><Relationship Id="rId45" Type="http://schemas.openxmlformats.org/officeDocument/2006/relationships/hyperlink" Target="https://shs.hal.science/halshs-04823850v1" TargetMode="External"/><Relationship Id="rId46" Type="http://schemas.openxmlformats.org/officeDocument/2006/relationships/hyperlink" Target="https://shs.hal.science/halshs-03923151v1" TargetMode="External"/><Relationship Id="rId47" Type="http://schemas.openxmlformats.org/officeDocument/2006/relationships/hyperlink" Target="https://shs.hal.science/halshs-04361697v1" TargetMode="External"/><Relationship Id="rId48" Type="http://schemas.openxmlformats.org/officeDocument/2006/relationships/hyperlink" Target="https://hal.science/hal-04700045v1" TargetMode="External"/><Relationship Id="rId49" Type="http://schemas.openxmlformats.org/officeDocument/2006/relationships/hyperlink" Target="https://hal.science/search/index/?q=*&amp;authFullName_s=Jean S&#233;ni&#233;" TargetMode="External"/><Relationship Id="rId50" Type="http://schemas.openxmlformats.org/officeDocument/2006/relationships/hyperlink" Target="https://classiques-garnier.com/new/PnjMS01" TargetMode="External"/><Relationship Id="rId51" Type="http://schemas.openxmlformats.org/officeDocument/2006/relationships/hyperlink" Target="https://shs.hal.science/halshs-05188490v1" TargetMode="External"/><Relationship Id="rId52" Type="http://schemas.openxmlformats.org/officeDocument/2006/relationships/hyperlink" Target="https://dx.doi.org/10.2307/jj.30776244.25" TargetMode="External"/><Relationship Id="rId53" Type="http://schemas.openxmlformats.org/officeDocument/2006/relationships/hyperlink" Target="https://shs.hal.science/halshs-02888113v1" TargetMode="External"/><Relationship Id="rId54" Type="http://schemas.openxmlformats.org/officeDocument/2006/relationships/hyperlink" Target="https://hal.science/search/index/?q=*&amp;authFullName_s=Delphine Chiocci" TargetMode="External"/><Relationship Id="rId55" Type="http://schemas.openxmlformats.org/officeDocument/2006/relationships/hyperlink" Target="https://www.pensamultimedia.it/pensa/prodotto/relations-diplomatiques-franco-italiennes-dans-leurope-de-la-premiere-modernite-communication-politique-et-circulation-des-savoirs/" TargetMode="External"/><Relationship Id="rId56" Type="http://schemas.openxmlformats.org/officeDocument/2006/relationships/hyperlink" Target="https://shs.hal.science/halshs-04172147v1" TargetMode="External"/><Relationship Id="rId57" Type="http://schemas.openxmlformats.org/officeDocument/2006/relationships/hyperlink" Target="https://shs.hal.science/halshs-03679959v1" TargetMode="External"/><Relationship Id="rId58" Type="http://schemas.openxmlformats.org/officeDocument/2006/relationships/hyperlink" Target="https://shs.hal.science/halshs-02888124v1" TargetMode="External"/><Relationship Id="rId59" Type="http://schemas.openxmlformats.org/officeDocument/2006/relationships/hyperlink" Target="https://dx.doi.org/10.4000/laboratoireitalien.4009" TargetMode="External"/><Relationship Id="rId60" Type="http://schemas.openxmlformats.org/officeDocument/2006/relationships/hyperlink" Target="https://hal.science/tel-03969668v1" TargetMode="External"/><Relationship Id="rId61" Type="http://schemas.openxmlformats.org/officeDocument/2006/relationships/hyperlink" Target="https://www.theses.fr/2022ENSL0012" TargetMode="External"/><Relationship Id="rId62" Type="http://schemas.openxmlformats.org/officeDocument/2006/relationships/hyperlink" Target="https://shs.hal.science/cel-01673522v1" TargetMode="External"/><Relationship Id="rId63" Type="http://schemas.openxmlformats.org/officeDocument/2006/relationships/hyperlink" Target="https://shs.hal.science/cel-01562209v1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NEVEJANS</dc:title>
  <dc:description>CV</dc:description>
  <dc:subject/>
  <cp:keywords/>
  <cp:category/>
  <cp:lastModifiedBy/>
  <dcterms:created xsi:type="dcterms:W3CDTF">2026-04-17T18:26:33+02:00</dcterms:created>
  <dcterms:modified xsi:type="dcterms:W3CDTF">2026-04-17T18:26:33+02:00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