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Willaime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critique de la valorisation numérique : Omeka et sa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comme garant de la pérennité du projet d'humanités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projets numériques à l’épreuve du temps. Les 10 ans des Lundis numériques de l’INHA</w:t>
            </w:r>
            <w:r>
              <w:rPr/>
              <w:t xml:space="preserve">, INHA,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Cenhtor, une plateforme pour les humanités numériques en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Cenhtor</w:t>
            </w:r>
            <w:r>
              <w:rPr/>
              <w:t xml:space="preserve">, MSH-Lorraine, Jan 2023,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numérique et scientifique des archives du théoricien de l’ornement Jules Bourgoin (1838-1908)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du consortium DISTAM "Partager ses sources en études aréales : outils et méthodes des humanités numériques"</w:t>
            </w:r>
            <w:r>
              <w:rPr/>
              <w:t xml:space="preserve">, Consortium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collectivement avec Scripto (MediaWiki + Omeka 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Estrades-Eveille « Transcription manuelle et automatisée : enjeux et méthodes »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d’édition numérique au projet d’humanités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Poincaré 2022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numérique dédiée aux travaux et à la vie d’Henri Poincaré : site Omeka S et outils du Web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"Concevoir et partager une édition numérique de corpus épistolaires"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Méthodes et outils ». Accessible coûte que coûte : protocoles, liberté et sécurité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 (Exploration et Valorisation Electroniques de corpus en sciences humaines et sociales)</w:t>
            </w:r>
            <w:r>
              <w:rPr/>
              <w:t xml:space="preserve">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en pratique aux Archives Henri-Poincaré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 (Exploration et Valorisation Electroniques de corpus en sciences humaines et sociales)</w:t>
            </w:r>
            <w:r>
              <w:rPr/>
              <w:t xml:space="preserve">, Mar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actuelles en humanités numériques. Reconnaissance de l’écriture manuscrite, transcription collaborative, annotation de documents patrimoniaux avec IIIF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CRUHL "Numérique, histoire et patrimoine : stocker, conserver, valoriser"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table ronde sur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Henri-Poincaré</w:t>
            </w:r>
            <w:r>
              <w:rPr/>
              <w:t xml:space="preserve">, Jan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Henri et ses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 corpus à l’aide des technologies du Web sémantique ? Le cas de la correspondance d’Henri Poincaré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May 2021, Rennes/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logiciel Omeka : usages, tour d'horizon, augmentation des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Omeka 2021 "partage &amp; ouverture"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des instruments scientifiques du Bureau des longitudes.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Instruments et artistes du Bureau des longitudes (1795-1932) »</w:t>
            </w:r>
            <w:r>
              <w:rPr/>
              <w:t xml:space="preserve">, Laurent Rollet; Martina Schiavon,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Sémantiser Omeka S : pourquoi et comment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-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correspondance et prosopographie avec Omeka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Zotero &amp; Omeka — des outils pour les humanités numériques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scholarly editing and TEI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</w:t>
            </w:r>
            <w:r>
              <w:rPr/>
              <w:t xml:space="preserve">, May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Online Epistemic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the Philosophy of the Social Sciences (ENPOSS)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croire ? La quête de la rationalité épistémique entre fiabilité des processus et dispositions de l'agent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 2015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place d’une épistémologie sociale dans la philosophie de la connaissance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de France : "La connaissance et ses raisons"</w:t>
            </w:r>
            <w:r>
              <w:rPr/>
              <w:t xml:space="preserve">, Jean-Marie Chevalier et Benoît Gaultier,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novice et des deux experts en épistémologie sociale et l'architecture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triennal 2015 de la SoPhA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Reliabilism as the Basis of Social Epistemology through a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Epistemology Network Meeting 2014</w:t>
            </w:r>
            <w:r>
              <w:rPr/>
              <w:t xml:space="preserve">, Jun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 comme analyse de modèles épistémiques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 2014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l'engagement normatif sur des desiderata épistémiques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Louvain-la-Neuve-Nancy "L'engagement normatif en philosophie des sciences"</w:t>
            </w:r>
            <w:r>
              <w:rPr/>
              <w:t xml:space="preserve">, Valeria Giardino et Vincent Israel-Jost, Jan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l'autorité des experts. Étude de deux communautés épistémiques sur la toile.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Louvain-la-Neuve-Nancy "L'engagement normatif en philosophie des sciences"</w:t>
            </w:r>
            <w:r>
              <w:rPr/>
              <w:t xml:space="preserve">, Valeria Giardino et Vincent Israel-Jost, Mar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Wikipédia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"Wikipédia, objet scientifique non identifié"</w:t>
            </w:r>
            <w:r>
              <w:rPr/>
              <w:t xml:space="preserve">, Projet WEUSC,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Épistémologie sociale : regards croisés sur la pratique pédagogique du texte libre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Gégout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</w:t>
            </w:r>
            <w:r>
              <w:rPr/>
              <w:t xml:space="preserve">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épistémologie sociale. Regards croisés sur la pratique pédagogique du Texte Libre.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Gégout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</w:t>
            </w:r>
            <w:r>
              <w:rPr/>
              <w:t xml:space="preserve">, LHSP - Archives Henri Poincaré,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en épistémologie sociale. Argumentation, délibération publique et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Pierre Willaime; Olivier Ouzilou. Kimé, 22-2, pp.200, 2018, Philosophia Scientiæ, 9782841748938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 (article Grand Public)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Études de cas en épistémologie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Études de cas en épistémologie sociale. Argumentation, délibération publique et pratiques collaboratives, 22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⟨10.4000/philosophiascientiae.1436⟩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 pour une épistémologie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au prisme de l'épistémologie sociale et des études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2 (141), pp.68-86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halshs-01128512v1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sociale de la connaissance et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en épistémologie sociale. Argumentation, délibération publique et pratiques collaboratives</w:t>
            </w:r>
            <w:r>
              <w:rPr/>
              <w:t xml:space="preserve">, 22-2, Kimé, pp.5-11, 2018, Philosophia Scientiæ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 pour une épistémologie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/>
              <w:t xml:space="preserve">Jean-Marie Chevalier; Benoit Gaultier. </w:t>
            </w:r>
            <w:r>
              <w:rPr>
                <w:i w:val="1"/>
                <w:iCs w:val="1"/>
              </w:rPr>
              <w:t xml:space="preserve">La connaissance et ses raisons</w:t>
            </w:r>
            <w:r>
              <w:rPr/>
              <w:t xml:space="preserve">, Collège de France, 2016, Philosophie de la connaissance, 9782722604407.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⟨10.4000/books.cdf.4329⟩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épistémologique de l'expertise dans Wikipédia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/>
              <w:t xml:space="preserve">Lionel Barbe; Louise Merzeau;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Presses Universitaires de Paris X, 2015, 2840162059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65v1" TargetMode="External"/><Relationship Id="rId8" Type="http://schemas.openxmlformats.org/officeDocument/2006/relationships/hyperlink" Target="https://hal.science/search/index/?q=*&amp;authFullName_s=Camille Desiles" TargetMode="External"/><Relationship Id="rId9" Type="http://schemas.openxmlformats.org/officeDocument/2006/relationships/hyperlink" Target="https://hal.science/search/index/?q=*&amp;authFullName_s=Pierre Willaime" TargetMode="External"/><Relationship Id="rId10" Type="http://schemas.openxmlformats.org/officeDocument/2006/relationships/hyperlink" Target="https://hal.science/hal-04568974v1" TargetMode="External"/><Relationship Id="rId11" Type="http://schemas.openxmlformats.org/officeDocument/2006/relationships/hyperlink" Target="https://hal.science/hal-03983823v1" TargetMode="External"/><Relationship Id="rId12" Type="http://schemas.openxmlformats.org/officeDocument/2006/relationships/hyperlink" Target="https://hal.science/search/index/?q=*&amp;authFullName_s=Anne-Lise Christmann" TargetMode="External"/><Relationship Id="rId13" Type="http://schemas.openxmlformats.org/officeDocument/2006/relationships/hyperlink" Target="https://hal.science/search/index/?q=*&amp;authFullName_s=Alain Zasadzinski" TargetMode="External"/><Relationship Id="rId14" Type="http://schemas.openxmlformats.org/officeDocument/2006/relationships/hyperlink" Target="https://hal.science/hal-05261968v1" TargetMode="External"/><Relationship Id="rId15" Type="http://schemas.openxmlformats.org/officeDocument/2006/relationships/hyperlink" Target="https://hal.science/search/index/?q=*&amp;authFullName_s=Christophe Eckes" TargetMode="External"/><Relationship Id="rId16" Type="http://schemas.openxmlformats.org/officeDocument/2006/relationships/hyperlink" Target="https://hal.science/search/index/?q=*&amp;authFullName_s=Loic Jeanson" TargetMode="External"/><Relationship Id="rId17" Type="http://schemas.openxmlformats.org/officeDocument/2006/relationships/hyperlink" Target="https://hal.science/search/index/?q=*&amp;authFullName_s=Jenny Boucard" TargetMode="External"/><Relationship Id="rId18" Type="http://schemas.openxmlformats.org/officeDocument/2006/relationships/hyperlink" Target="https://hal.science/hal-03861923v1" TargetMode="External"/><Relationship Id="rId19" Type="http://schemas.openxmlformats.org/officeDocument/2006/relationships/hyperlink" Target="https://hal.science/hal-03861928v1" TargetMode="External"/><Relationship Id="rId20" Type="http://schemas.openxmlformats.org/officeDocument/2006/relationships/hyperlink" Target="https://hal.science/search/index/?q=*&amp;authFullName_s=Nicolas Lasolle" TargetMode="External"/><Relationship Id="rId21" Type="http://schemas.openxmlformats.org/officeDocument/2006/relationships/hyperlink" Target="https://hal.science/hal-03861914v1" TargetMode="External"/><Relationship Id="rId22" Type="http://schemas.openxmlformats.org/officeDocument/2006/relationships/hyperlink" Target="https://shs.hal.science/halshs-03582694v1" TargetMode="External"/><Relationship Id="rId23" Type="http://schemas.openxmlformats.org/officeDocument/2006/relationships/hyperlink" Target="https://hal.science/search/index/?q=*&amp;authFullName_s=Anne Garcia-Fernandez" TargetMode="External"/><Relationship Id="rId24" Type="http://schemas.openxmlformats.org/officeDocument/2006/relationships/hyperlink" Target="https://hal.science/hal-03752371v1" TargetMode="External"/><Relationship Id="rId25" Type="http://schemas.openxmlformats.org/officeDocument/2006/relationships/hyperlink" Target="https://hal.science/hal-03861917v1" TargetMode="External"/><Relationship Id="rId26" Type="http://schemas.openxmlformats.org/officeDocument/2006/relationships/hyperlink" Target="https://hal.science/hal-03584225v1" TargetMode="External"/><Relationship Id="rId27" Type="http://schemas.openxmlformats.org/officeDocument/2006/relationships/hyperlink" Target="https://hal.science/search/index/?q=*&amp;authFullName_s=Fr&#233;d&#233;ric Soulu" TargetMode="External"/><Relationship Id="rId28" Type="http://schemas.openxmlformats.org/officeDocument/2006/relationships/hyperlink" Target="https://shs.hal.science/halshs-03583092v1" TargetMode="External"/><Relationship Id="rId29" Type="http://schemas.openxmlformats.org/officeDocument/2006/relationships/hyperlink" Target="https://hal.science/hal-03584228v1" TargetMode="External"/><Relationship Id="rId30" Type="http://schemas.openxmlformats.org/officeDocument/2006/relationships/hyperlink" Target="https://hal.science/hal-03584233v1" TargetMode="External"/><Relationship Id="rId31" Type="http://schemas.openxmlformats.org/officeDocument/2006/relationships/hyperlink" Target="https://hal.science/search/index/?q=*&amp;authFullName_s=Richard Walter" TargetMode="External"/><Relationship Id="rId32" Type="http://schemas.openxmlformats.org/officeDocument/2006/relationships/hyperlink" Target="https://hal.science/hal-03079974v1" TargetMode="External"/><Relationship Id="rId33" Type="http://schemas.openxmlformats.org/officeDocument/2006/relationships/hyperlink" Target="https://hal.science/search/index/?q=*&amp;authFullName_s=Julien Muller" TargetMode="External"/><Relationship Id="rId34" Type="http://schemas.openxmlformats.org/officeDocument/2006/relationships/hyperlink" Target="https://hal.univ-lorraine.fr/hal-02973316v1" TargetMode="External"/><Relationship Id="rId35" Type="http://schemas.openxmlformats.org/officeDocument/2006/relationships/hyperlink" Target="https://hal.science/hal-02098040v1" TargetMode="External"/><Relationship Id="rId36" Type="http://schemas.openxmlformats.org/officeDocument/2006/relationships/hyperlink" Target="https://shs.hal.science/halshs-02180402v1" TargetMode="External"/><Relationship Id="rId37" Type="http://schemas.openxmlformats.org/officeDocument/2006/relationships/hyperlink" Target="https://hal.science/search/index/?q=*&amp;authFullName_s=Wioletta Miskiewicz" TargetMode="External"/><Relationship Id="rId38" Type="http://schemas.openxmlformats.org/officeDocument/2006/relationships/hyperlink" Target="https://hal.science/hal-03584241v1" TargetMode="External"/><Relationship Id="rId39" Type="http://schemas.openxmlformats.org/officeDocument/2006/relationships/hyperlink" Target="https://shs.hal.science/halshs-01217534v1" TargetMode="External"/><Relationship Id="rId40" Type="http://schemas.openxmlformats.org/officeDocument/2006/relationships/hyperlink" Target="https://shs.hal.science/halshs-01217546v1" TargetMode="External"/><Relationship Id="rId41" Type="http://schemas.openxmlformats.org/officeDocument/2006/relationships/hyperlink" Target="https://shs.hal.science/halshs-01217541v1" TargetMode="External"/><Relationship Id="rId42" Type="http://schemas.openxmlformats.org/officeDocument/2006/relationships/hyperlink" Target="https://shs.hal.science/halshs-01217531v1" TargetMode="External"/><Relationship Id="rId43" Type="http://schemas.openxmlformats.org/officeDocument/2006/relationships/hyperlink" Target="https://shs.hal.science/halshs-01217521v1" TargetMode="External"/><Relationship Id="rId44" Type="http://schemas.openxmlformats.org/officeDocument/2006/relationships/hyperlink" Target="https://shs.hal.science/halshs-01217348v1" TargetMode="External"/><Relationship Id="rId45" Type="http://schemas.openxmlformats.org/officeDocument/2006/relationships/hyperlink" Target="https://shs.hal.science/halshs-01217361v1" TargetMode="External"/><Relationship Id="rId46" Type="http://schemas.openxmlformats.org/officeDocument/2006/relationships/hyperlink" Target="https://shs.hal.science/halshs-01217283v1" TargetMode="External"/><Relationship Id="rId47" Type="http://schemas.openxmlformats.org/officeDocument/2006/relationships/hyperlink" Target="https://hal.science/hal-01244131v1" TargetMode="External"/><Relationship Id="rId48" Type="http://schemas.openxmlformats.org/officeDocument/2006/relationships/hyperlink" Target="https://hal.science/search/index/?q=*&amp;authFullName_s=Pierre G&#233;gout" TargetMode="External"/><Relationship Id="rId49" Type="http://schemas.openxmlformats.org/officeDocument/2006/relationships/hyperlink" Target="https://shs.hal.science/halshs-01217292v1" TargetMode="External"/><Relationship Id="rId50" Type="http://schemas.openxmlformats.org/officeDocument/2006/relationships/hyperlink" Target="https://hal.univ-grenoble-alpes.fr/hal-03630095v1" TargetMode="External"/><Relationship Id="rId51" Type="http://schemas.openxmlformats.org/officeDocument/2006/relationships/hyperlink" Target="https://hal.science/search/index/?q=*&amp;authFullName_s=Julie Aucagne" TargetMode="External"/><Relationship Id="rId52" Type="http://schemas.openxmlformats.org/officeDocument/2006/relationships/hyperlink" Target="https://hal.science/search/index/?q=*&amp;authFullName_s=Marguerite Bordry" TargetMode="External"/><Relationship Id="rId53" Type="http://schemas.openxmlformats.org/officeDocument/2006/relationships/hyperlink" Target="https://hal.science/search/index/?q=*&amp;authFullName_s=Francine Filoche" TargetMode="External"/><Relationship Id="rId54" Type="http://schemas.openxmlformats.org/officeDocument/2006/relationships/hyperlink" Target="https://hal.science/hal-01822496v1" TargetMode="External"/><Relationship Id="rId55" Type="http://schemas.openxmlformats.org/officeDocument/2006/relationships/hyperlink" Target="https://hal.science/search/index/?q=*&amp;authFullName_s=Olivier Ouzilou" TargetMode="External"/><Relationship Id="rId56" Type="http://schemas.openxmlformats.org/officeDocument/2006/relationships/hyperlink" Target="https://hal.science/hal-01814996v1" TargetMode="External"/><Relationship Id="rId57" Type="http://schemas.openxmlformats.org/officeDocument/2006/relationships/hyperlink" Target="https://hal.univ-lorraine.fr/hal-03088154v1" TargetMode="External"/><Relationship Id="rId58" Type="http://schemas.openxmlformats.org/officeDocument/2006/relationships/hyperlink" Target="https://dx.doi.org/10.4000/philosophiascientiae.1436" TargetMode="External"/><Relationship Id="rId59" Type="http://schemas.openxmlformats.org/officeDocument/2006/relationships/hyperlink" Target="https://shs.hal.science/halshs-01280834v1" TargetMode="External"/><Relationship Id="rId60" Type="http://schemas.openxmlformats.org/officeDocument/2006/relationships/hyperlink" Target="https://shs.hal.science/halshs-01128512v1" TargetMode="External"/><Relationship Id="rId61" Type="http://schemas.openxmlformats.org/officeDocument/2006/relationships/hyperlink" Target="https://hal.science/search/index/?q=*&amp;authFullName_s=Alexandre Hocquet" TargetMode="External"/><Relationship Id="rId62" Type="http://schemas.openxmlformats.org/officeDocument/2006/relationships/hyperlink" Target="https://hal.science/hal-01815172v1" TargetMode="External"/><Relationship Id="rId63" Type="http://schemas.openxmlformats.org/officeDocument/2006/relationships/hyperlink" Target="https://hal.univ-lorraine.fr/hal-01876630v1" TargetMode="External"/><Relationship Id="rId64" Type="http://schemas.openxmlformats.org/officeDocument/2006/relationships/hyperlink" Target="https://dx.doi.org/10.4000/books.cdf.4329" TargetMode="External"/><Relationship Id="rId65" Type="http://schemas.openxmlformats.org/officeDocument/2006/relationships/hyperlink" Target="https://shs.hal.science/halshs-01120039v1" TargetMode="External"/><Relationship Id="rId66" Type="http://schemas.openxmlformats.org/officeDocument/2006/relationships/hyperlink" Target="https://hal.univ-lorraine.fr/hal-04153637v1" TargetMode="External"/><Relationship Id="rId67" Type="http://schemas.openxmlformats.org/officeDocument/2006/relationships/hyperlink" Target="https://hal.science/search/index/?q=*&amp;authFullName_s=Christine Da&#160;silva-Genes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Willaime</dc:title>
  <dc:description>CV</dc:description>
  <dc:subject/>
  <cp:keywords/>
  <cp:category/>
  <cp:lastModifiedBy/>
  <dcterms:created xsi:type="dcterms:W3CDTF">2026-03-16T21:07:46+01:00</dcterms:created>
  <dcterms:modified xsi:type="dcterms:W3CDTF">2026-03-16T21:07:46+01:00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