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DENMAT </w:t>
      </w:r>
      <w:r>
        <w:rPr>
          <w:color w:val="641e6e"/>
        </w:rPr>
        <w:t xml:space="preserve">Professeur de géographie en CPGE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géographiques des séries télévisées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Denmat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Pleven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2023, Volume 100 (Numéro 4), pp.447-456.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⟨10.4000/bagf.11627⟩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hal-04455226v1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séries télévisées deviennent vecteurs de savoirs géographiques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Denmat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pp.465-469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hal-01854405v1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York et Johannesburg dans les séries télévisées : analyse géographique et transposition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Denmat</w:t>
              </w:r>
            </w:hyperlink>
          </w:p>
          <w:p>
            <w:pPr/>
            <w:r>
              <w:rPr/>
              <w:t xml:space="preserve">Géographie. Université Paris Nanterre, 2024.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tel-05061518v1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5226v1" TargetMode="External"/><Relationship Id="rId8" Type="http://schemas.openxmlformats.org/officeDocument/2006/relationships/hyperlink" Target="https://hal.science/search/index/?q=*&amp;authFullName_s=Pierre Denmat" TargetMode="External"/><Relationship Id="rId9" Type="http://schemas.openxmlformats.org/officeDocument/2006/relationships/hyperlink" Target="https://hal.science/search/index/?q=*&amp;authFullName_s=Bertrand Pleven" TargetMode="External"/><Relationship Id="rId10" Type="http://schemas.openxmlformats.org/officeDocument/2006/relationships/hyperlink" Target="https://hal.science/search/index/?q=*&amp;authFullName_s=Marie-Laure Poulot" TargetMode="External"/><Relationship Id="rId11" Type="http://schemas.openxmlformats.org/officeDocument/2006/relationships/hyperlink" Target="https://dx.doi.org/10.4000/bagf.11627" TargetMode="External"/><Relationship Id="rId12" Type="http://schemas.openxmlformats.org/officeDocument/2006/relationships/hyperlink" Target="https://hal.science/hal-01854405v1" TargetMode="External"/><Relationship Id="rId13" Type="http://schemas.openxmlformats.org/officeDocument/2006/relationships/hyperlink" Target="https://hal.science/tel-05061518v1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DENMAT</dc:title>
  <dc:description>CV</dc:description>
  <dc:subject/>
  <cp:keywords/>
  <cp:category/>
  <cp:lastModifiedBy/>
  <dcterms:created xsi:type="dcterms:W3CDTF">2026-03-28T11:05:26+01:00</dcterms:created>
  <dcterms:modified xsi:type="dcterms:W3CDTF">2026-03-28T11:05:26+01:00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