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Koch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environment models in multi-robot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2016, Daejeon, South Korea. pp.5722 - 5728,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⟨10.1109/IROS.2016.7759842⟩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simulation engines within the MORSE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2016, Daejeon, South Korea. pp.2723 - 2728,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⟨10.1109/IROS.2016.7759423⟩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ICP-based pose-graph SLAM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Ellon 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Safety, Security and Rescue Robotics (SSRR)</w:t>
            </w:r>
            <w:r>
              <w:rPr/>
              <w:t xml:space="preserve">, Oct 2016, Lausanne, Switzerland. pp.195 - 200,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⟨10.1109/SSRR.2016.7784298⟩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manage environment models in multi-robot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Realistic Simulation Engines within the MORSE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Rapid and Repeatable Robot Simulation (R4 SIM), at Robotics: Science and Systems</w:t>
            </w:r>
            <w:r>
              <w:rPr/>
              <w:t xml:space="preserve">, Jul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environment models in multi-robot teams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euRathlon/ARCAS Workshop and Summer School on Field Robotics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complex robotic scenarios with MORSE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Gilberto Echeverria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Simulation, Modeling, and Programming for Autonomous Robots</w:t>
            </w:r>
            <w:r>
              <w:rPr/>
              <w:t xml:space="preserve">, Nov 2012, Tsukuba, Japan. pp.197-208,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⟨10.1007/978-3-642-34327-8_20⟩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DiaSpec design language and compiler to develop robotics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DSLRob'11: Domain-Specific Languages and models for ROBotic systems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inria-00623007v1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22253v1" TargetMode="External"/><Relationship Id="rId8" Type="http://schemas.openxmlformats.org/officeDocument/2006/relationships/hyperlink" Target="https://hal.science/search/index/?q=*&amp;authFullName_s=Pierrick Koch" TargetMode="External"/><Relationship Id="rId9" Type="http://schemas.openxmlformats.org/officeDocument/2006/relationships/hyperlink" Target="https://hal.science/search/index/?q=*&amp;authFullName_s=Simon Lacroix" TargetMode="External"/><Relationship Id="rId10" Type="http://schemas.openxmlformats.org/officeDocument/2006/relationships/hyperlink" Target="https://dx.doi.org/10.1109/IROS.2016.7759842" TargetMode="External"/><Relationship Id="rId11" Type="http://schemas.openxmlformats.org/officeDocument/2006/relationships/hyperlink" Target="https://hal.science/hal-01522252v1" TargetMode="External"/><Relationship Id="rId12" Type="http://schemas.openxmlformats.org/officeDocument/2006/relationships/hyperlink" Target="https://hal.science/search/index/?q=*&amp;authFullName_s=Arnaud Degroote" TargetMode="External"/><Relationship Id="rId13" Type="http://schemas.openxmlformats.org/officeDocument/2006/relationships/hyperlink" Target="https://dx.doi.org/10.1109/IROS.2016.7759423" TargetMode="External"/><Relationship Id="rId14" Type="http://schemas.openxmlformats.org/officeDocument/2006/relationships/hyperlink" Target="https://hal.science/hal-01522248v1" TargetMode="External"/><Relationship Id="rId15" Type="http://schemas.openxmlformats.org/officeDocument/2006/relationships/hyperlink" Target="https://hal.science/search/index/?q=*&amp;authFullName_s=Ellon Mendes" TargetMode="External"/><Relationship Id="rId16" Type="http://schemas.openxmlformats.org/officeDocument/2006/relationships/hyperlink" Target="https://dx.doi.org/10.1109/SSRR.2016.7784298" TargetMode="External"/><Relationship Id="rId17" Type="http://schemas.openxmlformats.org/officeDocument/2006/relationships/hyperlink" Target="https://hal.science/hal-01180035v1" TargetMode="External"/><Relationship Id="rId18" Type="http://schemas.openxmlformats.org/officeDocument/2006/relationships/hyperlink" Target="https://hal.science/hal-01232114v1" TargetMode="External"/><Relationship Id="rId19" Type="http://schemas.openxmlformats.org/officeDocument/2006/relationships/hyperlink" Target="https://hal.science/hal-01109193v1" TargetMode="External"/><Relationship Id="rId20" Type="http://schemas.openxmlformats.org/officeDocument/2006/relationships/hyperlink" Target="https://hal.science/hal-00988475v1" TargetMode="External"/><Relationship Id="rId21" Type="http://schemas.openxmlformats.org/officeDocument/2006/relationships/hyperlink" Target="https://hal.science/search/index/?q=*&amp;authFullName_s=Gilberto Echeverria" TargetMode="External"/><Relationship Id="rId22" Type="http://schemas.openxmlformats.org/officeDocument/2006/relationships/hyperlink" Target="https://hal.science/search/index/?q=*&amp;authFullName_s=S&#233;verin Lemaignan" TargetMode="External"/><Relationship Id="rId23" Type="http://schemas.openxmlformats.org/officeDocument/2006/relationships/hyperlink" Target="https://hal.science/search/index/?q=*&amp;authFullName_s=Michael Karg" TargetMode="External"/><Relationship Id="rId24" Type="http://schemas.openxmlformats.org/officeDocument/2006/relationships/hyperlink" Target="https://dx.doi.org/10.1007/978-3-642-34327-8_20" TargetMode="External"/><Relationship Id="rId25" Type="http://schemas.openxmlformats.org/officeDocument/2006/relationships/hyperlink" Target="https://inria.hal.science/inria-00623007v1" TargetMode="External"/><Relationship Id="rId26" Type="http://schemas.openxmlformats.org/officeDocument/2006/relationships/hyperlink" Target="https://hal.science/search/index/?q=*&amp;authFullName_s=Damien Cassou" TargetMode="External"/><Relationship Id="rId27" Type="http://schemas.openxmlformats.org/officeDocument/2006/relationships/hyperlink" Target="https://hal.science/search/index/?q=*&amp;authFullName_s=Serge Stinckwich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Koch</dc:title>
  <dc:description>CV</dc:description>
  <dc:subject/>
  <cp:keywords/>
  <cp:category/>
  <cp:lastModifiedBy/>
  <dcterms:created xsi:type="dcterms:W3CDTF">2026-05-10T12:39:32+02:00</dcterms:created>
  <dcterms:modified xsi:type="dcterms:W3CDTF">2026-05-10T12:39:32+02:00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