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PINELOPI KRYSTALLI </w:t>
      </w:r>
      <w:r>
        <w:rPr>
          <w:color w:val="641e6e"/>
        </w:rPr>
        <w:t xml:space="preserve">Assistant Professor, School of French Language and Literature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PINELOPI KRYSTALLI</dc:title>
  <dc:description>CV</dc:description>
  <dc:subject/>
  <cp:keywords/>
  <cp:category/>
  <cp:lastModifiedBy/>
  <dcterms:created xsi:type="dcterms:W3CDTF">2026-04-29T21:23:27+02:00</dcterms:created>
  <dcterms:modified xsi:type="dcterms:W3CDTF">2026-04-29T21:23:27+02:00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