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Pregnon NAHI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l'activisme politique de la diaspora Ivoirienne en France à l'aune de la digitalisation du 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Pregnon Claude Nahi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Eddie Guipie</w:t>
              </w:r>
            </w:hyperlink>
          </w:p>
          <w:p>
            <w:pPr/>
            <w:r>
              <w:rPr/>
              <w:t xml:space="preserve">Dir Paul Elvic Batchom et; Patrice Moundounga Mouty. </w:t>
            </w:r>
            <w:r>
              <w:rPr>
                <w:i w:val="1"/>
                <w:iCs w:val="1"/>
              </w:rPr>
              <w:t xml:space="preserve">L'État Africain et sa Diaspora face à la Mondialisation : La Nation dans l'entre-deux</w:t>
            </w:r>
            <w:r>
              <w:rPr/>
              <w:t xml:space="preserve">, 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la gouvernance administrative en Cote d'Ivoire : entre extranéité des reformes et résistances au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Pregnon Claude Nahi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de droit</w:t>
            </w:r>
            <w:r>
              <w:rPr/>
              <w:t xml:space="preserve">, 2019, 53,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 monopole de la violence physique légitime : la fin du Mythe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Pregnon Claude Nahi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ADILAAKU : Droit, politique et société en Afrique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la gouvernance administrative en Cote d'Ivoire : entre extranéité des reformes et résistances au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Pregnon Claude Nahi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de droit</w:t>
            </w:r>
            <w:r>
              <w:rPr/>
              <w:t xml:space="preserve">, 2019, 53,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actuels de la gouvernance de la sécurité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Pregnon Claude Nahi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de Gouvernance et d'Etudes Strategiques (RIGES)</w:t>
            </w:r>
            <w:r>
              <w:rPr/>
              <w:t xml:space="preserve">, 2016, Gouvernance et Developpement Humain, 2 (1), pp.17-54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hal-01602121v1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4768v1" TargetMode="External"/><Relationship Id="rId8" Type="http://schemas.openxmlformats.org/officeDocument/2006/relationships/hyperlink" Target="https://hal.science/search/index/?q=*&amp;authFullName_s=Pregnon Claude Nahi" TargetMode="External"/><Relationship Id="rId9" Type="http://schemas.openxmlformats.org/officeDocument/2006/relationships/hyperlink" Target="https://hal.science/search/index/?q=*&amp;authFullName_s=Marc Eddie Guipie" TargetMode="External"/><Relationship Id="rId10" Type="http://schemas.openxmlformats.org/officeDocument/2006/relationships/hyperlink" Target="https://hal.science/hal-02158168v1" TargetMode="External"/><Relationship Id="rId11" Type="http://schemas.openxmlformats.org/officeDocument/2006/relationships/hyperlink" Target="https://hal.science/hal-04124777v1" TargetMode="External"/><Relationship Id="rId12" Type="http://schemas.openxmlformats.org/officeDocument/2006/relationships/hyperlink" Target="https://hal.science/hal-02144161v1" TargetMode="External"/><Relationship Id="rId13" Type="http://schemas.openxmlformats.org/officeDocument/2006/relationships/hyperlink" Target="https://hal.science/hal-0160212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Pregnon NAHI</dc:title>
  <dc:description>CV</dc:description>
  <dc:subject/>
  <cp:keywords/>
  <cp:category/>
  <cp:lastModifiedBy/>
  <dcterms:created xsi:type="dcterms:W3CDTF">2026-03-16T08:05:22+01:00</dcterms:created>
  <dcterms:modified xsi:type="dcterms:W3CDTF">2026-03-16T08:05:22+01:00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