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Mourgues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priscilla-mourgues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0009-0008-3201-7479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des estoires de la terre d’Orient illustrée : étude de miniatures dans le manuscrit Paris, BnF, fr. 2810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2024, 94, pp.223-243.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⟨10.1484/J.LMFR.5.144061⟩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Riccold de Monte Croce en Terre sainte : de l'enthousiasme au désespoir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3 : Tribulations des voyageurs,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vu par des écrivains-explorateurs aux XIIIe et XIVe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2018, 2 (1),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Fournival. Le Bestiaire d'Amour et la Réponse du Bestiaire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Kasser-Antton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Donnat-Aracil</w:t>
              </w:r>
            </w:hyperlink>
          </w:p>
          <w:p>
            <w:pPr/>
            <w:r>
              <w:rPr/>
              <w:t xml:space="preserve">Atlande, 2024, Clefs concours - lettres médiévales, Agathe Sultan; Catherine Nicolas, 9782350309729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voyage dans le Livre des Merveilles (ms. Paris, BnF, fr.2810).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</w:p>
          <w:p>
            <w:pPr/>
            <w:r>
              <w:rPr/>
              <w:t xml:space="preserve">Littératures. Université Michel de Montaigne - Bordeaux III,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2022BOR30023⟩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tel-05157050v1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voyageur à l’écrivain : la place de l’auteur dans des récits de voyages cléricaux des XIIIe et XIVe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</w:p>
          <w:p>
            <w:pPr/>
            <w:r>
              <w:rPr/>
              <w:t xml:space="preserve">Grace Baillet. </w:t>
            </w:r>
            <w:r>
              <w:rPr>
                <w:i w:val="1"/>
                <w:iCs w:val="1"/>
              </w:rPr>
              <w:t xml:space="preserve">Sur les traces du voyageur-écrivain : témoignages croisés d’une histoire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2021, 978-3-8440-8097-1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Jean de 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Priscilla Mourgues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Roicher</w:t>
              </w:r>
            </w:hyperlink>
          </w:p>
          <w:p>
            <w:pPr/>
            <w:r>
              <w:rPr/>
              <w:t xml:space="preserve">Stehen Dörr; Richard Trachsler. </w:t>
            </w:r>
            <w:r>
              <w:rPr>
                <w:i w:val="1"/>
                <w:iCs w:val="1"/>
              </w:rPr>
              <w:t xml:space="preserve">La tour de Babel. Petite anthologie de textes romans du Moyen Âge</w:t>
            </w:r>
            <w:r>
              <w:rPr/>
              <w:t xml:space="preserve">, Universitätsverlag Winter Heidelberg, 2020, Romanische Texte des Mittelalters – Editionen der Klagenfurter Sommerschule « Philologie Romane et Édition des Textes », 3, 978-3-8253-4696-6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hal-05156926v1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9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iscilla-mourgues" TargetMode="External"/><Relationship Id="rId8" Type="http://schemas.openxmlformats.org/officeDocument/2006/relationships/hyperlink" Target="https://orcid.org/0009-0008-3201-7479" TargetMode="External"/><Relationship Id="rId9" Type="http://schemas.openxmlformats.org/officeDocument/2006/relationships/hyperlink" Target="https://u-bordeaux-montaigne.hal.science/hal-05156909v1" TargetMode="External"/><Relationship Id="rId10" Type="http://schemas.openxmlformats.org/officeDocument/2006/relationships/hyperlink" Target="https://hal.science/search/index/?q=*&amp;authFullName_s=Priscilla Mourgues" TargetMode="External"/><Relationship Id="rId11" Type="http://schemas.openxmlformats.org/officeDocument/2006/relationships/hyperlink" Target="https://dx.doi.org/10.1484/J.LMFR.5.144061" TargetMode="External"/><Relationship Id="rId12" Type="http://schemas.openxmlformats.org/officeDocument/2006/relationships/hyperlink" Target="https://shs.hal.science/halshs-02954598v1" TargetMode="External"/><Relationship Id="rId13" Type="http://schemas.openxmlformats.org/officeDocument/2006/relationships/hyperlink" Target="https://u-bordeaux-montaigne.hal.science/hal-05156888v1" TargetMode="External"/><Relationship Id="rId14" Type="http://schemas.openxmlformats.org/officeDocument/2006/relationships/hyperlink" Target="https://hal.science/hal-04988091v1" TargetMode="External"/><Relationship Id="rId15" Type="http://schemas.openxmlformats.org/officeDocument/2006/relationships/hyperlink" Target="https://hal.science/search/index/?q=*&amp;authFullName_s=Kasser-Antton Helou" TargetMode="External"/><Relationship Id="rId16" Type="http://schemas.openxmlformats.org/officeDocument/2006/relationships/hyperlink" Target="https://hal.science/search/index/?q=*&amp;authFullName_s=Valeria Russo" TargetMode="External"/><Relationship Id="rId17" Type="http://schemas.openxmlformats.org/officeDocument/2006/relationships/hyperlink" Target="https://hal.science/search/index/?q=*&amp;authFullName_s=Claire Donnat-Aracil" TargetMode="External"/><Relationship Id="rId18" Type="http://schemas.openxmlformats.org/officeDocument/2006/relationships/hyperlink" Target="https://hal.science/tel-05157050v1" TargetMode="External"/><Relationship Id="rId19" Type="http://schemas.openxmlformats.org/officeDocument/2006/relationships/hyperlink" Target="https://www.theses.fr/2022BOR30023" TargetMode="External"/><Relationship Id="rId20" Type="http://schemas.openxmlformats.org/officeDocument/2006/relationships/hyperlink" Target="https://u-bordeaux-montaigne.hal.science/hal-05156944v1" TargetMode="External"/><Relationship Id="rId21" Type="http://schemas.openxmlformats.org/officeDocument/2006/relationships/hyperlink" Target="https://www.shaker.eu/en/site/content/shop/index.asp?ID=8&amp;amp;ISBN=978-3-8440-8097-1" TargetMode="External"/><Relationship Id="rId22" Type="http://schemas.openxmlformats.org/officeDocument/2006/relationships/hyperlink" Target="https://u-bordeaux-montaigne.hal.science/hal-05156926v1" TargetMode="External"/><Relationship Id="rId23" Type="http://schemas.openxmlformats.org/officeDocument/2006/relationships/hyperlink" Target="https://hal.science/search/index/?q=*&amp;authFullName_s=Sigrid Roich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Mourgues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