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Puneeth Bikkanahally Muni Reddy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puneeth-bikkanahally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0000-0002-4901-111X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273314807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strategy for log-layer mismatch in channel ﬂows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 2025 - 11th International Symposium on Turbulence, Heat and Mass Transfer</w:t>
            </w:r>
            <w:r>
              <w:rPr/>
              <w:t xml:space="preserve">, International Centre for Heat and Mass Transfer (ICHMT); The Heat Transfer Society of Japan (HTSJ),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strategy for embedded LES based on continuous hybrid RANS/LES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ERCOFTAC Symp. on Eng. Turb. Modelling and Measurements</w:t>
            </w:r>
            <w:r>
              <w:rPr/>
              <w:t xml:space="preserve">,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for continuous embedded LES (CELES)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turbulent structures for CELES (continuous embedded 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Mahitosh Mehta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turbulence day in celebration of the career of Jean-Paul Bonnet</w:t>
            </w:r>
            <w:r>
              <w:rPr/>
              <w:t xml:space="preserve">, Institute PPrime,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flows in the natural convection regime using hybrid RANS-LES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ERCOFTAC SIG15/MONACO2025 workshop: Turbulent natural convection flows in differentially heated cavities</w:t>
            </w:r>
            <w:r>
              <w:rPr/>
              <w:t xml:space="preserve">, Jan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turbulent natural convection flow in a cubic cavity with centrally placed partially heated inner obstacle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Sofen Kumar Jena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high-fidelity industrial LES/DNS symp. (HiFiLeD)</w:t>
            </w:r>
            <w:r>
              <w:rPr/>
              <w:t xml:space="preserve">, Dec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RANS-LES model based on temporal filtering for natural convection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- 14th World Congress in Computational Mechanics, ECCOMAS Congress 2020</w:t>
            </w:r>
            <w:r>
              <w:rPr/>
              <w:t xml:space="preserve">, Jan 2021, Virtual,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⟨10.23967/wccm-eccomas.2020.118⟩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Temporal LES: from theory to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HiFiLeD - 2nd High Fidelity Industrial LES/DNS Symposium</w:t>
            </w:r>
            <w:r>
              <w:rPr/>
              <w:t xml:space="preserve">, Sep 2021, Toulouse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turbulents en régime de convection naturelle par approches hybrides RANS-LES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Journées de l’Ecole Doctorale Sciences Exactes et leurs Applications (ED-SEA)</w:t>
            </w:r>
            <w:r>
              <w:rPr/>
              <w:t xml:space="preserve">, Université de Pau et des Pays de l'Adour (UPPA),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flows in the natural convection regime using hybrid RANS-LES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Puneeth Bikkanahally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jspyrene2020 : Journée Scientifique autour du cluster Pyrene et autres moyens de calcul</w:t>
            </w:r>
            <w:r>
              <w:rPr/>
              <w:t xml:space="preserve">, Oct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flows in the natural convection regime using hybrid RANS- LES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Puneeth Bikkanahally Muni Reddy</w:t>
              </w:r>
            </w:hyperlink>
          </w:p>
          <w:p>
            <w:pPr/>
            <w:r>
              <w:rPr/>
              <w:t xml:space="preserve">Mathematics [math]. Université de Pau et des Pays de l'Adour,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2023PAUU3069⟩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tel-04706508v2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C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uneeth-bikkanahally" TargetMode="External"/><Relationship Id="rId9" Type="http://schemas.openxmlformats.org/officeDocument/2006/relationships/hyperlink" Target="https://orcid.org/0000-0002-4901-111X" TargetMode="External"/><Relationship Id="rId10" Type="http://schemas.openxmlformats.org/officeDocument/2006/relationships/hyperlink" Target="https://www.idref.fr/273314807" TargetMode="External"/><Relationship Id="rId11" Type="http://schemas.openxmlformats.org/officeDocument/2006/relationships/hyperlink" Target="https://inria.hal.science/hal-05245470v1" TargetMode="External"/><Relationship Id="rId12" Type="http://schemas.openxmlformats.org/officeDocument/2006/relationships/hyperlink" Target="https://hal.science/search/index/?q=*&amp;authFullName_s=Puneeth Bikkanahally" TargetMode="External"/><Relationship Id="rId13" Type="http://schemas.openxmlformats.org/officeDocument/2006/relationships/hyperlink" Target="https://hal.science/search/index/?q=*&amp;authFullName_s=Remi Manceau" TargetMode="External"/><Relationship Id="rId14" Type="http://schemas.openxmlformats.org/officeDocument/2006/relationships/hyperlink" Target="https://inria.hal.science/hal-05411500v1" TargetMode="External"/><Relationship Id="rId15" Type="http://schemas.openxmlformats.org/officeDocument/2006/relationships/hyperlink" Target="https://inria.hal.science/hal-05245476v1" TargetMode="External"/><Relationship Id="rId16" Type="http://schemas.openxmlformats.org/officeDocument/2006/relationships/hyperlink" Target="https://inria.hal.science/hal-04620701v1" TargetMode="External"/><Relationship Id="rId17" Type="http://schemas.openxmlformats.org/officeDocument/2006/relationships/hyperlink" Target="https://hal.science/search/index/?q=*&amp;authFullName_s=Mahitosh Mehta" TargetMode="External"/><Relationship Id="rId18" Type="http://schemas.openxmlformats.org/officeDocument/2006/relationships/hyperlink" Target="https://hal.science/search/index/?q=*&amp;authFullName_s=Martin David" TargetMode="External"/><Relationship Id="rId19" Type="http://schemas.openxmlformats.org/officeDocument/2006/relationships/hyperlink" Target="https://inria.hal.science/hal-03970569v1" TargetMode="External"/><Relationship Id="rId20" Type="http://schemas.openxmlformats.org/officeDocument/2006/relationships/hyperlink" Target="https://inria.hal.science/hal-03928060v1" TargetMode="External"/><Relationship Id="rId21" Type="http://schemas.openxmlformats.org/officeDocument/2006/relationships/hyperlink" Target="https://hal.science/search/index/?q=*&amp;authFullName_s=Sofen Kumar Jena" TargetMode="External"/><Relationship Id="rId22" Type="http://schemas.openxmlformats.org/officeDocument/2006/relationships/hyperlink" Target="https://inria.hal.science/hal-03114394v1" TargetMode="External"/><Relationship Id="rId23" Type="http://schemas.openxmlformats.org/officeDocument/2006/relationships/hyperlink" Target="https://hal.science/search/index/?q=*&amp;authFullName_s=Franck Mastrippolito" TargetMode="External"/><Relationship Id="rId24" Type="http://schemas.openxmlformats.org/officeDocument/2006/relationships/hyperlink" Target="https://dx.doi.org/10.23967/wccm-eccomas.2020.118" TargetMode="External"/><Relationship Id="rId25" Type="http://schemas.openxmlformats.org/officeDocument/2006/relationships/hyperlink" Target="https://inria.hal.science/hal-03366801v1" TargetMode="External"/><Relationship Id="rId26" Type="http://schemas.openxmlformats.org/officeDocument/2006/relationships/hyperlink" Target="https://hal.science/hal-04933148v1" TargetMode="External"/><Relationship Id="rId27" Type="http://schemas.openxmlformats.org/officeDocument/2006/relationships/hyperlink" Target="https://inria.hal.science/hal-02991109v1" TargetMode="External"/><Relationship Id="rId28" Type="http://schemas.openxmlformats.org/officeDocument/2006/relationships/hyperlink" Target="https://theses.hal.science/tel-04706508v2" TargetMode="External"/><Relationship Id="rId29" Type="http://schemas.openxmlformats.org/officeDocument/2006/relationships/hyperlink" Target="https://hal.science/search/index/?q=*&amp;authFullName_s=Puneeth Bikkanahally Muni Reddy" TargetMode="External"/><Relationship Id="rId30" Type="http://schemas.openxmlformats.org/officeDocument/2006/relationships/hyperlink" Target="https://www.theses.fr/2023PAUU306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Puneeth Bikkanahally Muni Reddy</dc:title>
  <dc:description>CV</dc:description>
  <dc:subject/>
  <cp:keywords/>
  <cp:category/>
  <cp:lastModifiedBy/>
  <dcterms:created xsi:type="dcterms:W3CDTF">2026-03-16T00:08:47+01:00</dcterms:created>
  <dcterms:modified xsi:type="dcterms:W3CDTF">2026-03-16T00:08:47+01:00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